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2A1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D12F4D" w:rsidRPr="00EA703F" w:rsidRDefault="009C02A1" w:rsidP="00EA7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3F">
        <w:rPr>
          <w:rFonts w:ascii="Times New Roman" w:hAnsi="Times New Roman" w:cs="Times New Roman"/>
          <w:b/>
          <w:sz w:val="28"/>
          <w:szCs w:val="28"/>
        </w:rPr>
        <w:t>«</w:t>
      </w:r>
      <w:r w:rsidR="00EA703F" w:rsidRPr="00EA703F">
        <w:rPr>
          <w:rFonts w:ascii="Times New Roman" w:hAnsi="Times New Roman" w:cs="Times New Roman"/>
          <w:b/>
          <w:sz w:val="28"/>
          <w:szCs w:val="28"/>
        </w:rPr>
        <w:t>Дети и молодёжь Княжпогостского района</w:t>
      </w:r>
      <w:r w:rsidRPr="00EA703F">
        <w:rPr>
          <w:rFonts w:ascii="Times New Roman" w:hAnsi="Times New Roman" w:cs="Times New Roman"/>
          <w:b/>
          <w:sz w:val="28"/>
          <w:szCs w:val="28"/>
        </w:rPr>
        <w:t>»</w:t>
      </w:r>
    </w:p>
    <w:p w:rsid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38"/>
        <w:gridCol w:w="833"/>
        <w:gridCol w:w="1340"/>
        <w:gridCol w:w="1559"/>
        <w:gridCol w:w="1560"/>
        <w:gridCol w:w="1275"/>
        <w:gridCol w:w="1525"/>
      </w:tblGrid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Default="009C02A1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</w:tr>
      <w:tr w:rsidR="00FE4152" w:rsidTr="006C5313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EA703F" w:rsidRDefault="00EA703F" w:rsidP="006C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</w:tr>
      <w:tr w:rsidR="00FE4152" w:rsidTr="00EA703F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EA703F" w:rsidRDefault="00EA703F" w:rsidP="00EA703F">
            <w:pPr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социализации детей и молодежи в социуме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92" w:type="dxa"/>
            <w:gridSpan w:val="6"/>
          </w:tcPr>
          <w:p w:rsidR="00BE6B8A" w:rsidRP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6B8A" w:rsidRPr="00BE6B8A" w:rsidRDefault="00BE6B8A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02A1" w:rsidRDefault="00BE6B8A" w:rsidP="00E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EA703F" w:rsidRPr="00EA703F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  <w:r w:rsidR="00EA70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03F" w:rsidRDefault="00EA703F" w:rsidP="00E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поддержка молодых семей;</w:t>
            </w:r>
          </w:p>
          <w:p w:rsidR="00EA703F" w:rsidRDefault="00EA703F" w:rsidP="00E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повышение качества дополнительного образования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8092" w:type="dxa"/>
            <w:gridSpan w:val="6"/>
          </w:tcPr>
          <w:p w:rsidR="000A5260" w:rsidRPr="00C852F4" w:rsidRDefault="002B29B5" w:rsidP="00BE6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260" w:rsidRPr="00C852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молодежи от 14 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до 30 лет, охваченных мероприятиями и вовлечённых в жизнь города и района</w:t>
            </w:r>
            <w:r w:rsidR="000A5260" w:rsidRPr="00C85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703F" w:rsidRPr="00C852F4" w:rsidRDefault="002B29B5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) у</w:t>
            </w: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молодежи от 14 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до 30 лет, охваченных мероприятиями, направленными на формирование здорового образа жизни;</w:t>
            </w:r>
          </w:p>
          <w:p w:rsidR="00EA703F" w:rsidRPr="00C852F4" w:rsidRDefault="002B29B5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) количество молодежи в возрасте от 14 до 30 лет, принявших участие в мероприятиях для талантливой молодежи;</w:t>
            </w:r>
          </w:p>
          <w:p w:rsidR="00EA703F" w:rsidRPr="00C852F4" w:rsidRDefault="002B29B5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) доля молодежи, участвующей в программе обеспечения жильем молодых семей;</w:t>
            </w:r>
          </w:p>
          <w:p w:rsidR="00EA703F" w:rsidRPr="00C852F4" w:rsidRDefault="00B1581C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) целевой показатель заработной платы работникам учреждений дополнительного образования в муниципальном районе «Княжпогостский» (в год);</w:t>
            </w:r>
          </w:p>
          <w:p w:rsidR="00C45CE4" w:rsidRPr="00C852F4" w:rsidRDefault="00B1581C" w:rsidP="00EA703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) д</w:t>
            </w:r>
            <w:r w:rsidR="002B29B5" w:rsidRPr="00C852F4">
              <w:rPr>
                <w:rFonts w:ascii="Times New Roman" w:hAnsi="Times New Roman" w:cs="Times New Roman"/>
                <w:sz w:val="24"/>
                <w:szCs w:val="24"/>
              </w:rPr>
              <w:t>оля детей в возрасте от 5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 xml:space="preserve"> до 18 лет, учащихся по дополнительным образовательным программам, в общей численности детей</w:t>
            </w:r>
            <w:r w:rsidR="002B29B5" w:rsidRPr="00C85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03F" w:rsidRPr="00C852F4">
              <w:rPr>
                <w:rFonts w:ascii="Times New Roman" w:hAnsi="Times New Roman" w:cs="Times New Roman"/>
                <w:sz w:val="24"/>
                <w:szCs w:val="24"/>
              </w:rPr>
              <w:t>этого возраста</w:t>
            </w:r>
            <w:r w:rsidR="006F5ECA" w:rsidRPr="00C852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5ECA" w:rsidRPr="00C852F4" w:rsidRDefault="006F5ECA" w:rsidP="006F5EC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F4">
              <w:rPr>
                <w:rFonts w:ascii="Times New Roman" w:hAnsi="Times New Roman" w:cs="Times New Roman"/>
                <w:sz w:val="24"/>
                <w:szCs w:val="24"/>
              </w:rPr>
              <w:t>7) 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8092" w:type="dxa"/>
            <w:gridSpan w:val="6"/>
            <w:vAlign w:val="center"/>
          </w:tcPr>
          <w:p w:rsidR="009C02A1" w:rsidRP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A08D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E4152" w:rsidTr="009D7315">
        <w:tc>
          <w:tcPr>
            <w:tcW w:w="1938" w:type="dxa"/>
            <w:vMerge w:val="restart"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833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(руб.)</w:t>
            </w:r>
          </w:p>
        </w:tc>
        <w:tc>
          <w:tcPr>
            <w:tcW w:w="1559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(руб.)</w:t>
            </w:r>
          </w:p>
        </w:tc>
        <w:tc>
          <w:tcPr>
            <w:tcW w:w="1560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(руб.)</w:t>
            </w:r>
          </w:p>
        </w:tc>
        <w:tc>
          <w:tcPr>
            <w:tcW w:w="127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(руб.)</w:t>
            </w:r>
          </w:p>
        </w:tc>
        <w:tc>
          <w:tcPr>
            <w:tcW w:w="1525" w:type="dxa"/>
          </w:tcPr>
          <w:p w:rsidR="00FE4152" w:rsidRDefault="00FE4152" w:rsidP="00FE4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(руб.)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40" w:type="dxa"/>
            <w:vAlign w:val="center"/>
          </w:tcPr>
          <w:p w:rsidR="00FE4152" w:rsidRPr="007B616F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102 836,23</w:t>
            </w:r>
          </w:p>
        </w:tc>
        <w:tc>
          <w:tcPr>
            <w:tcW w:w="1559" w:type="dxa"/>
            <w:vAlign w:val="center"/>
          </w:tcPr>
          <w:p w:rsidR="00FE4152" w:rsidRPr="00C852F4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2F4">
              <w:rPr>
                <w:rFonts w:ascii="Times New Roman" w:hAnsi="Times New Roman" w:cs="Times New Roman"/>
                <w:sz w:val="20"/>
                <w:szCs w:val="20"/>
              </w:rPr>
              <w:t>1 356 531,29</w:t>
            </w:r>
          </w:p>
        </w:tc>
        <w:tc>
          <w:tcPr>
            <w:tcW w:w="1560" w:type="dxa"/>
            <w:vAlign w:val="center"/>
          </w:tcPr>
          <w:p w:rsidR="00FE4152" w:rsidRPr="00C852F4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2F4">
              <w:rPr>
                <w:rFonts w:ascii="Times New Roman" w:hAnsi="Times New Roman" w:cs="Times New Roman"/>
                <w:sz w:val="20"/>
                <w:szCs w:val="20"/>
              </w:rPr>
              <w:t>20 086 984,55</w:t>
            </w: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2F4">
              <w:rPr>
                <w:rFonts w:ascii="Times New Roman" w:hAnsi="Times New Roman" w:cs="Times New Roman"/>
                <w:sz w:val="20"/>
                <w:szCs w:val="20"/>
              </w:rPr>
              <w:t>21 546 352,07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340" w:type="dxa"/>
            <w:vAlign w:val="center"/>
          </w:tcPr>
          <w:p w:rsidR="00FE4152" w:rsidRPr="007B616F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FE4152" w:rsidRPr="00C852F4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2F4">
              <w:rPr>
                <w:rFonts w:ascii="Times New Roman" w:hAnsi="Times New Roman" w:cs="Times New Roman"/>
                <w:sz w:val="20"/>
                <w:szCs w:val="20"/>
              </w:rPr>
              <w:t>1 147 100,00</w:t>
            </w:r>
          </w:p>
        </w:tc>
        <w:tc>
          <w:tcPr>
            <w:tcW w:w="1560" w:type="dxa"/>
            <w:vAlign w:val="center"/>
          </w:tcPr>
          <w:p w:rsidR="00FE4152" w:rsidRPr="00C852F4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2F4">
              <w:rPr>
                <w:rFonts w:ascii="Times New Roman" w:hAnsi="Times New Roman" w:cs="Times New Roman"/>
                <w:sz w:val="20"/>
                <w:szCs w:val="20"/>
              </w:rPr>
              <w:t>8 88</w:t>
            </w:r>
            <w:bookmarkStart w:id="0" w:name="_GoBack"/>
            <w:bookmarkEnd w:id="0"/>
            <w:r w:rsidRPr="00C852F4">
              <w:rPr>
                <w:rFonts w:ascii="Times New Roman" w:hAnsi="Times New Roman" w:cs="Times New Roman"/>
                <w:sz w:val="20"/>
                <w:szCs w:val="20"/>
              </w:rPr>
              <w:t>0 513,87</w:t>
            </w: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2F4">
              <w:rPr>
                <w:rFonts w:ascii="Times New Roman" w:hAnsi="Times New Roman" w:cs="Times New Roman"/>
                <w:sz w:val="20"/>
                <w:szCs w:val="20"/>
              </w:rPr>
              <w:t>10 027 613,87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340" w:type="dxa"/>
            <w:vAlign w:val="center"/>
          </w:tcPr>
          <w:p w:rsidR="00FE4152" w:rsidRPr="007B616F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FE4152" w:rsidRPr="00C852F4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2F4">
              <w:rPr>
                <w:rFonts w:ascii="Times New Roman" w:hAnsi="Times New Roman" w:cs="Times New Roman"/>
                <w:sz w:val="20"/>
                <w:szCs w:val="20"/>
              </w:rPr>
              <w:t>1 147 100,00</w:t>
            </w:r>
          </w:p>
        </w:tc>
        <w:tc>
          <w:tcPr>
            <w:tcW w:w="1560" w:type="dxa"/>
            <w:vAlign w:val="center"/>
          </w:tcPr>
          <w:p w:rsidR="00FE4152" w:rsidRPr="00C852F4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2F4">
              <w:rPr>
                <w:rFonts w:ascii="Times New Roman" w:hAnsi="Times New Roman" w:cs="Times New Roman"/>
                <w:sz w:val="20"/>
                <w:szCs w:val="20"/>
              </w:rPr>
              <w:t>8 027 423,87</w:t>
            </w: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2F4">
              <w:rPr>
                <w:rFonts w:ascii="Times New Roman" w:hAnsi="Times New Roman" w:cs="Times New Roman"/>
                <w:sz w:val="20"/>
                <w:szCs w:val="20"/>
              </w:rPr>
              <w:t>9 174 523,87</w:t>
            </w: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40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C852F4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4152" w:rsidRPr="00C852F4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340" w:type="dxa"/>
            <w:vAlign w:val="center"/>
          </w:tcPr>
          <w:p w:rsidR="00FE4152" w:rsidRPr="007B616F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4152" w:rsidRPr="00C852F4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E4152" w:rsidRPr="00C852F4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152" w:rsidTr="009D7315">
        <w:tc>
          <w:tcPr>
            <w:tcW w:w="1938" w:type="dxa"/>
            <w:vMerge/>
            <w:vAlign w:val="center"/>
          </w:tcPr>
          <w:p w:rsidR="00FE4152" w:rsidRDefault="00FE4152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E4152" w:rsidRPr="007B616F" w:rsidRDefault="00FE4152" w:rsidP="009C0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16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vAlign w:val="center"/>
          </w:tcPr>
          <w:p w:rsidR="00FE4152" w:rsidRPr="007B616F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102 836,23</w:t>
            </w:r>
          </w:p>
        </w:tc>
        <w:tc>
          <w:tcPr>
            <w:tcW w:w="1559" w:type="dxa"/>
            <w:vAlign w:val="center"/>
          </w:tcPr>
          <w:p w:rsidR="00FE4152" w:rsidRPr="00C852F4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2F4">
              <w:rPr>
                <w:rFonts w:ascii="Times New Roman" w:hAnsi="Times New Roman" w:cs="Times New Roman"/>
                <w:sz w:val="20"/>
                <w:szCs w:val="20"/>
              </w:rPr>
              <w:t>3 650 731,29</w:t>
            </w:r>
          </w:p>
        </w:tc>
        <w:tc>
          <w:tcPr>
            <w:tcW w:w="1560" w:type="dxa"/>
            <w:vAlign w:val="center"/>
          </w:tcPr>
          <w:p w:rsidR="00FE4152" w:rsidRPr="00C852F4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2F4">
              <w:rPr>
                <w:rFonts w:ascii="Times New Roman" w:hAnsi="Times New Roman" w:cs="Times New Roman"/>
                <w:sz w:val="20"/>
                <w:szCs w:val="20"/>
              </w:rPr>
              <w:t>36 994 922,29</w:t>
            </w:r>
          </w:p>
        </w:tc>
        <w:tc>
          <w:tcPr>
            <w:tcW w:w="1275" w:type="dxa"/>
            <w:vAlign w:val="center"/>
          </w:tcPr>
          <w:p w:rsidR="00FE4152" w:rsidRPr="00F168E9" w:rsidRDefault="00FE4152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5" w:type="dxa"/>
            <w:vAlign w:val="center"/>
          </w:tcPr>
          <w:p w:rsidR="00FE4152" w:rsidRPr="00C852F4" w:rsidRDefault="00C852F4" w:rsidP="002337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2F4">
              <w:rPr>
                <w:rFonts w:ascii="Times New Roman" w:hAnsi="Times New Roman" w:cs="Times New Roman"/>
                <w:sz w:val="20"/>
                <w:szCs w:val="20"/>
              </w:rPr>
              <w:t>40 748 489,81</w:t>
            </w:r>
          </w:p>
        </w:tc>
      </w:tr>
      <w:tr w:rsidR="00FE4152" w:rsidTr="0014241C">
        <w:tc>
          <w:tcPr>
            <w:tcW w:w="1938" w:type="dxa"/>
            <w:vAlign w:val="center"/>
          </w:tcPr>
          <w:p w:rsidR="009C02A1" w:rsidRDefault="009C02A1" w:rsidP="0014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92" w:type="dxa"/>
            <w:gridSpan w:val="6"/>
          </w:tcPr>
          <w:p w:rsidR="00EA703F" w:rsidRPr="00EA703F" w:rsidRDefault="00EA703F" w:rsidP="00EA70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оздание современных условий для учащихся в образовательных</w:t>
            </w:r>
          </w:p>
          <w:p w:rsidR="00EA703F" w:rsidRPr="00EA703F" w:rsidRDefault="00EA703F" w:rsidP="00EA70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организациях дополнительного образования;</w:t>
            </w:r>
          </w:p>
          <w:p w:rsidR="00EA703F" w:rsidRPr="00EA703F" w:rsidRDefault="00EA703F" w:rsidP="00EA70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2) создание среды для проявления и развития индивидуальных способностей молодёжи;</w:t>
            </w:r>
          </w:p>
          <w:p w:rsidR="00EA703F" w:rsidRPr="00EA703F" w:rsidRDefault="00EA703F" w:rsidP="00EA703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t>3) создание комплекса условий, способствующих успешной социализации детей и молодежи в соответствии с современными условиями;</w:t>
            </w:r>
          </w:p>
          <w:p w:rsidR="00F83A6E" w:rsidRDefault="00EA703F" w:rsidP="00EA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 модернизация содержания и методов обучения на основе эффективного использования возможностей современных образовательных технологий, в том числе информационно-коммуникационных</w:t>
            </w:r>
          </w:p>
        </w:tc>
      </w:tr>
    </w:tbl>
    <w:p w:rsidR="009C02A1" w:rsidRPr="009C02A1" w:rsidRDefault="009C02A1" w:rsidP="009C0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02A1" w:rsidRPr="009C02A1" w:rsidSect="00B1581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2A1"/>
    <w:rsid w:val="000913C3"/>
    <w:rsid w:val="000A5260"/>
    <w:rsid w:val="00135C75"/>
    <w:rsid w:val="0014241C"/>
    <w:rsid w:val="0015497D"/>
    <w:rsid w:val="001A08DA"/>
    <w:rsid w:val="0023378F"/>
    <w:rsid w:val="0026421F"/>
    <w:rsid w:val="00291B5D"/>
    <w:rsid w:val="002B29B5"/>
    <w:rsid w:val="002C1F03"/>
    <w:rsid w:val="00370924"/>
    <w:rsid w:val="00374682"/>
    <w:rsid w:val="003C30E1"/>
    <w:rsid w:val="003D4E00"/>
    <w:rsid w:val="003E5E3C"/>
    <w:rsid w:val="004E4F20"/>
    <w:rsid w:val="00510059"/>
    <w:rsid w:val="005B1CAF"/>
    <w:rsid w:val="006C2C2F"/>
    <w:rsid w:val="006C5313"/>
    <w:rsid w:val="006C7634"/>
    <w:rsid w:val="006F5ECA"/>
    <w:rsid w:val="00711FC7"/>
    <w:rsid w:val="007B616F"/>
    <w:rsid w:val="00855C8C"/>
    <w:rsid w:val="00873FE3"/>
    <w:rsid w:val="00876D89"/>
    <w:rsid w:val="009C02A1"/>
    <w:rsid w:val="009D7315"/>
    <w:rsid w:val="00B1581C"/>
    <w:rsid w:val="00BC5CED"/>
    <w:rsid w:val="00BD19E1"/>
    <w:rsid w:val="00BE6AA5"/>
    <w:rsid w:val="00BE6B8A"/>
    <w:rsid w:val="00C45CE4"/>
    <w:rsid w:val="00C81B47"/>
    <w:rsid w:val="00C852F4"/>
    <w:rsid w:val="00D50999"/>
    <w:rsid w:val="00D77235"/>
    <w:rsid w:val="00EA703F"/>
    <w:rsid w:val="00F168E9"/>
    <w:rsid w:val="00F83A6E"/>
    <w:rsid w:val="00FE4152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B4AB6-C20A-42CA-90A6-411EFFD3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26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EA703F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EA703F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30</cp:revision>
  <cp:lastPrinted>2020-09-29T13:19:00Z</cp:lastPrinted>
  <dcterms:created xsi:type="dcterms:W3CDTF">2020-09-24T13:24:00Z</dcterms:created>
  <dcterms:modified xsi:type="dcterms:W3CDTF">2021-03-25T09:47:00Z</dcterms:modified>
</cp:coreProperties>
</file>