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C7F" w:rsidRPr="000E6C7F" w:rsidRDefault="000E6C7F" w:rsidP="000E6C7F">
      <w:pPr>
        <w:spacing w:after="0" w:line="288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E6C7F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BFC39" wp14:editId="2FC80FF1">
                <wp:simplePos x="0" y="0"/>
                <wp:positionH relativeFrom="column">
                  <wp:posOffset>-118110</wp:posOffset>
                </wp:positionH>
                <wp:positionV relativeFrom="paragraph">
                  <wp:posOffset>118110</wp:posOffset>
                </wp:positionV>
                <wp:extent cx="2238375" cy="96202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C7F" w:rsidRDefault="000E6C7F" w:rsidP="000E6C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0E6C7F" w:rsidRPr="00CC4533" w:rsidRDefault="000E6C7F" w:rsidP="000E6C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РАЙОН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СА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BBFC39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9.3pt;margin-top:9.3pt;width:176.2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" strokecolor="white">
                <v:textbox>
                  <w:txbxContent>
                    <w:p w:rsidR="000E6C7F" w:rsidRDefault="000E6C7F" w:rsidP="000E6C7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0E6C7F" w:rsidRPr="00CC4533" w:rsidRDefault="000E6C7F" w:rsidP="000E6C7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proofErr w:type="gramStart"/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МУНИЦИПАЛЬНŐЙ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РАЙОН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СА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АДМИНИСТРАЦИЯ</w:t>
                      </w:r>
                    </w:p>
                  </w:txbxContent>
                </v:textbox>
              </v:shape>
            </w:pict>
          </mc:Fallback>
        </mc:AlternateContent>
      </w:r>
      <w:r w:rsidRPr="000E6C7F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18667F" wp14:editId="2820D6BA">
                <wp:simplePos x="0" y="0"/>
                <wp:positionH relativeFrom="margin">
                  <wp:align>right</wp:align>
                </wp:positionH>
                <wp:positionV relativeFrom="paragraph">
                  <wp:posOffset>127635</wp:posOffset>
                </wp:positionV>
                <wp:extent cx="2409825" cy="800100"/>
                <wp:effectExtent l="0" t="0" r="2857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C7F" w:rsidRPr="0038627F" w:rsidRDefault="000E6C7F" w:rsidP="000E6C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627F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0E6C7F" w:rsidRPr="0038627F" w:rsidRDefault="000E6C7F" w:rsidP="000E6C7F">
                            <w:pPr>
                              <w:pStyle w:val="1"/>
                              <w:spacing w:before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627F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0E6C7F" w:rsidRPr="0038627F" w:rsidRDefault="000E6C7F" w:rsidP="000E6C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627F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8667F" id="Надпись 2" o:spid="_x0000_s1027" type="#_x0000_t202" style="position:absolute;left:0;text-align:left;margin-left:138.55pt;margin-top:10.05pt;width:189.75pt;height:6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" strokecolor="white">
                <v:textbox>
                  <w:txbxContent>
                    <w:p w:rsidR="000E6C7F" w:rsidRPr="0038627F" w:rsidRDefault="000E6C7F" w:rsidP="000E6C7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38627F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0E6C7F" w:rsidRPr="0038627F" w:rsidRDefault="000E6C7F" w:rsidP="000E6C7F">
                      <w:pPr>
                        <w:pStyle w:val="1"/>
                        <w:spacing w:before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8627F"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0E6C7F" w:rsidRPr="0038627F" w:rsidRDefault="000E6C7F" w:rsidP="000E6C7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8627F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E6C7F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0EDA6714" wp14:editId="6BB12502">
            <wp:simplePos x="0" y="0"/>
            <wp:positionH relativeFrom="column">
              <wp:posOffset>2743200</wp:posOffset>
            </wp:positionH>
            <wp:positionV relativeFrom="paragraph">
              <wp:posOffset>635</wp:posOffset>
            </wp:positionV>
            <wp:extent cx="512445" cy="640080"/>
            <wp:effectExtent l="0" t="0" r="1905" b="7620"/>
            <wp:wrapNone/>
            <wp:docPr id="1" name="Рисунок 1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6C7F" w:rsidRPr="000E6C7F" w:rsidRDefault="000E6C7F" w:rsidP="000E6C7F">
      <w:pPr>
        <w:spacing w:after="0" w:line="288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E6C7F" w:rsidRPr="000E6C7F" w:rsidRDefault="000E6C7F" w:rsidP="000E6C7F">
      <w:pPr>
        <w:spacing w:after="0" w:line="288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E6C7F" w:rsidRPr="0038627F" w:rsidRDefault="000E6C7F" w:rsidP="000E6C7F">
      <w:pPr>
        <w:spacing w:after="0" w:line="288" w:lineRule="auto"/>
        <w:rPr>
          <w:rFonts w:ascii="Times New Roman" w:hAnsi="Times New Roman"/>
          <w:sz w:val="26"/>
          <w:szCs w:val="26"/>
          <w:lang w:eastAsia="ru-RU"/>
        </w:rPr>
      </w:pPr>
    </w:p>
    <w:p w:rsidR="000E6C7F" w:rsidRPr="0038627F" w:rsidRDefault="000E6C7F" w:rsidP="000E6C7F">
      <w:pPr>
        <w:spacing w:after="0" w:line="288" w:lineRule="auto"/>
        <w:rPr>
          <w:rFonts w:ascii="Times New Roman" w:hAnsi="Times New Roman"/>
          <w:sz w:val="26"/>
          <w:szCs w:val="26"/>
          <w:lang w:eastAsia="ru-RU"/>
        </w:rPr>
      </w:pPr>
    </w:p>
    <w:p w:rsidR="000E6C7F" w:rsidRPr="000E6C7F" w:rsidRDefault="000E6C7F" w:rsidP="000E6C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0E6C7F">
        <w:rPr>
          <w:rFonts w:ascii="Times New Roman" w:hAnsi="Times New Roman"/>
          <w:b/>
          <w:bCs/>
          <w:sz w:val="26"/>
          <w:szCs w:val="26"/>
          <w:lang w:val="ru-RU" w:eastAsia="ru-RU"/>
        </w:rPr>
        <w:t>ПОСТАНОВЛЕНИЕ</w:t>
      </w:r>
    </w:p>
    <w:p w:rsidR="000E6C7F" w:rsidRPr="000E6C7F" w:rsidRDefault="000E6C7F" w:rsidP="000E6C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</w:p>
    <w:p w:rsidR="000E6C7F" w:rsidRDefault="000E6C7F" w:rsidP="00AA72A6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AA72A6" w:rsidRPr="00AA72A6" w:rsidRDefault="000E6C7F" w:rsidP="00C6291F">
      <w:pPr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01AC7">
        <w:rPr>
          <w:rFonts w:ascii="Times New Roman" w:hAnsi="Times New Roman"/>
          <w:sz w:val="26"/>
          <w:szCs w:val="26"/>
          <w:lang w:val="ru-RU"/>
        </w:rPr>
        <w:t xml:space="preserve">от 23 июня 2021                                                                                               </w:t>
      </w:r>
      <w:r w:rsidR="00AA72A6" w:rsidRPr="00AA72A6">
        <w:rPr>
          <w:rFonts w:ascii="Times New Roman" w:hAnsi="Times New Roman"/>
          <w:sz w:val="26"/>
          <w:szCs w:val="26"/>
          <w:lang w:val="ru-RU"/>
        </w:rPr>
        <w:t>№</w:t>
      </w:r>
      <w:r w:rsidR="00201AC7">
        <w:rPr>
          <w:rFonts w:ascii="Times New Roman" w:hAnsi="Times New Roman"/>
          <w:sz w:val="26"/>
          <w:szCs w:val="26"/>
          <w:lang w:val="ru-RU"/>
        </w:rPr>
        <w:t xml:space="preserve"> 246</w:t>
      </w:r>
    </w:p>
    <w:p w:rsidR="00B57A2E" w:rsidRDefault="00B57A2E" w:rsidP="00C629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0E6C7F" w:rsidRPr="000E6C7F" w:rsidRDefault="00B82269" w:rsidP="000E6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  <w:lang w:val="ru-RU"/>
        </w:rPr>
      </w:pPr>
      <w:r w:rsidRPr="000E6C7F">
        <w:rPr>
          <w:rFonts w:ascii="Times New Roman" w:hAnsi="Times New Roman"/>
          <w:bCs/>
          <w:sz w:val="26"/>
          <w:szCs w:val="26"/>
          <w:lang w:val="ru-RU"/>
        </w:rPr>
        <w:t xml:space="preserve">Об утверждении Порядка </w:t>
      </w:r>
      <w:r w:rsidR="00C6291F" w:rsidRPr="000E6C7F">
        <w:rPr>
          <w:rFonts w:ascii="Times New Roman" w:hAnsi="Times New Roman"/>
          <w:bCs/>
          <w:sz w:val="26"/>
          <w:szCs w:val="26"/>
          <w:lang w:val="ru-RU"/>
        </w:rPr>
        <w:t>предоставлени</w:t>
      </w:r>
      <w:r w:rsidR="000E6C7F" w:rsidRPr="000E6C7F">
        <w:rPr>
          <w:rFonts w:ascii="Times New Roman" w:hAnsi="Times New Roman"/>
          <w:bCs/>
          <w:sz w:val="26"/>
          <w:szCs w:val="26"/>
          <w:lang w:val="ru-RU"/>
        </w:rPr>
        <w:t>я</w:t>
      </w:r>
    </w:p>
    <w:p w:rsidR="000E6C7F" w:rsidRDefault="00C6291F" w:rsidP="000E6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 w:rsidRPr="000E6C7F">
        <w:rPr>
          <w:rFonts w:ascii="Times New Roman" w:hAnsi="Times New Roman"/>
          <w:bCs/>
          <w:sz w:val="26"/>
          <w:szCs w:val="26"/>
          <w:lang w:val="ru-RU"/>
        </w:rPr>
        <w:t xml:space="preserve"> муниципальных</w:t>
      </w:r>
      <w:r w:rsidR="008A34DC" w:rsidRPr="000E6C7F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Pr="000E6C7F">
        <w:rPr>
          <w:rFonts w:ascii="Times New Roman" w:hAnsi="Times New Roman"/>
          <w:bCs/>
          <w:sz w:val="26"/>
          <w:szCs w:val="26"/>
          <w:lang w:val="ru-RU"/>
        </w:rPr>
        <w:t xml:space="preserve">преференций </w:t>
      </w:r>
      <w:r w:rsidR="000E6C7F">
        <w:rPr>
          <w:rFonts w:ascii="Times New Roman" w:hAnsi="Times New Roman"/>
          <w:sz w:val="26"/>
          <w:szCs w:val="26"/>
          <w:lang w:val="ru-RU"/>
        </w:rPr>
        <w:t>местным</w:t>
      </w:r>
      <w:r w:rsidR="008A34DC" w:rsidRPr="000E6C7F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0E6C7F" w:rsidRDefault="008A34DC" w:rsidP="000E6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 w:rsidRPr="000E6C7F">
        <w:rPr>
          <w:rFonts w:ascii="Times New Roman" w:hAnsi="Times New Roman"/>
          <w:sz w:val="26"/>
          <w:szCs w:val="26"/>
          <w:lang w:val="ru-RU"/>
        </w:rPr>
        <w:t>товаропроизводителям</w:t>
      </w:r>
      <w:r w:rsidR="000E6C7F">
        <w:rPr>
          <w:rFonts w:ascii="Times New Roman" w:hAnsi="Times New Roman"/>
          <w:sz w:val="26"/>
          <w:szCs w:val="26"/>
          <w:lang w:val="ru-RU"/>
        </w:rPr>
        <w:t xml:space="preserve"> (сельхозпроизводителям)</w:t>
      </w:r>
      <w:r w:rsidRPr="000E6C7F">
        <w:rPr>
          <w:rFonts w:ascii="Times New Roman" w:hAnsi="Times New Roman"/>
          <w:sz w:val="26"/>
          <w:szCs w:val="26"/>
          <w:lang w:val="ru-RU"/>
        </w:rPr>
        <w:t xml:space="preserve">, </w:t>
      </w:r>
    </w:p>
    <w:p w:rsidR="000E6C7F" w:rsidRDefault="008A34DC" w:rsidP="000E6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 w:rsidRPr="000E6C7F">
        <w:rPr>
          <w:rFonts w:ascii="Times New Roman" w:hAnsi="Times New Roman"/>
          <w:sz w:val="26"/>
          <w:szCs w:val="26"/>
          <w:lang w:val="ru-RU"/>
        </w:rPr>
        <w:t xml:space="preserve">которые являются субъектами малого и среднего </w:t>
      </w:r>
    </w:p>
    <w:p w:rsidR="000E6C7F" w:rsidRDefault="008A34DC" w:rsidP="000E6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 w:rsidRPr="000E6C7F">
        <w:rPr>
          <w:rFonts w:ascii="Times New Roman" w:hAnsi="Times New Roman"/>
          <w:sz w:val="26"/>
          <w:szCs w:val="26"/>
          <w:lang w:val="ru-RU"/>
        </w:rPr>
        <w:t xml:space="preserve">предпринимательства, в виде предоставления мест </w:t>
      </w:r>
    </w:p>
    <w:p w:rsidR="000E6C7F" w:rsidRDefault="008A34DC" w:rsidP="000E6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 w:rsidRPr="000E6C7F">
        <w:rPr>
          <w:rFonts w:ascii="Times New Roman" w:hAnsi="Times New Roman"/>
          <w:sz w:val="26"/>
          <w:szCs w:val="26"/>
          <w:lang w:val="ru-RU"/>
        </w:rPr>
        <w:t xml:space="preserve">для размещения нестационарных торговых объектов </w:t>
      </w:r>
    </w:p>
    <w:p w:rsidR="000E6C7F" w:rsidRDefault="008A34DC" w:rsidP="000E6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 w:rsidRPr="000E6C7F">
        <w:rPr>
          <w:rFonts w:ascii="Times New Roman" w:hAnsi="Times New Roman"/>
          <w:sz w:val="26"/>
          <w:szCs w:val="26"/>
          <w:lang w:val="ru-RU"/>
        </w:rPr>
        <w:t xml:space="preserve">без проведения </w:t>
      </w:r>
      <w:r w:rsidR="000E6C7F">
        <w:rPr>
          <w:rFonts w:ascii="Times New Roman" w:hAnsi="Times New Roman"/>
          <w:sz w:val="26"/>
          <w:szCs w:val="26"/>
          <w:lang w:val="ru-RU"/>
        </w:rPr>
        <w:t xml:space="preserve">открытых конкурсов на территории </w:t>
      </w:r>
    </w:p>
    <w:p w:rsidR="00C6291F" w:rsidRPr="000E6C7F" w:rsidRDefault="000E6C7F" w:rsidP="000E6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муниципального района «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Княжпогостский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>»</w:t>
      </w:r>
    </w:p>
    <w:p w:rsidR="00303290" w:rsidRPr="00AA72A6" w:rsidRDefault="00303290" w:rsidP="00C629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AA72A6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</w:p>
    <w:p w:rsidR="000E6C7F" w:rsidRDefault="004D673E" w:rsidP="008A34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B57A2E">
        <w:rPr>
          <w:rFonts w:ascii="Times New Roman" w:hAnsi="Times New Roman"/>
          <w:sz w:val="26"/>
          <w:szCs w:val="26"/>
          <w:lang w:val="ru-RU"/>
        </w:rPr>
        <w:t>В</w:t>
      </w:r>
      <w:r w:rsidR="00B02321" w:rsidRPr="00B57A2E">
        <w:rPr>
          <w:rFonts w:ascii="Times New Roman" w:hAnsi="Times New Roman"/>
          <w:sz w:val="26"/>
          <w:szCs w:val="26"/>
          <w:lang w:val="ru-RU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</w:t>
      </w:r>
      <w:r w:rsidR="006D03A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B02321" w:rsidRPr="00B57A2E">
        <w:rPr>
          <w:rFonts w:ascii="Times New Roman" w:hAnsi="Times New Roman"/>
          <w:sz w:val="26"/>
          <w:szCs w:val="26"/>
          <w:lang w:val="ru-RU"/>
        </w:rPr>
        <w:t xml:space="preserve">209-ФЗ «О развитии малого и среднего предпринимательства в Российской Федерации», Федеральным законом от 26.07.2006 г. № 135-ФЗ «О защите конкуренции», </w:t>
      </w:r>
      <w:r w:rsidR="00B57A2E" w:rsidRPr="00B57A2E">
        <w:rPr>
          <w:rFonts w:ascii="Times New Roman" w:hAnsi="Times New Roman"/>
          <w:sz w:val="26"/>
          <w:szCs w:val="26"/>
          <w:lang w:val="ru-RU"/>
        </w:rPr>
        <w:t xml:space="preserve">руководствуясь совместным письмом </w:t>
      </w:r>
      <w:r w:rsidR="006D03A1">
        <w:rPr>
          <w:rFonts w:ascii="Times New Roman" w:hAnsi="Times New Roman"/>
          <w:sz w:val="26"/>
          <w:szCs w:val="26"/>
          <w:lang w:val="ru-RU"/>
        </w:rPr>
        <w:t>М</w:t>
      </w:r>
      <w:r w:rsidR="00B57A2E" w:rsidRPr="00B57A2E">
        <w:rPr>
          <w:rFonts w:ascii="Times New Roman" w:hAnsi="Times New Roman"/>
          <w:sz w:val="26"/>
          <w:szCs w:val="26"/>
          <w:lang w:val="ru-RU"/>
        </w:rPr>
        <w:t>инистерства промышленности и торговли Российской Федерации № ЕВ-432474/15-15 и Федеральной антимонопольной службы № АД/527-18/20</w:t>
      </w:r>
      <w:r w:rsidR="006D03A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B57A2E" w:rsidRPr="00B57A2E">
        <w:rPr>
          <w:rFonts w:ascii="Times New Roman" w:hAnsi="Times New Roman"/>
          <w:sz w:val="26"/>
          <w:szCs w:val="26"/>
          <w:lang w:val="ru-RU"/>
        </w:rPr>
        <w:t>от 23.06.2020 «О предоставлении муниципальных преференций производителям товаров при организации нестационарной и мобильной торговли</w:t>
      </w:r>
      <w:r w:rsidR="000E6C7F">
        <w:rPr>
          <w:rFonts w:ascii="Times New Roman" w:hAnsi="Times New Roman"/>
          <w:sz w:val="26"/>
          <w:szCs w:val="26"/>
          <w:lang w:val="ru-RU"/>
        </w:rPr>
        <w:t xml:space="preserve">», а также </w:t>
      </w:r>
      <w:r w:rsidR="000E6C7F" w:rsidRPr="00B57A2E">
        <w:rPr>
          <w:rFonts w:ascii="Times New Roman" w:hAnsi="Times New Roman"/>
          <w:sz w:val="26"/>
          <w:szCs w:val="26"/>
          <w:lang w:val="ru-RU"/>
        </w:rPr>
        <w:t>в целях создани</w:t>
      </w:r>
      <w:r w:rsidR="000E6C7F">
        <w:rPr>
          <w:rFonts w:ascii="Times New Roman" w:hAnsi="Times New Roman"/>
          <w:sz w:val="26"/>
          <w:szCs w:val="26"/>
          <w:lang w:val="ru-RU"/>
        </w:rPr>
        <w:t>я</w:t>
      </w:r>
      <w:r w:rsidR="000E6C7F" w:rsidRPr="00B57A2E">
        <w:rPr>
          <w:rFonts w:ascii="Times New Roman" w:hAnsi="Times New Roman"/>
          <w:sz w:val="26"/>
          <w:szCs w:val="26"/>
          <w:lang w:val="ru-RU"/>
        </w:rPr>
        <w:t xml:space="preserve"> благоприятных условий для сбыта на территории </w:t>
      </w:r>
      <w:r w:rsidR="000E6C7F">
        <w:rPr>
          <w:rFonts w:ascii="Times New Roman" w:hAnsi="Times New Roman"/>
          <w:sz w:val="26"/>
          <w:szCs w:val="26"/>
          <w:lang w:val="ru-RU"/>
        </w:rPr>
        <w:t>муниципального района «</w:t>
      </w:r>
      <w:proofErr w:type="spellStart"/>
      <w:r w:rsidR="000E6C7F">
        <w:rPr>
          <w:rFonts w:ascii="Times New Roman" w:hAnsi="Times New Roman"/>
          <w:sz w:val="26"/>
          <w:szCs w:val="26"/>
          <w:lang w:val="ru-RU"/>
        </w:rPr>
        <w:t>Княжпогостский</w:t>
      </w:r>
      <w:proofErr w:type="spellEnd"/>
      <w:r w:rsidR="000E6C7F">
        <w:rPr>
          <w:rFonts w:ascii="Times New Roman" w:hAnsi="Times New Roman"/>
          <w:sz w:val="26"/>
          <w:szCs w:val="26"/>
          <w:lang w:val="ru-RU"/>
        </w:rPr>
        <w:t xml:space="preserve">» </w:t>
      </w:r>
      <w:r w:rsidR="000E6C7F" w:rsidRPr="00B57A2E">
        <w:rPr>
          <w:rFonts w:ascii="Times New Roman" w:hAnsi="Times New Roman"/>
          <w:sz w:val="26"/>
          <w:szCs w:val="26"/>
          <w:lang w:val="ru-RU"/>
        </w:rPr>
        <w:t>продукции местны</w:t>
      </w:r>
      <w:r w:rsidR="000E6C7F">
        <w:rPr>
          <w:rFonts w:ascii="Times New Roman" w:hAnsi="Times New Roman"/>
          <w:sz w:val="26"/>
          <w:szCs w:val="26"/>
          <w:lang w:val="ru-RU"/>
        </w:rPr>
        <w:t>х товаропроизводителей</w:t>
      </w:r>
    </w:p>
    <w:p w:rsidR="000E6C7F" w:rsidRDefault="000E6C7F" w:rsidP="008A34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B02321" w:rsidRPr="000E6C7F" w:rsidRDefault="004D673E" w:rsidP="008A34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0E6C7F">
        <w:rPr>
          <w:rFonts w:ascii="Times New Roman" w:hAnsi="Times New Roman"/>
          <w:sz w:val="26"/>
          <w:szCs w:val="26"/>
          <w:lang w:val="ru-RU"/>
        </w:rPr>
        <w:t>ПОСТАНОВЛЯ</w:t>
      </w:r>
      <w:r w:rsidR="000E6C7F" w:rsidRPr="000E6C7F">
        <w:rPr>
          <w:rFonts w:ascii="Times New Roman" w:hAnsi="Times New Roman"/>
          <w:sz w:val="26"/>
          <w:szCs w:val="26"/>
          <w:lang w:val="ru-RU"/>
        </w:rPr>
        <w:t>Ю:</w:t>
      </w:r>
    </w:p>
    <w:p w:rsidR="00C6291F" w:rsidRPr="00B57A2E" w:rsidRDefault="00B57A2E" w:rsidP="008A34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B57A2E">
        <w:rPr>
          <w:rFonts w:ascii="Times New Roman" w:hAnsi="Times New Roman"/>
          <w:sz w:val="26"/>
          <w:szCs w:val="26"/>
          <w:lang w:val="ru-RU"/>
        </w:rPr>
        <w:t>1. Ут</w:t>
      </w:r>
      <w:r w:rsidR="00C6291F" w:rsidRPr="00B57A2E">
        <w:rPr>
          <w:rFonts w:ascii="Times New Roman" w:hAnsi="Times New Roman"/>
          <w:sz w:val="26"/>
          <w:szCs w:val="26"/>
          <w:lang w:val="ru-RU"/>
        </w:rPr>
        <w:t>вердить П</w:t>
      </w:r>
      <w:r w:rsidR="000E6C7F">
        <w:rPr>
          <w:rFonts w:ascii="Times New Roman" w:hAnsi="Times New Roman"/>
          <w:sz w:val="26"/>
          <w:szCs w:val="26"/>
          <w:lang w:val="ru-RU"/>
        </w:rPr>
        <w:t>орядок</w:t>
      </w:r>
      <w:r w:rsidR="00C6291F" w:rsidRPr="00B57A2E">
        <w:rPr>
          <w:rFonts w:ascii="Times New Roman" w:hAnsi="Times New Roman"/>
          <w:sz w:val="26"/>
          <w:szCs w:val="26"/>
          <w:lang w:val="ru-RU"/>
        </w:rPr>
        <w:t xml:space="preserve"> предоставления местным товаропроизводителям</w:t>
      </w:r>
      <w:r w:rsidR="000E6C7F">
        <w:rPr>
          <w:rFonts w:ascii="Times New Roman" w:hAnsi="Times New Roman"/>
          <w:sz w:val="26"/>
          <w:szCs w:val="26"/>
          <w:lang w:val="ru-RU"/>
        </w:rPr>
        <w:t xml:space="preserve"> (сельхозпроизводителям)</w:t>
      </w:r>
      <w:r w:rsidR="00C6291F" w:rsidRPr="00B57A2E">
        <w:rPr>
          <w:rFonts w:ascii="Times New Roman" w:hAnsi="Times New Roman"/>
          <w:sz w:val="26"/>
          <w:szCs w:val="26"/>
          <w:lang w:val="ru-RU"/>
        </w:rPr>
        <w:t xml:space="preserve">, которые являются субъектами малого и среднего предпринимательства, муниципальной преференции в виде предоставления места для размещения нестационарного торгового объекта без проведения </w:t>
      </w:r>
      <w:r w:rsidR="000E6C7F">
        <w:rPr>
          <w:rFonts w:ascii="Times New Roman" w:hAnsi="Times New Roman"/>
          <w:sz w:val="26"/>
          <w:szCs w:val="26"/>
          <w:lang w:val="ru-RU"/>
        </w:rPr>
        <w:t>открытого конкурса</w:t>
      </w:r>
      <w:r w:rsidRPr="00B57A2E">
        <w:rPr>
          <w:rFonts w:ascii="Times New Roman" w:hAnsi="Times New Roman"/>
          <w:sz w:val="26"/>
          <w:szCs w:val="26"/>
          <w:lang w:val="ru-RU"/>
        </w:rPr>
        <w:t xml:space="preserve"> согласно приложению</w:t>
      </w:r>
      <w:r w:rsidR="00C6291F" w:rsidRPr="00B57A2E">
        <w:rPr>
          <w:rFonts w:ascii="Times New Roman" w:hAnsi="Times New Roman"/>
          <w:sz w:val="26"/>
          <w:szCs w:val="26"/>
          <w:lang w:val="ru-RU"/>
        </w:rPr>
        <w:t>.</w:t>
      </w:r>
    </w:p>
    <w:p w:rsidR="000E6C7F" w:rsidRPr="0038627F" w:rsidRDefault="006D03A1" w:rsidP="000E6C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E6C7F" w:rsidRPr="0038627F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со дня его официального опубликования и подлежит размещению на официальном сайте муниципального района </w:t>
      </w:r>
      <w:r w:rsidR="000E6C7F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0E6C7F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0E6C7F">
        <w:rPr>
          <w:rFonts w:ascii="Times New Roman" w:hAnsi="Times New Roman" w:cs="Times New Roman"/>
          <w:sz w:val="26"/>
          <w:szCs w:val="26"/>
        </w:rPr>
        <w:t>»</w:t>
      </w:r>
      <w:r w:rsidR="000E6C7F" w:rsidRPr="0038627F">
        <w:rPr>
          <w:rFonts w:ascii="Times New Roman" w:hAnsi="Times New Roman" w:cs="Times New Roman"/>
          <w:sz w:val="26"/>
          <w:szCs w:val="26"/>
        </w:rPr>
        <w:t>.</w:t>
      </w:r>
    </w:p>
    <w:p w:rsidR="000E6C7F" w:rsidRPr="0038627F" w:rsidRDefault="006D03A1" w:rsidP="000E6C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E6C7F" w:rsidRPr="0038627F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постановления возложить </w:t>
      </w:r>
      <w:proofErr w:type="gramStart"/>
      <w:r w:rsidR="000E6C7F" w:rsidRPr="0038627F">
        <w:rPr>
          <w:rFonts w:ascii="Times New Roman" w:hAnsi="Times New Roman" w:cs="Times New Roman"/>
          <w:sz w:val="26"/>
          <w:szCs w:val="26"/>
        </w:rPr>
        <w:t xml:space="preserve">на </w:t>
      </w:r>
      <w:r w:rsidR="000E6C7F">
        <w:rPr>
          <w:rFonts w:ascii="Times New Roman" w:hAnsi="Times New Roman" w:cs="Times New Roman"/>
          <w:sz w:val="26"/>
          <w:szCs w:val="26"/>
        </w:rPr>
        <w:t xml:space="preserve"> первого</w:t>
      </w:r>
      <w:proofErr w:type="gramEnd"/>
      <w:r w:rsidR="000E6C7F">
        <w:rPr>
          <w:rFonts w:ascii="Times New Roman" w:hAnsi="Times New Roman" w:cs="Times New Roman"/>
          <w:sz w:val="26"/>
          <w:szCs w:val="26"/>
        </w:rPr>
        <w:t xml:space="preserve"> </w:t>
      </w:r>
      <w:r w:rsidR="000E6C7F" w:rsidRPr="0038627F">
        <w:rPr>
          <w:rFonts w:ascii="Times New Roman" w:hAnsi="Times New Roman" w:cs="Times New Roman"/>
          <w:sz w:val="26"/>
          <w:szCs w:val="26"/>
        </w:rPr>
        <w:t xml:space="preserve">заместителя руководителя администрации муниципального района </w:t>
      </w:r>
      <w:r w:rsidR="000E6C7F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0E6C7F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0E6C7F">
        <w:rPr>
          <w:rFonts w:ascii="Times New Roman" w:hAnsi="Times New Roman" w:cs="Times New Roman"/>
          <w:sz w:val="26"/>
          <w:szCs w:val="26"/>
        </w:rPr>
        <w:t xml:space="preserve">» М.В. </w:t>
      </w:r>
      <w:proofErr w:type="spellStart"/>
      <w:r w:rsidR="000E6C7F">
        <w:rPr>
          <w:rFonts w:ascii="Times New Roman" w:hAnsi="Times New Roman" w:cs="Times New Roman"/>
          <w:sz w:val="26"/>
          <w:szCs w:val="26"/>
        </w:rPr>
        <w:t>Ховрина</w:t>
      </w:r>
      <w:proofErr w:type="spellEnd"/>
      <w:r w:rsidR="000E6C7F">
        <w:rPr>
          <w:rFonts w:ascii="Times New Roman" w:hAnsi="Times New Roman" w:cs="Times New Roman"/>
          <w:sz w:val="26"/>
          <w:szCs w:val="26"/>
        </w:rPr>
        <w:t>.</w:t>
      </w:r>
    </w:p>
    <w:p w:rsidR="000E6C7F" w:rsidRDefault="000E6C7F" w:rsidP="00D80A78">
      <w:pPr>
        <w:tabs>
          <w:tab w:val="left" w:pos="9781"/>
        </w:tabs>
        <w:spacing w:after="0"/>
        <w:ind w:left="567" w:right="34" w:hanging="447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0E6C7F" w:rsidRPr="000E6C7F" w:rsidRDefault="000E6C7F" w:rsidP="000E6C7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val="ru-RU" w:eastAsia="ru-RU"/>
        </w:rPr>
      </w:pPr>
      <w:r w:rsidRPr="000E6C7F">
        <w:rPr>
          <w:rFonts w:ascii="Times New Roman" w:hAnsi="Times New Roman"/>
          <w:sz w:val="26"/>
          <w:szCs w:val="26"/>
          <w:lang w:val="ru-RU" w:eastAsia="ru-RU"/>
        </w:rPr>
        <w:t>Глава муниципального района «</w:t>
      </w:r>
      <w:proofErr w:type="spellStart"/>
      <w:r w:rsidRPr="000E6C7F">
        <w:rPr>
          <w:rFonts w:ascii="Times New Roman" w:hAnsi="Times New Roman"/>
          <w:sz w:val="26"/>
          <w:szCs w:val="26"/>
          <w:lang w:val="ru-RU" w:eastAsia="ru-RU"/>
        </w:rPr>
        <w:t>Княжпогостский</w:t>
      </w:r>
      <w:proofErr w:type="spellEnd"/>
      <w:r w:rsidRPr="000E6C7F">
        <w:rPr>
          <w:rFonts w:ascii="Times New Roman" w:hAnsi="Times New Roman"/>
          <w:sz w:val="26"/>
          <w:szCs w:val="26"/>
          <w:lang w:val="ru-RU" w:eastAsia="ru-RU"/>
        </w:rPr>
        <w:t>» -</w:t>
      </w:r>
    </w:p>
    <w:p w:rsidR="000E6C7F" w:rsidRPr="000E6C7F" w:rsidRDefault="000E6C7F" w:rsidP="000E6C7F">
      <w:pPr>
        <w:widowControl w:val="0"/>
        <w:tabs>
          <w:tab w:val="left" w:pos="7695"/>
        </w:tabs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val="ru-RU" w:eastAsia="ru-RU"/>
        </w:rPr>
      </w:pPr>
      <w:r w:rsidRPr="000E6C7F">
        <w:rPr>
          <w:rFonts w:ascii="Times New Roman" w:hAnsi="Times New Roman"/>
          <w:sz w:val="26"/>
          <w:szCs w:val="26"/>
          <w:lang w:val="ru-RU" w:eastAsia="ru-RU"/>
        </w:rPr>
        <w:t>руководитель администрации                                                                   А.Л. Немчинов</w:t>
      </w:r>
    </w:p>
    <w:p w:rsidR="000E6C7F" w:rsidRDefault="000E6C7F" w:rsidP="00D80A78">
      <w:pPr>
        <w:tabs>
          <w:tab w:val="left" w:pos="9781"/>
        </w:tabs>
        <w:spacing w:after="0"/>
        <w:ind w:left="567" w:right="34" w:hanging="447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0E6C7F" w:rsidRPr="0038627F" w:rsidRDefault="000E6C7F" w:rsidP="000E6C7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8627F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0E6C7F" w:rsidRPr="0038627F" w:rsidRDefault="000E6C7F" w:rsidP="000E6C7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627F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0E6C7F" w:rsidRPr="0038627F" w:rsidRDefault="000E6C7F" w:rsidP="000E6C7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627F">
        <w:rPr>
          <w:rFonts w:ascii="Times New Roman" w:hAnsi="Times New Roman" w:cs="Times New Roman"/>
          <w:sz w:val="26"/>
          <w:szCs w:val="26"/>
        </w:rPr>
        <w:t>администрации муниципального района</w:t>
      </w:r>
    </w:p>
    <w:p w:rsidR="000E6C7F" w:rsidRDefault="000E6C7F" w:rsidP="000E6C7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0E6C7F" w:rsidRPr="0038627F" w:rsidRDefault="000E6C7F" w:rsidP="000E6C7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201AC7">
        <w:rPr>
          <w:rFonts w:ascii="Times New Roman" w:hAnsi="Times New Roman" w:cs="Times New Roman"/>
          <w:sz w:val="26"/>
          <w:szCs w:val="26"/>
        </w:rPr>
        <w:t>23.06.</w:t>
      </w:r>
      <w:r>
        <w:rPr>
          <w:rFonts w:ascii="Times New Roman" w:hAnsi="Times New Roman" w:cs="Times New Roman"/>
          <w:sz w:val="26"/>
          <w:szCs w:val="26"/>
        </w:rPr>
        <w:t xml:space="preserve">2021г. № </w:t>
      </w:r>
      <w:r w:rsidR="00201AC7">
        <w:rPr>
          <w:rFonts w:ascii="Times New Roman" w:hAnsi="Times New Roman" w:cs="Times New Roman"/>
          <w:sz w:val="26"/>
          <w:szCs w:val="26"/>
        </w:rPr>
        <w:t>246</w:t>
      </w:r>
    </w:p>
    <w:p w:rsidR="00D80A78" w:rsidRDefault="00D80A78" w:rsidP="00D80A78">
      <w:pPr>
        <w:spacing w:after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0E6C7F" w:rsidRDefault="000E6C7F" w:rsidP="00D80A78">
      <w:pPr>
        <w:spacing w:after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bookmarkStart w:id="0" w:name="_GoBack"/>
      <w:bookmarkEnd w:id="0"/>
    </w:p>
    <w:p w:rsidR="00D80A78" w:rsidRPr="00D80A78" w:rsidRDefault="000E6C7F" w:rsidP="008A34D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Порядок</w:t>
      </w:r>
    </w:p>
    <w:p w:rsidR="00495C92" w:rsidRPr="00495C92" w:rsidRDefault="00495C92" w:rsidP="00495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495C92">
        <w:rPr>
          <w:rFonts w:ascii="Times New Roman" w:hAnsi="Times New Roman"/>
          <w:b/>
          <w:bCs/>
          <w:sz w:val="26"/>
          <w:szCs w:val="26"/>
          <w:lang w:val="ru-RU"/>
        </w:rPr>
        <w:t xml:space="preserve">предоставления муниципальных преференций </w:t>
      </w:r>
      <w:r w:rsidRPr="00495C92">
        <w:rPr>
          <w:rFonts w:ascii="Times New Roman" w:hAnsi="Times New Roman"/>
          <w:b/>
          <w:sz w:val="26"/>
          <w:szCs w:val="26"/>
          <w:lang w:val="ru-RU"/>
        </w:rPr>
        <w:t>местным</w:t>
      </w:r>
      <w:r w:rsidRPr="00495C92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Pr="00495C92">
        <w:rPr>
          <w:rFonts w:ascii="Times New Roman" w:hAnsi="Times New Roman"/>
          <w:b/>
          <w:sz w:val="26"/>
          <w:szCs w:val="26"/>
          <w:lang w:val="ru-RU"/>
        </w:rPr>
        <w:t>товаропроизводителям (сельхозпроизводителям</w:t>
      </w:r>
      <w:proofErr w:type="gramStart"/>
      <w:r w:rsidRPr="00495C92">
        <w:rPr>
          <w:rFonts w:ascii="Times New Roman" w:hAnsi="Times New Roman"/>
          <w:b/>
          <w:sz w:val="26"/>
          <w:szCs w:val="26"/>
          <w:lang w:val="ru-RU"/>
        </w:rPr>
        <w:t>),которые</w:t>
      </w:r>
      <w:proofErr w:type="gramEnd"/>
      <w:r w:rsidRPr="00495C92">
        <w:rPr>
          <w:rFonts w:ascii="Times New Roman" w:hAnsi="Times New Roman"/>
          <w:b/>
          <w:sz w:val="26"/>
          <w:szCs w:val="26"/>
          <w:lang w:val="ru-RU"/>
        </w:rPr>
        <w:t xml:space="preserve"> являются субъектами малого и среднего</w:t>
      </w:r>
      <w:r w:rsidRPr="00495C92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Pr="00495C92">
        <w:rPr>
          <w:rFonts w:ascii="Times New Roman" w:hAnsi="Times New Roman"/>
          <w:b/>
          <w:sz w:val="26"/>
          <w:szCs w:val="26"/>
          <w:lang w:val="ru-RU"/>
        </w:rPr>
        <w:t>предпринимательства, в виде предоставления мест</w:t>
      </w:r>
      <w:r w:rsidRPr="00495C92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Pr="00495C92">
        <w:rPr>
          <w:rFonts w:ascii="Times New Roman" w:hAnsi="Times New Roman"/>
          <w:b/>
          <w:sz w:val="26"/>
          <w:szCs w:val="26"/>
          <w:lang w:val="ru-RU"/>
        </w:rPr>
        <w:t>для размещения нестационарных торговых объектов</w:t>
      </w:r>
      <w:r w:rsidRPr="00495C92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Pr="00495C92">
        <w:rPr>
          <w:rFonts w:ascii="Times New Roman" w:hAnsi="Times New Roman"/>
          <w:b/>
          <w:sz w:val="26"/>
          <w:szCs w:val="26"/>
          <w:lang w:val="ru-RU"/>
        </w:rPr>
        <w:t>без проведения открытых конкурсов на территории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Pr="00495C92">
        <w:rPr>
          <w:rFonts w:ascii="Times New Roman" w:hAnsi="Times New Roman"/>
          <w:b/>
          <w:sz w:val="26"/>
          <w:szCs w:val="26"/>
          <w:lang w:val="ru-RU"/>
        </w:rPr>
        <w:t>муниципального района «</w:t>
      </w:r>
      <w:proofErr w:type="spellStart"/>
      <w:r w:rsidRPr="00495C92">
        <w:rPr>
          <w:rFonts w:ascii="Times New Roman" w:hAnsi="Times New Roman"/>
          <w:b/>
          <w:sz w:val="26"/>
          <w:szCs w:val="26"/>
          <w:lang w:val="ru-RU"/>
        </w:rPr>
        <w:t>Княжпогостский</w:t>
      </w:r>
      <w:proofErr w:type="spellEnd"/>
      <w:r w:rsidRPr="00495C92">
        <w:rPr>
          <w:rFonts w:ascii="Times New Roman" w:hAnsi="Times New Roman"/>
          <w:b/>
          <w:sz w:val="26"/>
          <w:szCs w:val="26"/>
          <w:lang w:val="ru-RU"/>
        </w:rPr>
        <w:t>»</w:t>
      </w:r>
    </w:p>
    <w:p w:rsidR="00495C92" w:rsidRPr="000E6C7F" w:rsidRDefault="00495C92" w:rsidP="00495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val="ru-RU"/>
        </w:rPr>
      </w:pPr>
    </w:p>
    <w:p w:rsidR="00D80A78" w:rsidRPr="008A34DC" w:rsidRDefault="00D80A78" w:rsidP="008A34DC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D80A78">
        <w:rPr>
          <w:rFonts w:ascii="Times New Roman" w:hAnsi="Times New Roman"/>
          <w:b/>
          <w:sz w:val="26"/>
          <w:szCs w:val="26"/>
        </w:rPr>
        <w:t>I</w:t>
      </w:r>
      <w:r w:rsidRPr="008A34DC">
        <w:rPr>
          <w:rFonts w:ascii="Times New Roman" w:hAnsi="Times New Roman"/>
          <w:b/>
          <w:sz w:val="26"/>
          <w:szCs w:val="26"/>
          <w:lang w:val="ru-RU"/>
        </w:rPr>
        <w:t>. Общие положения</w:t>
      </w:r>
    </w:p>
    <w:p w:rsidR="00D80A78" w:rsidRPr="00D80A78" w:rsidRDefault="00D80A78" w:rsidP="008A34DC">
      <w:pPr>
        <w:widowControl w:val="0"/>
        <w:numPr>
          <w:ilvl w:val="1"/>
          <w:numId w:val="24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>Настоящ</w:t>
      </w:r>
      <w:r w:rsidR="00495C92">
        <w:rPr>
          <w:rFonts w:ascii="Times New Roman" w:hAnsi="Times New Roman"/>
          <w:sz w:val="26"/>
          <w:szCs w:val="26"/>
          <w:lang w:val="ru-RU"/>
        </w:rPr>
        <w:t>ий</w:t>
      </w:r>
      <w:r w:rsidRPr="00D80A78">
        <w:rPr>
          <w:rFonts w:ascii="Times New Roman" w:hAnsi="Times New Roman"/>
          <w:sz w:val="26"/>
          <w:szCs w:val="26"/>
          <w:lang w:val="ru-RU"/>
        </w:rPr>
        <w:t xml:space="preserve">  </w:t>
      </w:r>
      <w:r w:rsidR="00495C92">
        <w:rPr>
          <w:rFonts w:ascii="Times New Roman" w:hAnsi="Times New Roman"/>
          <w:sz w:val="26"/>
          <w:szCs w:val="26"/>
          <w:lang w:val="ru-RU"/>
        </w:rPr>
        <w:t>Порядок</w:t>
      </w:r>
      <w:r w:rsidRPr="00D80A78">
        <w:rPr>
          <w:rFonts w:ascii="Times New Roman" w:hAnsi="Times New Roman"/>
          <w:sz w:val="26"/>
          <w:szCs w:val="26"/>
          <w:lang w:val="ru-RU"/>
        </w:rPr>
        <w:t xml:space="preserve"> предоставления местным товаропроизводителям</w:t>
      </w:r>
      <w:r w:rsidR="00495C92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95C92" w:rsidRPr="00495C92">
        <w:rPr>
          <w:rFonts w:ascii="Times New Roman" w:hAnsi="Times New Roman"/>
          <w:b/>
          <w:sz w:val="26"/>
          <w:szCs w:val="26"/>
          <w:lang w:val="ru-RU"/>
        </w:rPr>
        <w:t>(</w:t>
      </w:r>
      <w:r w:rsidR="00495C92" w:rsidRPr="00495C92">
        <w:rPr>
          <w:rFonts w:ascii="Times New Roman" w:hAnsi="Times New Roman"/>
          <w:sz w:val="26"/>
          <w:szCs w:val="26"/>
          <w:lang w:val="ru-RU"/>
        </w:rPr>
        <w:t>сельхозпроизводителям)</w:t>
      </w:r>
      <w:r w:rsidRPr="00D80A78">
        <w:rPr>
          <w:rFonts w:ascii="Times New Roman" w:hAnsi="Times New Roman"/>
          <w:sz w:val="26"/>
          <w:szCs w:val="26"/>
          <w:lang w:val="ru-RU"/>
        </w:rPr>
        <w:t xml:space="preserve">, которые являются субъектами малого и среднего предпринимательства (далее – местные производители), муниципальной преференции в виде предоставления места для размещения нестационарного торгового объекта без проведения </w:t>
      </w:r>
      <w:r w:rsidR="00495C92">
        <w:rPr>
          <w:rFonts w:ascii="Times New Roman" w:hAnsi="Times New Roman"/>
          <w:sz w:val="26"/>
          <w:szCs w:val="26"/>
          <w:lang w:val="ru-RU"/>
        </w:rPr>
        <w:t>открытого конкурса</w:t>
      </w:r>
      <w:r w:rsidRPr="00D80A78">
        <w:rPr>
          <w:rFonts w:ascii="Times New Roman" w:hAnsi="Times New Roman"/>
          <w:sz w:val="26"/>
          <w:szCs w:val="26"/>
          <w:lang w:val="ru-RU"/>
        </w:rPr>
        <w:t xml:space="preserve"> (далее - </w:t>
      </w:r>
      <w:r w:rsidR="00495C92">
        <w:rPr>
          <w:rFonts w:ascii="Times New Roman" w:hAnsi="Times New Roman"/>
          <w:sz w:val="26"/>
          <w:szCs w:val="26"/>
          <w:lang w:val="ru-RU"/>
        </w:rPr>
        <w:t>Порядок</w:t>
      </w:r>
      <w:r w:rsidRPr="00D80A78">
        <w:rPr>
          <w:rFonts w:ascii="Times New Roman" w:hAnsi="Times New Roman"/>
          <w:sz w:val="26"/>
          <w:szCs w:val="26"/>
          <w:lang w:val="ru-RU"/>
        </w:rPr>
        <w:t>)  разработано в соответствии с Федеральными законами от 24.07.2007   № 209-ФЗ «О развитии малого  и среднего предпринимательства в Российской Федерации», от 26.07.2006 № 135-ФЗ «О защите конкуренции», от 28.12.2009 № 381-ФЗ «Об основах государственного регулирования торговой деятельности в Российской Федерации»</w:t>
      </w:r>
      <w:r w:rsidR="00EE4ABA">
        <w:rPr>
          <w:rFonts w:ascii="Times New Roman" w:hAnsi="Times New Roman"/>
          <w:sz w:val="26"/>
          <w:szCs w:val="26"/>
          <w:lang w:val="ru-RU"/>
        </w:rPr>
        <w:t>,</w:t>
      </w:r>
      <w:r w:rsidR="00EE4ABA" w:rsidRPr="00EE4ABA">
        <w:rPr>
          <w:rFonts w:ascii="Times New Roman" w:hAnsi="Times New Roman"/>
          <w:sz w:val="26"/>
          <w:szCs w:val="26"/>
          <w:lang w:val="ru-RU"/>
        </w:rPr>
        <w:t xml:space="preserve"> соответствии с рекомендациями, изложенными в совместном </w:t>
      </w:r>
      <w:hyperlink r:id="rId8" w:tooltip="&lt;Письмо&gt; Минпромторга России N ЕВ-43474/15, ФАС России N АД/52718/20 от 23.06.2020 &quot;О предоставлении муниципальных преференций производителям товаров при организации нестационарной и мобильной торговли&quot;{КонсультантПлюс}" w:history="1">
        <w:r w:rsidR="00EE4ABA" w:rsidRPr="00EE4ABA">
          <w:rPr>
            <w:rFonts w:ascii="Times New Roman" w:hAnsi="Times New Roman"/>
            <w:sz w:val="26"/>
            <w:szCs w:val="26"/>
            <w:lang w:val="ru-RU"/>
          </w:rPr>
          <w:t>письме</w:t>
        </w:r>
      </w:hyperlink>
      <w:r w:rsidR="00EE4ABA" w:rsidRPr="00EE4ABA">
        <w:rPr>
          <w:rFonts w:ascii="Times New Roman" w:hAnsi="Times New Roman"/>
          <w:sz w:val="26"/>
          <w:szCs w:val="26"/>
          <w:lang w:val="ru-RU"/>
        </w:rPr>
        <w:t xml:space="preserve"> Министерства промышленности и торговли Российской Федерации № ЕВ-43474/15 и Федеральной антимонопольной службы № АД/52718/20 от 23.06.2020 «О предоставлении муниципальных преференций производителям товаров при организации нестационарной и мобильной торговли»</w:t>
      </w:r>
      <w:r w:rsidRPr="00D80A78">
        <w:rPr>
          <w:rFonts w:ascii="Times New Roman" w:hAnsi="Times New Roman"/>
          <w:sz w:val="26"/>
          <w:szCs w:val="26"/>
          <w:lang w:val="ru-RU"/>
        </w:rPr>
        <w:t>.</w:t>
      </w:r>
    </w:p>
    <w:p w:rsidR="00D80A78" w:rsidRPr="00D80A78" w:rsidRDefault="00D80A78" w:rsidP="008A34DC">
      <w:pPr>
        <w:widowControl w:val="0"/>
        <w:numPr>
          <w:ilvl w:val="1"/>
          <w:numId w:val="24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>Настоящее положение определяет цели, форм</w:t>
      </w:r>
      <w:r w:rsidR="00495C92">
        <w:rPr>
          <w:rFonts w:ascii="Times New Roman" w:hAnsi="Times New Roman"/>
          <w:sz w:val="26"/>
          <w:szCs w:val="26"/>
          <w:lang w:val="ru-RU"/>
        </w:rPr>
        <w:t xml:space="preserve">ы, условия, порядок и контроль </w:t>
      </w:r>
      <w:r w:rsidRPr="00D80A78">
        <w:rPr>
          <w:rFonts w:ascii="Times New Roman" w:hAnsi="Times New Roman"/>
          <w:sz w:val="26"/>
          <w:szCs w:val="26"/>
          <w:lang w:val="ru-RU"/>
        </w:rPr>
        <w:t xml:space="preserve">предоставления муниципальной преференции </w:t>
      </w:r>
      <w:r w:rsidR="0078551A" w:rsidRPr="0078551A">
        <w:rPr>
          <w:rFonts w:ascii="Times New Roman" w:hAnsi="Times New Roman"/>
          <w:sz w:val="26"/>
          <w:szCs w:val="26"/>
          <w:lang w:val="ru-RU"/>
        </w:rPr>
        <w:t>местным товаропроизводителям, которые являются субъектами малого и среднего предпринимательства (далее - местные товаропроизводители)</w:t>
      </w:r>
      <w:r w:rsidR="007855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D80A78">
        <w:rPr>
          <w:rFonts w:ascii="Times New Roman" w:hAnsi="Times New Roman"/>
          <w:sz w:val="26"/>
          <w:szCs w:val="26"/>
          <w:lang w:val="ru-RU"/>
        </w:rPr>
        <w:t>в виде предоставления места для размещения нестационарного и (или) мобильного торгового объекта без проведения торгов (конкурсов, аукционов)</w:t>
      </w:r>
      <w:r w:rsidR="00254B7A">
        <w:rPr>
          <w:rFonts w:ascii="Times New Roman" w:hAnsi="Times New Roman"/>
          <w:sz w:val="26"/>
          <w:szCs w:val="26"/>
          <w:lang w:val="ru-RU"/>
        </w:rPr>
        <w:t>, в том числе на безвозмездной основе</w:t>
      </w:r>
      <w:r w:rsidRPr="00D80A78">
        <w:rPr>
          <w:rFonts w:ascii="Times New Roman" w:hAnsi="Times New Roman"/>
          <w:sz w:val="26"/>
          <w:szCs w:val="26"/>
          <w:lang w:val="ru-RU"/>
        </w:rPr>
        <w:t>.</w:t>
      </w:r>
    </w:p>
    <w:p w:rsidR="00D80A78" w:rsidRPr="00D80A78" w:rsidRDefault="00D80A78" w:rsidP="008A34DC">
      <w:pPr>
        <w:widowControl w:val="0"/>
        <w:numPr>
          <w:ilvl w:val="1"/>
          <w:numId w:val="24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80A78">
        <w:rPr>
          <w:rFonts w:ascii="Times New Roman" w:hAnsi="Times New Roman"/>
          <w:sz w:val="26"/>
          <w:szCs w:val="26"/>
        </w:rPr>
        <w:t>Основные</w:t>
      </w:r>
      <w:proofErr w:type="spellEnd"/>
      <w:r w:rsidRPr="00D80A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0A78">
        <w:rPr>
          <w:rFonts w:ascii="Times New Roman" w:hAnsi="Times New Roman"/>
          <w:sz w:val="26"/>
          <w:szCs w:val="26"/>
        </w:rPr>
        <w:t>понятия</w:t>
      </w:r>
      <w:proofErr w:type="spellEnd"/>
      <w:r w:rsidRPr="00D80A78">
        <w:rPr>
          <w:rFonts w:ascii="Times New Roman" w:hAnsi="Times New Roman"/>
          <w:sz w:val="26"/>
          <w:szCs w:val="26"/>
        </w:rPr>
        <w:t>:</w:t>
      </w:r>
    </w:p>
    <w:p w:rsidR="00D80A78" w:rsidRPr="00D80A78" w:rsidRDefault="00D80A78" w:rsidP="008A34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 xml:space="preserve">- муниципальная преференция - предоставление </w:t>
      </w:r>
      <w:r w:rsidR="00EE4ABA">
        <w:rPr>
          <w:rFonts w:ascii="Times New Roman" w:hAnsi="Times New Roman"/>
          <w:sz w:val="26"/>
          <w:szCs w:val="26"/>
          <w:lang w:val="ru-RU"/>
        </w:rPr>
        <w:t>а</w:t>
      </w:r>
      <w:r w:rsidRPr="00D80A78">
        <w:rPr>
          <w:rFonts w:ascii="Times New Roman" w:hAnsi="Times New Roman"/>
          <w:sz w:val="26"/>
          <w:szCs w:val="26"/>
          <w:lang w:val="ru-RU"/>
        </w:rPr>
        <w:t xml:space="preserve">дминистрацией </w:t>
      </w:r>
      <w:r w:rsidR="00495C92">
        <w:rPr>
          <w:rFonts w:ascii="Times New Roman" w:hAnsi="Times New Roman"/>
          <w:sz w:val="26"/>
          <w:szCs w:val="26"/>
          <w:lang w:val="ru-RU"/>
        </w:rPr>
        <w:t>муниципального района «</w:t>
      </w:r>
      <w:proofErr w:type="spellStart"/>
      <w:r w:rsidR="00495C92">
        <w:rPr>
          <w:rFonts w:ascii="Times New Roman" w:hAnsi="Times New Roman"/>
          <w:sz w:val="26"/>
          <w:szCs w:val="26"/>
          <w:lang w:val="ru-RU"/>
        </w:rPr>
        <w:t>Княжпогостский</w:t>
      </w:r>
      <w:proofErr w:type="spellEnd"/>
      <w:r w:rsidR="00495C92">
        <w:rPr>
          <w:rFonts w:ascii="Times New Roman" w:hAnsi="Times New Roman"/>
          <w:sz w:val="26"/>
          <w:szCs w:val="26"/>
          <w:lang w:val="ru-RU"/>
        </w:rPr>
        <w:t>»</w:t>
      </w:r>
      <w:r w:rsidRPr="00D80A78">
        <w:rPr>
          <w:rFonts w:ascii="Times New Roman" w:hAnsi="Times New Roman"/>
          <w:sz w:val="26"/>
          <w:szCs w:val="26"/>
          <w:lang w:val="ru-RU"/>
        </w:rPr>
        <w:t xml:space="preserve"> местному товаропроизводителю, который является субъектом малого и среднего предпринимательства, преимущества, которое обеспечивает ему более выгодные условия деятельности, путем предоставления места для размещения нестационарного торгового объекта без проведения торгов;</w:t>
      </w:r>
    </w:p>
    <w:p w:rsidR="00D80A78" w:rsidRDefault="00D80A78" w:rsidP="008A34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>-  с</w:t>
      </w:r>
      <w:r w:rsidRPr="00D80A78">
        <w:rPr>
          <w:rFonts w:ascii="Times New Roman" w:hAnsi="Times New Roman"/>
          <w:bCs/>
          <w:sz w:val="26"/>
          <w:szCs w:val="26"/>
          <w:lang w:val="ru-RU"/>
        </w:rPr>
        <w:t>убъекты</w:t>
      </w:r>
      <w:r w:rsidRPr="00D80A7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D80A78">
        <w:rPr>
          <w:rFonts w:ascii="Times New Roman" w:hAnsi="Times New Roman"/>
          <w:bCs/>
          <w:sz w:val="26"/>
          <w:szCs w:val="26"/>
          <w:lang w:val="ru-RU"/>
        </w:rPr>
        <w:t>малого</w:t>
      </w:r>
      <w:r w:rsidRPr="00D80A7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D80A78">
        <w:rPr>
          <w:rFonts w:ascii="Times New Roman" w:hAnsi="Times New Roman"/>
          <w:bCs/>
          <w:sz w:val="26"/>
          <w:szCs w:val="26"/>
          <w:lang w:val="ru-RU"/>
        </w:rPr>
        <w:t>и</w:t>
      </w:r>
      <w:r w:rsidRPr="00D80A7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D80A78">
        <w:rPr>
          <w:rFonts w:ascii="Times New Roman" w:hAnsi="Times New Roman"/>
          <w:bCs/>
          <w:sz w:val="26"/>
          <w:szCs w:val="26"/>
          <w:lang w:val="ru-RU"/>
        </w:rPr>
        <w:t>среднего</w:t>
      </w:r>
      <w:r w:rsidRPr="00D80A7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D80A78">
        <w:rPr>
          <w:rFonts w:ascii="Times New Roman" w:hAnsi="Times New Roman"/>
          <w:bCs/>
          <w:sz w:val="26"/>
          <w:szCs w:val="26"/>
          <w:lang w:val="ru-RU"/>
        </w:rPr>
        <w:t>предпринимательства</w:t>
      </w:r>
      <w:r w:rsidRPr="00D80A78">
        <w:rPr>
          <w:rFonts w:ascii="Times New Roman" w:hAnsi="Times New Roman"/>
          <w:sz w:val="26"/>
          <w:szCs w:val="26"/>
          <w:lang w:val="ru-RU"/>
        </w:rPr>
        <w:t xml:space="preserve"> – </w:t>
      </w:r>
      <w:r w:rsidRPr="00D80A78">
        <w:rPr>
          <w:rFonts w:ascii="Times New Roman" w:hAnsi="Times New Roman"/>
          <w:bCs/>
          <w:sz w:val="26"/>
          <w:szCs w:val="26"/>
          <w:lang w:val="ru-RU"/>
        </w:rPr>
        <w:t>это</w:t>
      </w:r>
      <w:r w:rsidRPr="00D80A78">
        <w:rPr>
          <w:rFonts w:ascii="Times New Roman" w:hAnsi="Times New Roman"/>
          <w:sz w:val="26"/>
          <w:szCs w:val="26"/>
          <w:lang w:val="ru-RU"/>
        </w:rPr>
        <w:t xml:space="preserve"> хозяйствующие </w:t>
      </w:r>
      <w:r w:rsidRPr="00D80A78">
        <w:rPr>
          <w:rFonts w:ascii="Times New Roman" w:hAnsi="Times New Roman"/>
          <w:bCs/>
          <w:sz w:val="26"/>
          <w:szCs w:val="26"/>
          <w:lang w:val="ru-RU"/>
        </w:rPr>
        <w:t>субъекты</w:t>
      </w:r>
      <w:r w:rsidRPr="00D80A78">
        <w:rPr>
          <w:rFonts w:ascii="Times New Roman" w:hAnsi="Times New Roman"/>
          <w:sz w:val="26"/>
          <w:szCs w:val="26"/>
          <w:lang w:val="ru-RU"/>
        </w:rPr>
        <w:t xml:space="preserve"> (юридические лица и индивидуальные </w:t>
      </w:r>
      <w:r w:rsidRPr="00D80A78">
        <w:rPr>
          <w:rFonts w:ascii="Times New Roman" w:hAnsi="Times New Roman"/>
          <w:bCs/>
          <w:sz w:val="26"/>
          <w:szCs w:val="26"/>
          <w:lang w:val="ru-RU"/>
        </w:rPr>
        <w:t>предприниматели</w:t>
      </w:r>
      <w:r w:rsidRPr="00D80A78">
        <w:rPr>
          <w:rFonts w:ascii="Times New Roman" w:hAnsi="Times New Roman"/>
          <w:sz w:val="26"/>
          <w:szCs w:val="26"/>
          <w:lang w:val="ru-RU"/>
        </w:rPr>
        <w:t xml:space="preserve">), отнесенные в соответствии с условиями, установленными Федеральным законом от </w:t>
      </w:r>
      <w:proofErr w:type="gramStart"/>
      <w:r w:rsidRPr="00D80A78">
        <w:rPr>
          <w:rFonts w:ascii="Times New Roman" w:hAnsi="Times New Roman"/>
          <w:sz w:val="26"/>
          <w:szCs w:val="26"/>
          <w:lang w:val="ru-RU"/>
        </w:rPr>
        <w:t>24.07.2007</w:t>
      </w:r>
      <w:r w:rsidR="006D03A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D80A78">
        <w:rPr>
          <w:rFonts w:ascii="Times New Roman" w:hAnsi="Times New Roman"/>
          <w:sz w:val="26"/>
          <w:szCs w:val="26"/>
          <w:lang w:val="ru-RU"/>
        </w:rPr>
        <w:t xml:space="preserve"> №</w:t>
      </w:r>
      <w:proofErr w:type="gramEnd"/>
      <w:r w:rsidRPr="00D80A78">
        <w:rPr>
          <w:rFonts w:ascii="Times New Roman" w:hAnsi="Times New Roman"/>
          <w:sz w:val="26"/>
          <w:szCs w:val="26"/>
          <w:lang w:val="ru-RU"/>
        </w:rPr>
        <w:t xml:space="preserve"> 209-ФЗ «О развитии </w:t>
      </w:r>
      <w:r w:rsidRPr="00D80A78">
        <w:rPr>
          <w:rFonts w:ascii="Times New Roman" w:hAnsi="Times New Roman"/>
          <w:bCs/>
          <w:sz w:val="26"/>
          <w:szCs w:val="26"/>
          <w:lang w:val="ru-RU"/>
        </w:rPr>
        <w:t>малого</w:t>
      </w:r>
      <w:r w:rsidRPr="00D80A7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D80A78">
        <w:rPr>
          <w:rFonts w:ascii="Times New Roman" w:hAnsi="Times New Roman"/>
          <w:bCs/>
          <w:sz w:val="26"/>
          <w:szCs w:val="26"/>
          <w:lang w:val="ru-RU"/>
        </w:rPr>
        <w:t>и</w:t>
      </w:r>
      <w:r w:rsidRPr="00D80A7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D80A78">
        <w:rPr>
          <w:rFonts w:ascii="Times New Roman" w:hAnsi="Times New Roman"/>
          <w:bCs/>
          <w:sz w:val="26"/>
          <w:szCs w:val="26"/>
          <w:lang w:val="ru-RU"/>
        </w:rPr>
        <w:t>среднего</w:t>
      </w:r>
      <w:r w:rsidRPr="00D80A7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D80A78">
        <w:rPr>
          <w:rFonts w:ascii="Times New Roman" w:hAnsi="Times New Roman"/>
          <w:bCs/>
          <w:sz w:val="26"/>
          <w:szCs w:val="26"/>
          <w:lang w:val="ru-RU"/>
        </w:rPr>
        <w:t>предпринимательства</w:t>
      </w:r>
      <w:r w:rsidRPr="00D80A78">
        <w:rPr>
          <w:rFonts w:ascii="Times New Roman" w:hAnsi="Times New Roman"/>
          <w:sz w:val="26"/>
          <w:szCs w:val="26"/>
          <w:lang w:val="ru-RU"/>
        </w:rPr>
        <w:t xml:space="preserve"> в </w:t>
      </w:r>
      <w:r w:rsidR="006D03A1">
        <w:rPr>
          <w:rFonts w:ascii="Times New Roman" w:hAnsi="Times New Roman"/>
          <w:sz w:val="26"/>
          <w:szCs w:val="26"/>
          <w:lang w:val="ru-RU"/>
        </w:rPr>
        <w:t>Российской Федерации</w:t>
      </w:r>
      <w:r w:rsidRPr="00D80A78">
        <w:rPr>
          <w:rFonts w:ascii="Times New Roman" w:hAnsi="Times New Roman"/>
          <w:sz w:val="26"/>
          <w:szCs w:val="26"/>
          <w:lang w:val="ru-RU"/>
        </w:rPr>
        <w:t xml:space="preserve">», к </w:t>
      </w:r>
      <w:r w:rsidRPr="00D80A78">
        <w:rPr>
          <w:rFonts w:ascii="Times New Roman" w:hAnsi="Times New Roman"/>
          <w:bCs/>
          <w:sz w:val="26"/>
          <w:szCs w:val="26"/>
          <w:lang w:val="ru-RU"/>
        </w:rPr>
        <w:t>малым</w:t>
      </w:r>
      <w:r w:rsidRPr="00D80A78">
        <w:rPr>
          <w:rFonts w:ascii="Times New Roman" w:hAnsi="Times New Roman"/>
          <w:sz w:val="26"/>
          <w:szCs w:val="26"/>
          <w:lang w:val="ru-RU"/>
        </w:rPr>
        <w:t xml:space="preserve"> предприятиям, в том числе к </w:t>
      </w:r>
      <w:proofErr w:type="spellStart"/>
      <w:r w:rsidRPr="00D80A78">
        <w:rPr>
          <w:rFonts w:ascii="Times New Roman" w:hAnsi="Times New Roman"/>
          <w:sz w:val="26"/>
          <w:szCs w:val="26"/>
          <w:lang w:val="ru-RU"/>
        </w:rPr>
        <w:t>микропредприятиям</w:t>
      </w:r>
      <w:proofErr w:type="spellEnd"/>
      <w:r w:rsidRPr="00D80A7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D80A78">
        <w:rPr>
          <w:rFonts w:ascii="Times New Roman" w:hAnsi="Times New Roman"/>
          <w:bCs/>
          <w:sz w:val="26"/>
          <w:szCs w:val="26"/>
          <w:lang w:val="ru-RU"/>
        </w:rPr>
        <w:t>и</w:t>
      </w:r>
      <w:r w:rsidRPr="00D80A7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D80A78">
        <w:rPr>
          <w:rFonts w:ascii="Times New Roman" w:hAnsi="Times New Roman"/>
          <w:bCs/>
          <w:sz w:val="26"/>
          <w:szCs w:val="26"/>
          <w:lang w:val="ru-RU"/>
        </w:rPr>
        <w:t>средним</w:t>
      </w:r>
      <w:r w:rsidRPr="00D80A78">
        <w:rPr>
          <w:rFonts w:ascii="Times New Roman" w:hAnsi="Times New Roman"/>
          <w:sz w:val="26"/>
          <w:szCs w:val="26"/>
          <w:lang w:val="ru-RU"/>
        </w:rPr>
        <w:t xml:space="preserve"> предприятиям (далее – субъект МСП);</w:t>
      </w:r>
    </w:p>
    <w:p w:rsidR="00CF2EA7" w:rsidRPr="00D80A78" w:rsidRDefault="00CF2EA7" w:rsidP="008A34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местный товаропроизводитель – зарегистрированное в установленном </w:t>
      </w:r>
      <w:r>
        <w:rPr>
          <w:rFonts w:ascii="Times New Roman" w:hAnsi="Times New Roman"/>
          <w:sz w:val="26"/>
          <w:szCs w:val="26"/>
          <w:lang w:val="ru-RU"/>
        </w:rPr>
        <w:lastRenderedPageBreak/>
        <w:t>законодательством Российской Федерации порядке юридическое лицо, индивидуальный предприниматель, крестьянско-фермерское хозяйство или физическое лицо, не являющееся индивидуальным предпринимателем и применяющее специальный налоговый режим «Налог на профессиональный доход», которые являются производителями товаров и осуществляют продажу товаров собственного производства.</w:t>
      </w:r>
    </w:p>
    <w:p w:rsidR="00EE4ABA" w:rsidRPr="00D80A78" w:rsidRDefault="00EE4ABA" w:rsidP="008A3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80A78" w:rsidRPr="00D80A78" w:rsidRDefault="00D80A78" w:rsidP="008A34DC">
      <w:pPr>
        <w:spacing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D80A78">
        <w:rPr>
          <w:rFonts w:ascii="Times New Roman" w:hAnsi="Times New Roman"/>
          <w:b/>
          <w:sz w:val="26"/>
          <w:szCs w:val="26"/>
        </w:rPr>
        <w:t>II</w:t>
      </w:r>
      <w:r w:rsidRPr="00D80A78">
        <w:rPr>
          <w:rFonts w:ascii="Times New Roman" w:hAnsi="Times New Roman"/>
          <w:b/>
          <w:sz w:val="26"/>
          <w:szCs w:val="26"/>
          <w:lang w:val="ru-RU"/>
        </w:rPr>
        <w:t>. Цели предоставления муниципальной преференции</w:t>
      </w:r>
    </w:p>
    <w:p w:rsidR="00D80A78" w:rsidRPr="00FA4D6D" w:rsidRDefault="00D80A78" w:rsidP="008A34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 xml:space="preserve">2.1.  Муниципальная преференция в виде предоставления местному товаропроизводителю места для размещения нестационарного торгового объекта без проведения </w:t>
      </w:r>
      <w:r w:rsidR="00495C92">
        <w:rPr>
          <w:rFonts w:ascii="Times New Roman" w:hAnsi="Times New Roman"/>
          <w:sz w:val="26"/>
          <w:szCs w:val="26"/>
          <w:lang w:val="ru-RU"/>
        </w:rPr>
        <w:t>открытого конкурса</w:t>
      </w:r>
      <w:r w:rsidRPr="00D80A78">
        <w:rPr>
          <w:rFonts w:ascii="Times New Roman" w:hAnsi="Times New Roman"/>
          <w:sz w:val="26"/>
          <w:szCs w:val="26"/>
          <w:lang w:val="ru-RU"/>
        </w:rPr>
        <w:t xml:space="preserve"> предоставляется в</w:t>
      </w:r>
      <w:r w:rsidR="0078551A">
        <w:rPr>
          <w:rFonts w:ascii="Times New Roman" w:hAnsi="Times New Roman"/>
          <w:sz w:val="26"/>
          <w:szCs w:val="26"/>
          <w:lang w:val="ru-RU"/>
        </w:rPr>
        <w:t xml:space="preserve"> целях поддержки субъектов МСП</w:t>
      </w:r>
      <w:r w:rsidR="00FA4D6D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FA4D6D" w:rsidRPr="00FA4D6D">
        <w:rPr>
          <w:rFonts w:ascii="Times New Roman" w:hAnsi="Times New Roman"/>
          <w:sz w:val="26"/>
          <w:szCs w:val="26"/>
          <w:lang w:val="ru-RU"/>
        </w:rPr>
        <w:t xml:space="preserve">в рамках реализации </w:t>
      </w:r>
      <w:proofErr w:type="gramStart"/>
      <w:r w:rsidR="00FA4D6D" w:rsidRPr="00FA4D6D">
        <w:rPr>
          <w:rFonts w:ascii="Times New Roman" w:hAnsi="Times New Roman"/>
          <w:sz w:val="26"/>
          <w:szCs w:val="26"/>
          <w:lang w:val="ru-RU"/>
        </w:rPr>
        <w:t xml:space="preserve">муниципальной </w:t>
      </w:r>
      <w:r w:rsidR="00FA4D6D" w:rsidRPr="00807F7B">
        <w:rPr>
          <w:rFonts w:ascii="Times New Roman" w:hAnsi="Times New Roman"/>
          <w:sz w:val="26"/>
          <w:szCs w:val="26"/>
          <w:lang w:val="ru-RU"/>
        </w:rPr>
        <w:t>программы</w:t>
      </w:r>
      <w:proofErr w:type="gramEnd"/>
      <w:r w:rsidR="00FA4D6D" w:rsidRPr="00FA4D6D">
        <w:rPr>
          <w:rFonts w:ascii="Times New Roman" w:hAnsi="Times New Roman"/>
          <w:sz w:val="26"/>
          <w:szCs w:val="26"/>
          <w:lang w:val="ru-RU"/>
        </w:rPr>
        <w:t xml:space="preserve"> содержащей мероприятие, направленное на создание благоприятных условий для сбыта на территории сельского поселения продукции местными товаропроизводителями</w:t>
      </w:r>
      <w:r w:rsidR="00FA4D6D">
        <w:rPr>
          <w:rFonts w:ascii="Times New Roman" w:hAnsi="Times New Roman"/>
          <w:sz w:val="26"/>
          <w:szCs w:val="26"/>
          <w:lang w:val="ru-RU"/>
        </w:rPr>
        <w:t>.</w:t>
      </w:r>
    </w:p>
    <w:p w:rsidR="00D80A78" w:rsidRPr="00D80A78" w:rsidRDefault="00D80A78" w:rsidP="008A34DC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D80A78">
        <w:rPr>
          <w:rFonts w:ascii="Times New Roman" w:hAnsi="Times New Roman"/>
          <w:b/>
          <w:sz w:val="26"/>
          <w:szCs w:val="26"/>
        </w:rPr>
        <w:t>III</w:t>
      </w:r>
      <w:r w:rsidRPr="00D80A78">
        <w:rPr>
          <w:rFonts w:ascii="Times New Roman" w:hAnsi="Times New Roman"/>
          <w:b/>
          <w:sz w:val="26"/>
          <w:szCs w:val="26"/>
          <w:lang w:val="ru-RU"/>
        </w:rPr>
        <w:t>. Условия и порядок предоставления муниципальной преференции</w:t>
      </w:r>
    </w:p>
    <w:p w:rsidR="0078551A" w:rsidRPr="005C5617" w:rsidRDefault="00D80A78" w:rsidP="008A34DC">
      <w:pPr>
        <w:pStyle w:val="ConsPlusNormal"/>
        <w:tabs>
          <w:tab w:val="left" w:pos="993"/>
        </w:tabs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A78">
        <w:rPr>
          <w:rFonts w:ascii="Times New Roman" w:hAnsi="Times New Roman"/>
          <w:sz w:val="26"/>
          <w:szCs w:val="26"/>
        </w:rPr>
        <w:t xml:space="preserve">3.1. Муниципальная преференция предоставляться путем предоставления места для размещения нестационарного  торгового объекта (далее – НТО) без проведения </w:t>
      </w:r>
      <w:r w:rsidR="00495C92">
        <w:rPr>
          <w:rFonts w:ascii="Times New Roman" w:hAnsi="Times New Roman"/>
          <w:sz w:val="26"/>
          <w:szCs w:val="26"/>
        </w:rPr>
        <w:t>открытого конкурса</w:t>
      </w:r>
      <w:r w:rsidR="00CF2EA7">
        <w:rPr>
          <w:rFonts w:ascii="Times New Roman" w:hAnsi="Times New Roman"/>
          <w:sz w:val="26"/>
          <w:szCs w:val="26"/>
        </w:rPr>
        <w:t xml:space="preserve"> для реализации </w:t>
      </w:r>
      <w:r w:rsidRPr="00D80A78">
        <w:rPr>
          <w:rFonts w:ascii="Times New Roman" w:hAnsi="Times New Roman"/>
          <w:sz w:val="26"/>
          <w:szCs w:val="26"/>
        </w:rPr>
        <w:t xml:space="preserve">продукции </w:t>
      </w:r>
      <w:r w:rsidR="0078551A" w:rsidRPr="005C5617">
        <w:rPr>
          <w:rFonts w:ascii="Times New Roman" w:hAnsi="Times New Roman" w:cs="Times New Roman"/>
          <w:sz w:val="26"/>
          <w:szCs w:val="26"/>
        </w:rPr>
        <w:t>юридического лица, индивидуального предпринимателя, крестьянско-фермерского хозяйства или физического лица, не являющегося индивидуальным предпринимателем и применяющего специальный налоговый режим «Налог на профессиональный доход»,</w:t>
      </w:r>
      <w:r w:rsidR="0078551A">
        <w:rPr>
          <w:rFonts w:ascii="Times New Roman" w:hAnsi="Times New Roman" w:cs="Times New Roman"/>
          <w:sz w:val="26"/>
          <w:szCs w:val="26"/>
        </w:rPr>
        <w:t xml:space="preserve"> зарегистрированного </w:t>
      </w:r>
      <w:r w:rsidR="0078551A" w:rsidRPr="005C5617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495C92">
        <w:rPr>
          <w:rFonts w:ascii="Times New Roman" w:hAnsi="Times New Roman" w:cs="Times New Roman"/>
          <w:sz w:val="26"/>
          <w:szCs w:val="26"/>
        </w:rPr>
        <w:t>муниципального района «</w:t>
      </w:r>
      <w:proofErr w:type="spellStart"/>
      <w:r w:rsidR="00495C92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495C92">
        <w:rPr>
          <w:rFonts w:ascii="Times New Roman" w:hAnsi="Times New Roman" w:cs="Times New Roman"/>
          <w:sz w:val="26"/>
          <w:szCs w:val="26"/>
        </w:rPr>
        <w:t>»</w:t>
      </w:r>
      <w:r w:rsidR="0078551A">
        <w:rPr>
          <w:rFonts w:ascii="Times New Roman" w:hAnsi="Times New Roman" w:cs="Times New Roman"/>
          <w:sz w:val="26"/>
          <w:szCs w:val="26"/>
        </w:rPr>
        <w:t>.</w:t>
      </w:r>
    </w:p>
    <w:p w:rsidR="00D80A78" w:rsidRPr="00D80A78" w:rsidRDefault="00D80A78" w:rsidP="008A34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 xml:space="preserve">3.2. Место для размещения НТО, в отношении которого имеется намерение о предоставлении муниципальной преференции, должно быть включено в Схему размещения нестационарных торговых объектов, </w:t>
      </w:r>
      <w:proofErr w:type="gramStart"/>
      <w:r w:rsidRPr="00D80A78">
        <w:rPr>
          <w:rFonts w:ascii="Times New Roman" w:hAnsi="Times New Roman"/>
          <w:sz w:val="26"/>
          <w:szCs w:val="26"/>
          <w:lang w:val="ru-RU"/>
        </w:rPr>
        <w:t xml:space="preserve">утвержденную </w:t>
      </w:r>
      <w:r w:rsidR="00495C92">
        <w:rPr>
          <w:rFonts w:ascii="Times New Roman" w:hAnsi="Times New Roman"/>
          <w:sz w:val="26"/>
          <w:szCs w:val="26"/>
          <w:lang w:val="ru-RU"/>
        </w:rPr>
        <w:t xml:space="preserve"> постановлением</w:t>
      </w:r>
      <w:proofErr w:type="gramEnd"/>
      <w:r w:rsidR="00495C92">
        <w:rPr>
          <w:rFonts w:ascii="Times New Roman" w:hAnsi="Times New Roman"/>
          <w:sz w:val="26"/>
          <w:szCs w:val="26"/>
          <w:lang w:val="ru-RU"/>
        </w:rPr>
        <w:t xml:space="preserve"> администрации муниципального района «</w:t>
      </w:r>
      <w:proofErr w:type="spellStart"/>
      <w:r w:rsidR="00495C92">
        <w:rPr>
          <w:rFonts w:ascii="Times New Roman" w:hAnsi="Times New Roman"/>
          <w:sz w:val="26"/>
          <w:szCs w:val="26"/>
          <w:lang w:val="ru-RU"/>
        </w:rPr>
        <w:t>Княжпогостский</w:t>
      </w:r>
      <w:proofErr w:type="spellEnd"/>
      <w:r w:rsidR="00495C92">
        <w:rPr>
          <w:rFonts w:ascii="Times New Roman" w:hAnsi="Times New Roman"/>
          <w:sz w:val="26"/>
          <w:szCs w:val="26"/>
          <w:lang w:val="ru-RU"/>
        </w:rPr>
        <w:t xml:space="preserve">» </w:t>
      </w:r>
      <w:r w:rsidR="00495C92" w:rsidRPr="00495C92">
        <w:rPr>
          <w:rFonts w:ascii="Times New Roman" w:hAnsi="Times New Roman"/>
          <w:sz w:val="26"/>
          <w:szCs w:val="26"/>
          <w:lang w:val="ru-RU"/>
        </w:rPr>
        <w:t>от 20.04.2016 № 122 «Об утверждении схемы размещения нестационарных торговых объектов на территории муниципального района «</w:t>
      </w:r>
      <w:proofErr w:type="spellStart"/>
      <w:r w:rsidR="00495C92" w:rsidRPr="00495C92">
        <w:rPr>
          <w:rFonts w:ascii="Times New Roman" w:hAnsi="Times New Roman"/>
          <w:sz w:val="26"/>
          <w:szCs w:val="26"/>
          <w:lang w:val="ru-RU"/>
        </w:rPr>
        <w:t>Княжпогостский</w:t>
      </w:r>
      <w:proofErr w:type="spellEnd"/>
      <w:r w:rsidR="00495C92" w:rsidRPr="00495C92">
        <w:rPr>
          <w:rFonts w:ascii="Times New Roman" w:hAnsi="Times New Roman"/>
          <w:sz w:val="26"/>
          <w:szCs w:val="26"/>
          <w:lang w:val="ru-RU"/>
        </w:rPr>
        <w:t>»</w:t>
      </w:r>
      <w:r w:rsidRPr="00D80A78">
        <w:rPr>
          <w:rFonts w:ascii="Times New Roman" w:hAnsi="Times New Roman"/>
          <w:sz w:val="26"/>
          <w:szCs w:val="26"/>
          <w:lang w:val="ru-RU"/>
        </w:rPr>
        <w:t>, и быть свободным от прав третьих лиц.</w:t>
      </w:r>
    </w:p>
    <w:p w:rsidR="00D80A78" w:rsidRPr="00D80A78" w:rsidRDefault="00D80A78" w:rsidP="008A34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>3.3. Место для размещения НТО, свободное от любых договорных обязательств (за исключением случаев предоставления повторной преференции) и включенное в Схему размещения нестационарных торговых объектов (далее – Схема), предоставляется на возмездной основе на срок действия Схемы, но не более чем на 5 (пять) лет.</w:t>
      </w:r>
    </w:p>
    <w:p w:rsidR="00D80A78" w:rsidRPr="00D80A78" w:rsidRDefault="00D80A78" w:rsidP="008A34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>Срок договора может быть уменьшен на основании заявления поданного до заключения такого договора получателем преференции.</w:t>
      </w:r>
    </w:p>
    <w:p w:rsidR="00D80A78" w:rsidRPr="00D80A78" w:rsidRDefault="00D80A78" w:rsidP="008A34DC">
      <w:pPr>
        <w:widowControl w:val="0"/>
        <w:numPr>
          <w:ilvl w:val="1"/>
          <w:numId w:val="26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>Получатель муниципальной преференции должен одновременно отвечать следующим требованиям и условиям:</w:t>
      </w:r>
    </w:p>
    <w:p w:rsidR="00D80A78" w:rsidRPr="00D80A78" w:rsidRDefault="00D80A78" w:rsidP="008A34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>- являться местным товаропроизводителем;</w:t>
      </w:r>
    </w:p>
    <w:p w:rsidR="00D80A78" w:rsidRPr="00D80A78" w:rsidRDefault="00D80A78" w:rsidP="008A34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>- являться субъектом малого и среднего предпринимательства;</w:t>
      </w:r>
    </w:p>
    <w:p w:rsidR="00D80A78" w:rsidRPr="00D80A78" w:rsidRDefault="00D80A78" w:rsidP="008A34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 xml:space="preserve">- состоять на налоговом учете в </w:t>
      </w:r>
      <w:r w:rsidR="00A32FA6">
        <w:rPr>
          <w:rFonts w:ascii="Times New Roman" w:hAnsi="Times New Roman"/>
          <w:sz w:val="26"/>
          <w:szCs w:val="26"/>
          <w:lang w:val="ru-RU"/>
        </w:rPr>
        <w:t>Межрайонной ИФНС №</w:t>
      </w:r>
      <w:r w:rsidR="006D03A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A32FA6">
        <w:rPr>
          <w:rFonts w:ascii="Times New Roman" w:hAnsi="Times New Roman"/>
          <w:sz w:val="26"/>
          <w:szCs w:val="26"/>
          <w:lang w:val="ru-RU"/>
        </w:rPr>
        <w:t>5 России по Республике Коми</w:t>
      </w:r>
      <w:r w:rsidRPr="00D80A78">
        <w:rPr>
          <w:rFonts w:ascii="Times New Roman" w:hAnsi="Times New Roman"/>
          <w:sz w:val="26"/>
          <w:szCs w:val="26"/>
          <w:lang w:val="ru-RU"/>
        </w:rPr>
        <w:t>;</w:t>
      </w:r>
    </w:p>
    <w:p w:rsidR="00D80A78" w:rsidRPr="00D80A78" w:rsidRDefault="00D80A78" w:rsidP="008A34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>- не иметь задолженност</w:t>
      </w:r>
      <w:r w:rsidR="006D03A1">
        <w:rPr>
          <w:rFonts w:ascii="Times New Roman" w:hAnsi="Times New Roman"/>
          <w:sz w:val="26"/>
          <w:szCs w:val="26"/>
          <w:lang w:val="ru-RU"/>
        </w:rPr>
        <w:t>и</w:t>
      </w:r>
      <w:r w:rsidRPr="00D80A78">
        <w:rPr>
          <w:rFonts w:ascii="Times New Roman" w:hAnsi="Times New Roman"/>
          <w:sz w:val="26"/>
          <w:szCs w:val="26"/>
          <w:lang w:val="ru-RU"/>
        </w:rPr>
        <w:t xml:space="preserve"> по налоговым и иным обязательным платежам в бюджетную систему Российской Федерации и государственные внебюджетные фонды.</w:t>
      </w:r>
    </w:p>
    <w:p w:rsidR="00D80A78" w:rsidRPr="00D80A78" w:rsidRDefault="00D80A78" w:rsidP="008A34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 xml:space="preserve">3.5.  Для получения муниципальной преференции </w:t>
      </w:r>
      <w:r w:rsidR="00495C92">
        <w:rPr>
          <w:rFonts w:ascii="Times New Roman" w:hAnsi="Times New Roman"/>
          <w:sz w:val="26"/>
          <w:szCs w:val="26"/>
          <w:lang w:val="ru-RU"/>
        </w:rPr>
        <w:t>с</w:t>
      </w:r>
      <w:r w:rsidRPr="00D80A78">
        <w:rPr>
          <w:rFonts w:ascii="Times New Roman" w:hAnsi="Times New Roman"/>
          <w:sz w:val="26"/>
          <w:szCs w:val="26"/>
          <w:lang w:val="ru-RU"/>
        </w:rPr>
        <w:t xml:space="preserve">убъект </w:t>
      </w:r>
      <w:proofErr w:type="gramStart"/>
      <w:r w:rsidRPr="00D80A78">
        <w:rPr>
          <w:rFonts w:ascii="Times New Roman" w:hAnsi="Times New Roman"/>
          <w:sz w:val="26"/>
          <w:szCs w:val="26"/>
          <w:lang w:val="ru-RU"/>
        </w:rPr>
        <w:t>МСП</w:t>
      </w:r>
      <w:r w:rsidR="008A4365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D80A78">
        <w:rPr>
          <w:rFonts w:ascii="Times New Roman" w:hAnsi="Times New Roman"/>
          <w:sz w:val="26"/>
          <w:szCs w:val="26"/>
          <w:lang w:val="ru-RU"/>
        </w:rPr>
        <w:t xml:space="preserve"> предоставляет</w:t>
      </w:r>
      <w:proofErr w:type="gramEnd"/>
      <w:r w:rsidRPr="00D80A78">
        <w:rPr>
          <w:rFonts w:ascii="Times New Roman" w:hAnsi="Times New Roman"/>
          <w:sz w:val="26"/>
          <w:szCs w:val="26"/>
          <w:lang w:val="ru-RU"/>
        </w:rPr>
        <w:t xml:space="preserve"> заявление на получение муниципальной преференции, по форме согласно </w:t>
      </w:r>
      <w:r w:rsidR="00495C92">
        <w:rPr>
          <w:rFonts w:ascii="Times New Roman" w:hAnsi="Times New Roman"/>
          <w:sz w:val="26"/>
          <w:szCs w:val="26"/>
          <w:lang w:val="ru-RU"/>
        </w:rPr>
        <w:t>п</w:t>
      </w:r>
      <w:r w:rsidRPr="00D80A78">
        <w:rPr>
          <w:rFonts w:ascii="Times New Roman" w:hAnsi="Times New Roman"/>
          <w:sz w:val="26"/>
          <w:szCs w:val="26"/>
          <w:lang w:val="ru-RU"/>
        </w:rPr>
        <w:t xml:space="preserve">риложению к настоящему </w:t>
      </w:r>
      <w:r w:rsidR="00495C92">
        <w:rPr>
          <w:rFonts w:ascii="Times New Roman" w:hAnsi="Times New Roman"/>
          <w:sz w:val="26"/>
          <w:szCs w:val="26"/>
          <w:lang w:val="ru-RU"/>
        </w:rPr>
        <w:t>Порядку</w:t>
      </w:r>
      <w:r w:rsidRPr="00D80A78">
        <w:rPr>
          <w:rFonts w:ascii="Times New Roman" w:hAnsi="Times New Roman"/>
          <w:sz w:val="26"/>
          <w:szCs w:val="26"/>
          <w:lang w:val="ru-RU"/>
        </w:rPr>
        <w:t xml:space="preserve"> с приложением следующих документов:</w:t>
      </w:r>
    </w:p>
    <w:p w:rsidR="00D80A78" w:rsidRPr="00D80A78" w:rsidRDefault="00D80A78" w:rsidP="008A34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lastRenderedPageBreak/>
        <w:t>3.5.1. Для юридических лиц:</w:t>
      </w:r>
    </w:p>
    <w:p w:rsidR="00D80A78" w:rsidRPr="00D80A78" w:rsidRDefault="00D80A78" w:rsidP="008A34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>- копию свидетельства о государственной регистрации юридического лица;</w:t>
      </w:r>
    </w:p>
    <w:p w:rsidR="00D80A78" w:rsidRPr="00D80A78" w:rsidRDefault="00D80A78" w:rsidP="008A34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>- копию свидетельства о постановке на учет в налоговом органе юридического лица;</w:t>
      </w:r>
    </w:p>
    <w:p w:rsidR="00D80A78" w:rsidRPr="00D80A78" w:rsidRDefault="00D80A78" w:rsidP="008A34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>- выписку из ЕГРЮЛ (подлинник или заверенная копия);</w:t>
      </w:r>
    </w:p>
    <w:p w:rsidR="00D80A78" w:rsidRPr="00D80A78" w:rsidRDefault="00D80A78" w:rsidP="008A34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>- нотариально заверенные копии уставных и учредительных документов;</w:t>
      </w:r>
    </w:p>
    <w:p w:rsidR="00D80A78" w:rsidRPr="00D80A78" w:rsidRDefault="00D80A78" w:rsidP="008A34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>- копию справки из единого государственного реестра предприятий и организаций о присвоении кодов государственной статистики (из ЕГРПО);</w:t>
      </w:r>
    </w:p>
    <w:p w:rsidR="00D80A78" w:rsidRPr="00D80A78" w:rsidRDefault="00D80A78" w:rsidP="008A34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>- документы налоговой или статистической отчетности, подтверждающие информацию о средней численности работников, включая работающих по гражданско-правовым договорам или по совместительству, работников представительств, филиалов и других обособленных подразделений;</w:t>
      </w:r>
    </w:p>
    <w:p w:rsidR="00A32FA6" w:rsidRDefault="00D80A78" w:rsidP="00A32FA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>- документ, подтверждающий полномочия лица на осуществление действий от имени заявителя, или заверенная копия такого документа;</w:t>
      </w:r>
    </w:p>
    <w:p w:rsidR="00D80A78" w:rsidRPr="00D80A78" w:rsidRDefault="00D80A78" w:rsidP="008A34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>- наименование видов товаров, объем товаров, произведенных и (или) реализованных хозяйствующим субъектом, в течение двух лет, предшествующих дате подачи заявки, либо в течение срока осуществления деятельности, если он составляет менее чем два года, с указанием кодов видов продукции;</w:t>
      </w:r>
    </w:p>
    <w:p w:rsidR="00D80A78" w:rsidRPr="00D80A78" w:rsidRDefault="00D80A78" w:rsidP="008A34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>- бухгалтерский баланс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заявки,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D80A78" w:rsidRPr="00D80A78" w:rsidRDefault="00D80A78" w:rsidP="008A34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 xml:space="preserve">- перечень лиц, входящих в одну группу лиц с хозяйствующим субъектом, в отношении которого имеется намерение </w:t>
      </w:r>
      <w:proofErr w:type="gramStart"/>
      <w:r w:rsidRPr="00D80A78">
        <w:rPr>
          <w:rFonts w:ascii="Times New Roman" w:hAnsi="Times New Roman"/>
          <w:sz w:val="26"/>
          <w:szCs w:val="26"/>
          <w:lang w:val="ru-RU"/>
        </w:rPr>
        <w:t>предоставить  муниципальную</w:t>
      </w:r>
      <w:proofErr w:type="gramEnd"/>
      <w:r w:rsidRPr="00D80A78">
        <w:rPr>
          <w:rFonts w:ascii="Times New Roman" w:hAnsi="Times New Roman"/>
          <w:sz w:val="26"/>
          <w:szCs w:val="26"/>
          <w:lang w:val="ru-RU"/>
        </w:rPr>
        <w:t xml:space="preserve"> преференцию, с указанием основания для вхождения таких лиц в эту группу в соответствии со ст. 9 Федерального закона «О защите конкуренции»;</w:t>
      </w:r>
    </w:p>
    <w:p w:rsidR="00D80A78" w:rsidRPr="00D80A78" w:rsidRDefault="00D80A78" w:rsidP="008A34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 xml:space="preserve">- справку налогового органа на последнюю отчетную дату об отсутствии у </w:t>
      </w:r>
      <w:r w:rsidR="00495C92">
        <w:rPr>
          <w:rFonts w:ascii="Times New Roman" w:hAnsi="Times New Roman"/>
          <w:sz w:val="26"/>
          <w:szCs w:val="26"/>
          <w:lang w:val="ru-RU"/>
        </w:rPr>
        <w:t>п</w:t>
      </w:r>
      <w:r w:rsidRPr="00D80A78">
        <w:rPr>
          <w:rFonts w:ascii="Times New Roman" w:hAnsi="Times New Roman"/>
          <w:sz w:val="26"/>
          <w:szCs w:val="26"/>
          <w:lang w:val="ru-RU"/>
        </w:rPr>
        <w:t>олучателя задолженности по налоговым и иным обязательным платежам в бюджетную систему Российской Федерации и государственные внебюджетные фонды;</w:t>
      </w:r>
    </w:p>
    <w:p w:rsidR="00D80A78" w:rsidRPr="00D80A78" w:rsidRDefault="00D80A78" w:rsidP="008A34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>- пояснительную записку о предполагаемом использовании места размещения НТО.</w:t>
      </w:r>
    </w:p>
    <w:p w:rsidR="00D80A78" w:rsidRPr="00D80A78" w:rsidRDefault="00D80A78" w:rsidP="008A34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>3.5.</w:t>
      </w:r>
      <w:r w:rsidR="00270467">
        <w:rPr>
          <w:rFonts w:ascii="Times New Roman" w:hAnsi="Times New Roman"/>
          <w:sz w:val="26"/>
          <w:szCs w:val="26"/>
          <w:lang w:val="ru-RU"/>
        </w:rPr>
        <w:t>2</w:t>
      </w:r>
      <w:r w:rsidRPr="00D80A78">
        <w:rPr>
          <w:rFonts w:ascii="Times New Roman" w:hAnsi="Times New Roman"/>
          <w:sz w:val="26"/>
          <w:szCs w:val="26"/>
          <w:lang w:val="ru-RU"/>
        </w:rPr>
        <w:t>. Для индивидуальных предпринимателей:</w:t>
      </w:r>
    </w:p>
    <w:p w:rsidR="00D80A78" w:rsidRPr="00D80A78" w:rsidRDefault="00D80A78" w:rsidP="008A34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 xml:space="preserve">- копия свидетельства о государственной регистрации физического лица в качестве индивидуального предпринимателя; </w:t>
      </w:r>
    </w:p>
    <w:p w:rsidR="00D80A78" w:rsidRPr="00D80A78" w:rsidRDefault="00D80A78" w:rsidP="008A34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>- выписка из единого государственного реестра индивидуальных предпринимателей;</w:t>
      </w:r>
    </w:p>
    <w:p w:rsidR="00D80A78" w:rsidRPr="00D80A78" w:rsidRDefault="00D80A78" w:rsidP="008A34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>- копия документов, предусмотренных системой налогообложения, учета и отчетности для субъектов МСП;</w:t>
      </w:r>
    </w:p>
    <w:p w:rsidR="00D80A78" w:rsidRPr="00D80A78" w:rsidRDefault="00D80A78" w:rsidP="008A34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>- копию баланса за последний отчетный период текущего года субъекта МСП или копию налоговой декларации за последний отчетный период текущего года субъект МСП (для индивидуальных предпринимателей, а также организаций, применяющих упрощенную систему налогообложения);</w:t>
      </w:r>
    </w:p>
    <w:p w:rsidR="00D80A78" w:rsidRPr="00D80A78" w:rsidRDefault="00D80A78" w:rsidP="008A34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>- наименование видов товаров, объем товаров, произведенных и (или) реализованных хозяйствующим субъектом, в течение двух лет, предшествующих дате подачи заявки, либо в течение срока осуществления деятельности, если он составляет менее чем два года, с указанием кодов видов продукции;</w:t>
      </w:r>
    </w:p>
    <w:p w:rsidR="00D80A78" w:rsidRPr="00D80A78" w:rsidRDefault="00D80A78" w:rsidP="008A34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lastRenderedPageBreak/>
        <w:t>- перечень лиц, входящих в одну группу лиц с хозяйствующим субъектом, в отношении которого имеется намерение предоставить муниципальную преференцию, с указанием основания для вхождения таких лиц в эту группу</w:t>
      </w:r>
      <w:r w:rsidR="006D03A1">
        <w:rPr>
          <w:rFonts w:ascii="Times New Roman" w:hAnsi="Times New Roman"/>
          <w:sz w:val="26"/>
          <w:szCs w:val="26"/>
          <w:lang w:val="ru-RU"/>
        </w:rPr>
        <w:t>;</w:t>
      </w:r>
    </w:p>
    <w:p w:rsidR="00D80A78" w:rsidRPr="00D80A78" w:rsidRDefault="00D80A78" w:rsidP="008A34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 xml:space="preserve">- справку налогового органа на последнюю отчетную дату об отсутствии у </w:t>
      </w:r>
      <w:r w:rsidR="00A32FA6">
        <w:rPr>
          <w:rFonts w:ascii="Times New Roman" w:hAnsi="Times New Roman"/>
          <w:sz w:val="26"/>
          <w:szCs w:val="26"/>
          <w:lang w:val="ru-RU"/>
        </w:rPr>
        <w:t>п</w:t>
      </w:r>
      <w:r w:rsidRPr="00D80A78">
        <w:rPr>
          <w:rFonts w:ascii="Times New Roman" w:hAnsi="Times New Roman"/>
          <w:sz w:val="26"/>
          <w:szCs w:val="26"/>
          <w:lang w:val="ru-RU"/>
        </w:rPr>
        <w:t>олучателя задолженности по налоговым и иным обязательным платежам в бюджетную систему Российской Федерации и государственные внебюджетные фонды;</w:t>
      </w:r>
    </w:p>
    <w:p w:rsidR="00D80A78" w:rsidRPr="00D80A78" w:rsidRDefault="00D80A78" w:rsidP="008A34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>- документы, подтверждающие информацию о средней численности работников, включая работающих по гражданско-правовым договорам или по совместительству, работников представительств, филиалов и других обособленных подразделений;</w:t>
      </w:r>
    </w:p>
    <w:p w:rsidR="00D80A78" w:rsidRPr="00D80A78" w:rsidRDefault="00D80A78" w:rsidP="008A34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 xml:space="preserve">- пояснительную записку о предполагаемом </w:t>
      </w:r>
      <w:r w:rsidR="00A32FA6" w:rsidRPr="00D80A78">
        <w:rPr>
          <w:rFonts w:ascii="Times New Roman" w:hAnsi="Times New Roman"/>
          <w:sz w:val="26"/>
          <w:szCs w:val="26"/>
          <w:lang w:val="ru-RU"/>
        </w:rPr>
        <w:t>использовании места размещения НТО</w:t>
      </w:r>
      <w:r w:rsidR="00A32FA6">
        <w:rPr>
          <w:rFonts w:ascii="Times New Roman" w:hAnsi="Times New Roman"/>
          <w:sz w:val="26"/>
          <w:szCs w:val="26"/>
          <w:lang w:val="ru-RU"/>
        </w:rPr>
        <w:t>.</w:t>
      </w:r>
    </w:p>
    <w:p w:rsidR="00A32FA6" w:rsidRDefault="00D80A78" w:rsidP="00BE047C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32FA6">
        <w:rPr>
          <w:rFonts w:ascii="Times New Roman" w:hAnsi="Times New Roman"/>
          <w:sz w:val="26"/>
          <w:szCs w:val="26"/>
          <w:lang w:val="ru-RU"/>
        </w:rPr>
        <w:t>Муниципальная преференция предоставляется субъекту МСП</w:t>
      </w:r>
      <w:r w:rsidR="008A4365" w:rsidRPr="00A32FA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A32FA6">
        <w:rPr>
          <w:rFonts w:ascii="Times New Roman" w:hAnsi="Times New Roman"/>
          <w:sz w:val="26"/>
          <w:szCs w:val="26"/>
          <w:lang w:val="ru-RU"/>
        </w:rPr>
        <w:t xml:space="preserve">при условии представления документов, предусмотренных п. 3.5. настоящего </w:t>
      </w:r>
      <w:r w:rsidR="00A32FA6" w:rsidRPr="00A32FA6">
        <w:rPr>
          <w:rFonts w:ascii="Times New Roman" w:hAnsi="Times New Roman"/>
          <w:sz w:val="26"/>
          <w:szCs w:val="26"/>
          <w:lang w:val="ru-RU"/>
        </w:rPr>
        <w:t>Порядка</w:t>
      </w:r>
      <w:r w:rsidR="00A32FA6">
        <w:rPr>
          <w:rFonts w:ascii="Times New Roman" w:hAnsi="Times New Roman"/>
          <w:sz w:val="26"/>
          <w:szCs w:val="26"/>
          <w:lang w:val="ru-RU"/>
        </w:rPr>
        <w:t>.</w:t>
      </w:r>
    </w:p>
    <w:p w:rsidR="00D80A78" w:rsidRPr="00A32FA6" w:rsidRDefault="00D80A78" w:rsidP="00BE047C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32FA6">
        <w:rPr>
          <w:rFonts w:ascii="Times New Roman" w:hAnsi="Times New Roman"/>
          <w:sz w:val="26"/>
          <w:szCs w:val="26"/>
          <w:lang w:val="ru-RU"/>
        </w:rPr>
        <w:t>Субъект МСП несет ответственность за достоверность данных, представляемых им для получения муниципальной преференции в соответствии с законодательством Российской Федерации.</w:t>
      </w:r>
    </w:p>
    <w:p w:rsidR="00D80A78" w:rsidRPr="00D80A78" w:rsidRDefault="00D80A78" w:rsidP="008A34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>3.7. Решение об отказе в предоставлении муниципальной преференции принимается в случаях, если:</w:t>
      </w:r>
    </w:p>
    <w:p w:rsidR="00D80A78" w:rsidRPr="00D80A78" w:rsidRDefault="00D80A78" w:rsidP="008A34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 xml:space="preserve">- не представлены документы, установленные п. 3.5. настоящего </w:t>
      </w:r>
      <w:r w:rsidR="00A32FA6">
        <w:rPr>
          <w:rFonts w:ascii="Times New Roman" w:hAnsi="Times New Roman"/>
          <w:sz w:val="26"/>
          <w:szCs w:val="26"/>
          <w:lang w:val="ru-RU"/>
        </w:rPr>
        <w:t>Порядка</w:t>
      </w:r>
      <w:r w:rsidRPr="00D80A78">
        <w:rPr>
          <w:rFonts w:ascii="Times New Roman" w:hAnsi="Times New Roman"/>
          <w:sz w:val="26"/>
          <w:szCs w:val="26"/>
          <w:lang w:val="ru-RU"/>
        </w:rPr>
        <w:t xml:space="preserve"> или представлены недостоверные сведения и документы;</w:t>
      </w:r>
    </w:p>
    <w:p w:rsidR="00D80A78" w:rsidRPr="00D80A78" w:rsidRDefault="00D80A78" w:rsidP="008A34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 xml:space="preserve">- не выполнены </w:t>
      </w:r>
      <w:proofErr w:type="gramStart"/>
      <w:r w:rsidRPr="00D80A78">
        <w:rPr>
          <w:rFonts w:ascii="Times New Roman" w:hAnsi="Times New Roman"/>
          <w:sz w:val="26"/>
          <w:szCs w:val="26"/>
          <w:lang w:val="ru-RU"/>
        </w:rPr>
        <w:t>условия предоставления муниципальной преференции</w:t>
      </w:r>
      <w:proofErr w:type="gramEnd"/>
      <w:r w:rsidRPr="00D80A78">
        <w:rPr>
          <w:rFonts w:ascii="Times New Roman" w:hAnsi="Times New Roman"/>
          <w:sz w:val="26"/>
          <w:szCs w:val="26"/>
          <w:lang w:val="ru-RU"/>
        </w:rPr>
        <w:t xml:space="preserve"> указанные в п. 3.4. настоящего Положения;</w:t>
      </w:r>
    </w:p>
    <w:p w:rsidR="00D80A78" w:rsidRPr="00D80A78" w:rsidRDefault="008A4365" w:rsidP="008A34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ранее в отношении заявителя было</w:t>
      </w:r>
      <w:r w:rsidR="00D80A78" w:rsidRPr="00D80A78">
        <w:rPr>
          <w:rFonts w:ascii="Times New Roman" w:hAnsi="Times New Roman"/>
          <w:sz w:val="26"/>
          <w:szCs w:val="26"/>
          <w:lang w:val="ru-RU"/>
        </w:rPr>
        <w:t xml:space="preserve"> принято решение об оказании аналогичной поддержки, и срок ее оказания не истек;</w:t>
      </w:r>
    </w:p>
    <w:p w:rsidR="00D80A78" w:rsidRPr="00D80A78" w:rsidRDefault="00D80A78" w:rsidP="008A34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>- с момента признания субъекта МСП, допустившим нарушение порядка и условий предоставления муниципальной преференции, в том числе не обеспечившим целевого использования места размещения НТО и условий договора на размещение НТО, прошло менее 3-х лет.</w:t>
      </w:r>
    </w:p>
    <w:p w:rsidR="00D80A78" w:rsidRPr="00D80A78" w:rsidRDefault="00D80A78" w:rsidP="008A34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A78">
        <w:rPr>
          <w:rFonts w:ascii="Times New Roman" w:hAnsi="Times New Roman" w:cs="Times New Roman"/>
          <w:sz w:val="26"/>
          <w:szCs w:val="26"/>
        </w:rPr>
        <w:t xml:space="preserve">3.8. При наличии свободного места размещения НТО для реализации товаров администрация </w:t>
      </w:r>
      <w:r w:rsidR="00A32FA6">
        <w:rPr>
          <w:rFonts w:ascii="Times New Roman" w:hAnsi="Times New Roman" w:cs="Times New Roman"/>
          <w:sz w:val="26"/>
          <w:szCs w:val="26"/>
        </w:rPr>
        <w:t>муниципального района «</w:t>
      </w:r>
      <w:proofErr w:type="spellStart"/>
      <w:r w:rsidR="00A32FA6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A32FA6">
        <w:rPr>
          <w:rFonts w:ascii="Times New Roman" w:hAnsi="Times New Roman" w:cs="Times New Roman"/>
          <w:sz w:val="26"/>
          <w:szCs w:val="26"/>
        </w:rPr>
        <w:t>»</w:t>
      </w:r>
      <w:r w:rsidRPr="00D80A78">
        <w:rPr>
          <w:rFonts w:ascii="Times New Roman" w:hAnsi="Times New Roman" w:cs="Times New Roman"/>
          <w:sz w:val="26"/>
          <w:szCs w:val="26"/>
        </w:rPr>
        <w:t xml:space="preserve"> (далее – Администрация) размещает </w:t>
      </w:r>
      <w:r w:rsidRPr="00D80A78">
        <w:rPr>
          <w:rFonts w:ascii="Times New Roman" w:hAnsi="Times New Roman" w:cs="Times New Roman"/>
          <w:spacing w:val="-1"/>
          <w:sz w:val="26"/>
          <w:szCs w:val="26"/>
        </w:rPr>
        <w:t xml:space="preserve">на официальном сайте </w:t>
      </w:r>
      <w:r w:rsidR="006D03A1">
        <w:rPr>
          <w:rFonts w:ascii="Times New Roman" w:hAnsi="Times New Roman" w:cs="Times New Roman"/>
          <w:sz w:val="26"/>
          <w:szCs w:val="26"/>
        </w:rPr>
        <w:t>муниципального района «</w:t>
      </w:r>
      <w:proofErr w:type="spellStart"/>
      <w:r w:rsidR="006D03A1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6D03A1">
        <w:rPr>
          <w:rFonts w:ascii="Times New Roman" w:hAnsi="Times New Roman" w:cs="Times New Roman"/>
          <w:sz w:val="26"/>
          <w:szCs w:val="26"/>
        </w:rPr>
        <w:t xml:space="preserve">» </w:t>
      </w:r>
      <w:hyperlink r:id="rId9" w:history="1">
        <w:proofErr w:type="gramStart"/>
        <w:r w:rsidR="006D03A1" w:rsidRPr="008B02D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6D03A1" w:rsidRPr="008B02D4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6D03A1" w:rsidRPr="008B02D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mrk</w:t>
        </w:r>
        <w:proofErr w:type="spellEnd"/>
        <w:r w:rsidR="006D03A1" w:rsidRPr="008B02D4">
          <w:rPr>
            <w:rStyle w:val="a3"/>
            <w:rFonts w:ascii="Times New Roman" w:hAnsi="Times New Roman" w:cs="Times New Roman"/>
            <w:sz w:val="26"/>
            <w:szCs w:val="26"/>
          </w:rPr>
          <w:t>11.</w:t>
        </w:r>
        <w:proofErr w:type="spellStart"/>
        <w:r w:rsidR="006D03A1" w:rsidRPr="008B02D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6D03A1" w:rsidRPr="006D03A1">
        <w:rPr>
          <w:rFonts w:ascii="Times New Roman" w:hAnsi="Times New Roman" w:cs="Times New Roman"/>
          <w:sz w:val="26"/>
          <w:szCs w:val="26"/>
        </w:rPr>
        <w:t xml:space="preserve"> </w:t>
      </w:r>
      <w:r w:rsidRPr="00D80A78">
        <w:rPr>
          <w:rFonts w:ascii="Times New Roman" w:hAnsi="Times New Roman" w:cs="Times New Roman"/>
          <w:sz w:val="26"/>
          <w:szCs w:val="26"/>
        </w:rPr>
        <w:t xml:space="preserve"> извещение</w:t>
      </w:r>
      <w:proofErr w:type="gramEnd"/>
      <w:r w:rsidRPr="00D80A78">
        <w:rPr>
          <w:rFonts w:ascii="Times New Roman" w:hAnsi="Times New Roman" w:cs="Times New Roman"/>
          <w:sz w:val="26"/>
          <w:szCs w:val="26"/>
        </w:rPr>
        <w:t>, указывая:</w:t>
      </w:r>
    </w:p>
    <w:p w:rsidR="00D80A78" w:rsidRPr="00D80A78" w:rsidRDefault="00D80A78" w:rsidP="008A34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A78">
        <w:rPr>
          <w:rFonts w:ascii="Times New Roman" w:hAnsi="Times New Roman" w:cs="Times New Roman"/>
          <w:sz w:val="26"/>
          <w:szCs w:val="26"/>
        </w:rPr>
        <w:t>- адресные ориентиры места размещения НТО;</w:t>
      </w:r>
    </w:p>
    <w:p w:rsidR="00D80A78" w:rsidRPr="00D80A78" w:rsidRDefault="00D80A78" w:rsidP="008A34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A78">
        <w:rPr>
          <w:rFonts w:ascii="Times New Roman" w:hAnsi="Times New Roman" w:cs="Times New Roman"/>
          <w:sz w:val="26"/>
          <w:szCs w:val="26"/>
        </w:rPr>
        <w:t>- специализации НТО;</w:t>
      </w:r>
    </w:p>
    <w:p w:rsidR="00D80A78" w:rsidRPr="00D80A78" w:rsidRDefault="00D80A78" w:rsidP="008A34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A78">
        <w:rPr>
          <w:rFonts w:ascii="Times New Roman" w:hAnsi="Times New Roman" w:cs="Times New Roman"/>
          <w:sz w:val="26"/>
          <w:szCs w:val="26"/>
        </w:rPr>
        <w:t>- вид НТО;</w:t>
      </w:r>
    </w:p>
    <w:p w:rsidR="00D80A78" w:rsidRPr="00D80A78" w:rsidRDefault="00D80A78" w:rsidP="008A34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A78">
        <w:rPr>
          <w:rFonts w:ascii="Times New Roman" w:hAnsi="Times New Roman" w:cs="Times New Roman"/>
          <w:sz w:val="26"/>
          <w:szCs w:val="26"/>
        </w:rPr>
        <w:t>- размер годовой платы;</w:t>
      </w:r>
    </w:p>
    <w:p w:rsidR="00D80A78" w:rsidRPr="00D80A78" w:rsidRDefault="00D80A78" w:rsidP="008A34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A78">
        <w:rPr>
          <w:rFonts w:ascii="Times New Roman" w:hAnsi="Times New Roman" w:cs="Times New Roman"/>
          <w:sz w:val="26"/>
          <w:szCs w:val="26"/>
        </w:rPr>
        <w:t>- условия предоставления муниципальной преференции;</w:t>
      </w:r>
    </w:p>
    <w:p w:rsidR="00D80A78" w:rsidRPr="00D80A78" w:rsidRDefault="00D80A78" w:rsidP="008A34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A78">
        <w:rPr>
          <w:rFonts w:ascii="Times New Roman" w:hAnsi="Times New Roman" w:cs="Times New Roman"/>
          <w:sz w:val="26"/>
          <w:szCs w:val="26"/>
        </w:rPr>
        <w:t>- дату окончания приема заявлений и документов, место (адрес) подачи заявления;</w:t>
      </w:r>
    </w:p>
    <w:p w:rsidR="00D80A78" w:rsidRPr="00D80A78" w:rsidRDefault="00D80A78" w:rsidP="008A34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A78">
        <w:rPr>
          <w:rFonts w:ascii="Times New Roman" w:hAnsi="Times New Roman" w:cs="Times New Roman"/>
          <w:sz w:val="26"/>
          <w:szCs w:val="26"/>
        </w:rPr>
        <w:t>- перечень необходимых документов.</w:t>
      </w:r>
    </w:p>
    <w:p w:rsidR="00D80A78" w:rsidRPr="00D80A78" w:rsidRDefault="00D80A78" w:rsidP="008A34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A78">
        <w:rPr>
          <w:rFonts w:ascii="Times New Roman" w:hAnsi="Times New Roman" w:cs="Times New Roman"/>
          <w:sz w:val="26"/>
          <w:szCs w:val="26"/>
        </w:rPr>
        <w:t xml:space="preserve">3.9. Заявление с </w:t>
      </w:r>
      <w:proofErr w:type="gramStart"/>
      <w:r w:rsidRPr="00D80A78">
        <w:rPr>
          <w:rFonts w:ascii="Times New Roman" w:hAnsi="Times New Roman" w:cs="Times New Roman"/>
          <w:sz w:val="26"/>
          <w:szCs w:val="26"/>
        </w:rPr>
        <w:t>приложенными  документами</w:t>
      </w:r>
      <w:proofErr w:type="gramEnd"/>
      <w:r w:rsidRPr="00D80A78">
        <w:rPr>
          <w:rFonts w:ascii="Times New Roman" w:hAnsi="Times New Roman" w:cs="Times New Roman"/>
          <w:sz w:val="26"/>
          <w:szCs w:val="26"/>
        </w:rPr>
        <w:t>, указанными в п. 3.5. субъект МСП</w:t>
      </w:r>
      <w:r w:rsidR="008A4365" w:rsidRPr="008A4365">
        <w:rPr>
          <w:rFonts w:ascii="Times New Roman" w:hAnsi="Times New Roman" w:cs="Times New Roman"/>
          <w:sz w:val="26"/>
          <w:szCs w:val="26"/>
        </w:rPr>
        <w:t xml:space="preserve"> </w:t>
      </w:r>
      <w:r w:rsidRPr="00D80A78">
        <w:rPr>
          <w:rFonts w:ascii="Times New Roman" w:hAnsi="Times New Roman" w:cs="Times New Roman"/>
          <w:sz w:val="26"/>
          <w:szCs w:val="26"/>
        </w:rPr>
        <w:t xml:space="preserve">направляет в </w:t>
      </w:r>
      <w:r w:rsidR="006D03A1">
        <w:rPr>
          <w:rFonts w:ascii="Times New Roman" w:hAnsi="Times New Roman" w:cs="Times New Roman"/>
          <w:sz w:val="26"/>
          <w:szCs w:val="26"/>
        </w:rPr>
        <w:t>А</w:t>
      </w:r>
      <w:r w:rsidRPr="00D80A78">
        <w:rPr>
          <w:rFonts w:ascii="Times New Roman" w:hAnsi="Times New Roman" w:cs="Times New Roman"/>
          <w:sz w:val="26"/>
          <w:szCs w:val="26"/>
        </w:rPr>
        <w:t>дминистрацию, котор</w:t>
      </w:r>
      <w:r w:rsidR="003B33A2">
        <w:rPr>
          <w:rFonts w:ascii="Times New Roman" w:hAnsi="Times New Roman" w:cs="Times New Roman"/>
          <w:sz w:val="26"/>
          <w:szCs w:val="26"/>
        </w:rPr>
        <w:t>ая</w:t>
      </w:r>
      <w:r w:rsidRPr="00D80A78">
        <w:rPr>
          <w:rFonts w:ascii="Times New Roman" w:hAnsi="Times New Roman" w:cs="Times New Roman"/>
          <w:sz w:val="26"/>
          <w:szCs w:val="26"/>
        </w:rPr>
        <w:t xml:space="preserve"> регистрирует </w:t>
      </w:r>
      <w:r w:rsidR="006D03A1">
        <w:rPr>
          <w:rFonts w:ascii="Times New Roman" w:hAnsi="Times New Roman" w:cs="Times New Roman"/>
          <w:sz w:val="26"/>
          <w:szCs w:val="26"/>
        </w:rPr>
        <w:t>заявление</w:t>
      </w:r>
      <w:r w:rsidRPr="00D80A78">
        <w:rPr>
          <w:rFonts w:ascii="Times New Roman" w:hAnsi="Times New Roman" w:cs="Times New Roman"/>
          <w:sz w:val="26"/>
          <w:szCs w:val="26"/>
        </w:rPr>
        <w:t xml:space="preserve"> и проверяет соответствие полноты пакета документов перечню, указанному в п. 3.5. настоящего П</w:t>
      </w:r>
      <w:r w:rsidR="00257570">
        <w:rPr>
          <w:rFonts w:ascii="Times New Roman" w:hAnsi="Times New Roman" w:cs="Times New Roman"/>
          <w:sz w:val="26"/>
          <w:szCs w:val="26"/>
        </w:rPr>
        <w:t>орядка</w:t>
      </w:r>
      <w:r w:rsidRPr="00D80A78">
        <w:rPr>
          <w:rFonts w:ascii="Times New Roman" w:hAnsi="Times New Roman" w:cs="Times New Roman"/>
          <w:sz w:val="26"/>
          <w:szCs w:val="26"/>
        </w:rPr>
        <w:t>.</w:t>
      </w:r>
    </w:p>
    <w:p w:rsidR="00D80A78" w:rsidRPr="00D80A78" w:rsidRDefault="00D80A78" w:rsidP="008A34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>3.10. В случаях представления субъектом МСП</w:t>
      </w:r>
      <w:r w:rsidR="008A4365" w:rsidRPr="008A4365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D80A78">
        <w:rPr>
          <w:rFonts w:ascii="Times New Roman" w:hAnsi="Times New Roman"/>
          <w:sz w:val="26"/>
          <w:szCs w:val="26"/>
          <w:lang w:val="ru-RU"/>
        </w:rPr>
        <w:t>неполного комплекта документов</w:t>
      </w:r>
      <w:r w:rsidR="00270467">
        <w:rPr>
          <w:rFonts w:ascii="Times New Roman" w:hAnsi="Times New Roman"/>
          <w:sz w:val="26"/>
          <w:szCs w:val="26"/>
          <w:lang w:val="ru-RU"/>
        </w:rPr>
        <w:t>,</w:t>
      </w:r>
      <w:r w:rsidRPr="00D80A78">
        <w:rPr>
          <w:rFonts w:ascii="Times New Roman" w:hAnsi="Times New Roman"/>
          <w:sz w:val="26"/>
          <w:szCs w:val="26"/>
          <w:lang w:val="ru-RU"/>
        </w:rPr>
        <w:t xml:space="preserve"> указанного в п. 3.5. настоящего </w:t>
      </w:r>
      <w:r w:rsidR="00257570">
        <w:rPr>
          <w:rFonts w:ascii="Times New Roman" w:hAnsi="Times New Roman"/>
          <w:sz w:val="26"/>
          <w:szCs w:val="26"/>
          <w:lang w:val="ru-RU"/>
        </w:rPr>
        <w:t>Порядка</w:t>
      </w:r>
      <w:r w:rsidRPr="00D80A78">
        <w:rPr>
          <w:rFonts w:ascii="Times New Roman" w:hAnsi="Times New Roman"/>
          <w:sz w:val="26"/>
          <w:szCs w:val="26"/>
          <w:lang w:val="ru-RU"/>
        </w:rPr>
        <w:t xml:space="preserve">, Администрация в течение 5 (пяти) календарных дней с </w:t>
      </w:r>
      <w:r w:rsidR="006D03A1">
        <w:rPr>
          <w:rFonts w:ascii="Times New Roman" w:hAnsi="Times New Roman"/>
          <w:sz w:val="26"/>
          <w:szCs w:val="26"/>
          <w:lang w:val="ru-RU"/>
        </w:rPr>
        <w:t xml:space="preserve">даты </w:t>
      </w:r>
      <w:proofErr w:type="gramStart"/>
      <w:r w:rsidR="006D03A1">
        <w:rPr>
          <w:rFonts w:ascii="Times New Roman" w:hAnsi="Times New Roman"/>
          <w:sz w:val="26"/>
          <w:szCs w:val="26"/>
          <w:lang w:val="ru-RU"/>
        </w:rPr>
        <w:t xml:space="preserve">регистрации </w:t>
      </w:r>
      <w:r w:rsidRPr="00D80A78">
        <w:rPr>
          <w:rFonts w:ascii="Times New Roman" w:hAnsi="Times New Roman"/>
          <w:sz w:val="26"/>
          <w:szCs w:val="26"/>
          <w:lang w:val="ru-RU"/>
        </w:rPr>
        <w:t xml:space="preserve"> заявления</w:t>
      </w:r>
      <w:proofErr w:type="gramEnd"/>
      <w:r w:rsidRPr="00D80A78">
        <w:rPr>
          <w:rFonts w:ascii="Times New Roman" w:hAnsi="Times New Roman"/>
          <w:sz w:val="26"/>
          <w:szCs w:val="26"/>
          <w:lang w:val="ru-RU"/>
        </w:rPr>
        <w:t xml:space="preserve"> письменно извещает субъект МСП</w:t>
      </w:r>
      <w:r w:rsidR="0027046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D80A78">
        <w:rPr>
          <w:rFonts w:ascii="Times New Roman" w:hAnsi="Times New Roman"/>
          <w:sz w:val="26"/>
          <w:szCs w:val="26"/>
          <w:lang w:val="ru-RU"/>
        </w:rPr>
        <w:t>об отказе в предоставлении преференции с указанием причин отказа.</w:t>
      </w:r>
    </w:p>
    <w:p w:rsidR="00D80A78" w:rsidRPr="00D80A78" w:rsidRDefault="00D80A78" w:rsidP="008A34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A78">
        <w:rPr>
          <w:rFonts w:ascii="Times New Roman" w:hAnsi="Times New Roman" w:cs="Times New Roman"/>
          <w:sz w:val="26"/>
          <w:szCs w:val="26"/>
        </w:rPr>
        <w:lastRenderedPageBreak/>
        <w:t>3.11. Заявление субъекта МСП</w:t>
      </w:r>
      <w:r w:rsidR="008A4365" w:rsidRPr="005C5617">
        <w:rPr>
          <w:rFonts w:ascii="Times New Roman" w:hAnsi="Times New Roman" w:cs="Times New Roman"/>
          <w:sz w:val="26"/>
          <w:szCs w:val="26"/>
        </w:rPr>
        <w:t xml:space="preserve">, </w:t>
      </w:r>
      <w:r w:rsidRPr="00D80A78">
        <w:rPr>
          <w:rFonts w:ascii="Times New Roman" w:hAnsi="Times New Roman" w:cs="Times New Roman"/>
          <w:sz w:val="26"/>
          <w:szCs w:val="26"/>
        </w:rPr>
        <w:t xml:space="preserve">с полным пакетом документов Администрация направляет на рассмотрение Комиссии по предоставлению муниципальных преференций (далее - Комиссия) в течении </w:t>
      </w:r>
      <w:r w:rsidR="006D03A1">
        <w:rPr>
          <w:rFonts w:ascii="Times New Roman" w:hAnsi="Times New Roman" w:cs="Times New Roman"/>
          <w:sz w:val="26"/>
          <w:szCs w:val="26"/>
        </w:rPr>
        <w:t>5</w:t>
      </w:r>
      <w:r w:rsidRPr="00D80A78">
        <w:rPr>
          <w:rFonts w:ascii="Times New Roman" w:hAnsi="Times New Roman" w:cs="Times New Roman"/>
          <w:sz w:val="26"/>
          <w:szCs w:val="26"/>
        </w:rPr>
        <w:t xml:space="preserve"> (</w:t>
      </w:r>
      <w:r w:rsidR="006D03A1">
        <w:rPr>
          <w:rFonts w:ascii="Times New Roman" w:hAnsi="Times New Roman" w:cs="Times New Roman"/>
          <w:sz w:val="26"/>
          <w:szCs w:val="26"/>
        </w:rPr>
        <w:t>пяти</w:t>
      </w:r>
      <w:r w:rsidRPr="00D80A78">
        <w:rPr>
          <w:rFonts w:ascii="Times New Roman" w:hAnsi="Times New Roman" w:cs="Times New Roman"/>
          <w:sz w:val="26"/>
          <w:szCs w:val="26"/>
        </w:rPr>
        <w:t>) рабочих дней со дня его регистрации.</w:t>
      </w:r>
    </w:p>
    <w:p w:rsidR="00D80A78" w:rsidRPr="00D80A78" w:rsidRDefault="00D80A78" w:rsidP="008A34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 xml:space="preserve">3.12. Комиссия проводит экспертизу прилагаемых к заявлению документов субъекта МСП в течении 10 (десяти) рабочих дней со дня их </w:t>
      </w:r>
      <w:r w:rsidR="006D03A1">
        <w:rPr>
          <w:rFonts w:ascii="Times New Roman" w:hAnsi="Times New Roman"/>
          <w:sz w:val="26"/>
          <w:szCs w:val="26"/>
          <w:lang w:val="ru-RU"/>
        </w:rPr>
        <w:t>регистрации</w:t>
      </w:r>
      <w:r w:rsidRPr="00D80A78">
        <w:rPr>
          <w:rFonts w:ascii="Times New Roman" w:hAnsi="Times New Roman"/>
          <w:sz w:val="26"/>
          <w:szCs w:val="26"/>
          <w:lang w:val="ru-RU"/>
        </w:rPr>
        <w:t>.</w:t>
      </w:r>
    </w:p>
    <w:p w:rsidR="00D80A78" w:rsidRPr="00D80A78" w:rsidRDefault="00D80A78" w:rsidP="008A34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>3.13. На основании проведенной экспертизы Комиссия принимает одно из следующих решений:</w:t>
      </w:r>
    </w:p>
    <w:p w:rsidR="00D80A78" w:rsidRPr="00D80A78" w:rsidRDefault="00D80A78" w:rsidP="008A34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>- согласовать предоставление муниципальной преференции субъекту СМП и заключить договор на размещение НТО;</w:t>
      </w:r>
    </w:p>
    <w:p w:rsidR="00D80A78" w:rsidRPr="00D80A78" w:rsidRDefault="00D80A78" w:rsidP="008A34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 xml:space="preserve">- отказать в согласовании предоставления муниципальной преференции, в случае выявления оснований, указанных в п. 3.7. настоящего Положения. </w:t>
      </w:r>
    </w:p>
    <w:p w:rsidR="00D80A78" w:rsidRPr="00D80A78" w:rsidRDefault="00D80A78" w:rsidP="008A34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 xml:space="preserve">3.14. Комиссия рассматривает </w:t>
      </w:r>
      <w:proofErr w:type="gramStart"/>
      <w:r w:rsidRPr="00D80A78">
        <w:rPr>
          <w:rFonts w:ascii="Times New Roman" w:hAnsi="Times New Roman"/>
          <w:sz w:val="26"/>
          <w:szCs w:val="26"/>
          <w:lang w:val="ru-RU"/>
        </w:rPr>
        <w:t>заявки  и</w:t>
      </w:r>
      <w:proofErr w:type="gramEnd"/>
      <w:r w:rsidRPr="00D80A78">
        <w:rPr>
          <w:rFonts w:ascii="Times New Roman" w:hAnsi="Times New Roman"/>
          <w:sz w:val="26"/>
          <w:szCs w:val="26"/>
          <w:lang w:val="ru-RU"/>
        </w:rPr>
        <w:t xml:space="preserve"> принимает решение не позднее 15 (пятнадцати) рабочих дней со дня </w:t>
      </w:r>
      <w:r w:rsidR="006D03A1">
        <w:rPr>
          <w:rFonts w:ascii="Times New Roman" w:hAnsi="Times New Roman"/>
          <w:sz w:val="26"/>
          <w:szCs w:val="26"/>
          <w:lang w:val="ru-RU"/>
        </w:rPr>
        <w:t>регистрации</w:t>
      </w:r>
      <w:r w:rsidRPr="00D80A78">
        <w:rPr>
          <w:rFonts w:ascii="Times New Roman" w:hAnsi="Times New Roman"/>
          <w:sz w:val="26"/>
          <w:szCs w:val="26"/>
          <w:lang w:val="ru-RU"/>
        </w:rPr>
        <w:t xml:space="preserve"> документов. Решение Комиссии оформляется протоколом, который направляется в Администрацию для подготовки проекта постановления и договора на размещения НТО.</w:t>
      </w:r>
    </w:p>
    <w:p w:rsidR="00D80A78" w:rsidRPr="00D80A78" w:rsidRDefault="00D80A78" w:rsidP="008A34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>3.15. Субъект СМП извещается о принятом по его заявлению решении в течение 5 (пяти) рабочих дней со дня подписания протокола.</w:t>
      </w:r>
    </w:p>
    <w:p w:rsidR="00D80A78" w:rsidRPr="00D80A78" w:rsidRDefault="00D80A78" w:rsidP="008A34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>3.16. Место размещения НТО предоставляется на основании договора на размещение НТО, заключенного между Администрацией и субъектом МСП.</w:t>
      </w:r>
    </w:p>
    <w:p w:rsidR="00D80A78" w:rsidRPr="00D80A78" w:rsidRDefault="00D80A78" w:rsidP="008A34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>Контроль за исполнением условий Договора осуществляет Администрация.</w:t>
      </w:r>
    </w:p>
    <w:p w:rsidR="00D80A78" w:rsidRPr="00D80A78" w:rsidRDefault="00D80A78" w:rsidP="008A34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 xml:space="preserve">3.17. В случае если одновременно поступает несколько заявок на предоставление муниципальной преференции на одно и то же испрашиваемое место размещения НТО от нескольких субъектов МСП, то преференция не предоставляется, и проводятся торги.  </w:t>
      </w:r>
    </w:p>
    <w:p w:rsidR="00D80A78" w:rsidRPr="00D80A78" w:rsidRDefault="00D80A78" w:rsidP="008A3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 xml:space="preserve">3.18. </w:t>
      </w:r>
      <w:proofErr w:type="gramStart"/>
      <w:r w:rsidRPr="00D80A78">
        <w:rPr>
          <w:rFonts w:ascii="Times New Roman" w:hAnsi="Times New Roman"/>
          <w:sz w:val="26"/>
          <w:szCs w:val="26"/>
          <w:lang w:val="ru-RU"/>
        </w:rPr>
        <w:t>Действие  муниципальной</w:t>
      </w:r>
      <w:proofErr w:type="gramEnd"/>
      <w:r w:rsidRPr="00D80A78">
        <w:rPr>
          <w:rFonts w:ascii="Times New Roman" w:hAnsi="Times New Roman"/>
          <w:sz w:val="26"/>
          <w:szCs w:val="26"/>
          <w:lang w:val="ru-RU"/>
        </w:rPr>
        <w:t xml:space="preserve"> преференции прекращается в случаях:</w:t>
      </w:r>
    </w:p>
    <w:p w:rsidR="00D80A78" w:rsidRPr="00D80A78" w:rsidRDefault="00D80A78" w:rsidP="008A3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>- инициатив</w:t>
      </w:r>
      <w:r w:rsidR="006D03A1">
        <w:rPr>
          <w:rFonts w:ascii="Times New Roman" w:hAnsi="Times New Roman"/>
          <w:sz w:val="26"/>
          <w:szCs w:val="26"/>
          <w:lang w:val="ru-RU"/>
        </w:rPr>
        <w:t>ы</w:t>
      </w:r>
      <w:r w:rsidRPr="00D80A78">
        <w:rPr>
          <w:rFonts w:ascii="Times New Roman" w:hAnsi="Times New Roman"/>
          <w:sz w:val="26"/>
          <w:szCs w:val="26"/>
          <w:lang w:val="ru-RU"/>
        </w:rPr>
        <w:t xml:space="preserve"> субъекта МСП;</w:t>
      </w:r>
    </w:p>
    <w:p w:rsidR="00D80A78" w:rsidRPr="00D80A78" w:rsidRDefault="00D80A78" w:rsidP="008A3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>- инициатив</w:t>
      </w:r>
      <w:r w:rsidR="006D03A1">
        <w:rPr>
          <w:rFonts w:ascii="Times New Roman" w:hAnsi="Times New Roman"/>
          <w:sz w:val="26"/>
          <w:szCs w:val="26"/>
          <w:lang w:val="ru-RU"/>
        </w:rPr>
        <w:t>ы</w:t>
      </w:r>
      <w:r w:rsidRPr="00D80A78">
        <w:rPr>
          <w:rFonts w:ascii="Times New Roman" w:hAnsi="Times New Roman"/>
          <w:sz w:val="26"/>
          <w:szCs w:val="26"/>
          <w:lang w:val="ru-RU"/>
        </w:rPr>
        <w:t xml:space="preserve"> Администрации, </w:t>
      </w:r>
      <w:r w:rsidR="006D03A1">
        <w:rPr>
          <w:rFonts w:ascii="Times New Roman" w:hAnsi="Times New Roman"/>
          <w:sz w:val="26"/>
          <w:szCs w:val="26"/>
          <w:lang w:val="ru-RU"/>
        </w:rPr>
        <w:t>при</w:t>
      </w:r>
      <w:r w:rsidRPr="00D80A78">
        <w:rPr>
          <w:rFonts w:ascii="Times New Roman" w:hAnsi="Times New Roman"/>
          <w:sz w:val="26"/>
          <w:szCs w:val="26"/>
          <w:lang w:val="ru-RU"/>
        </w:rPr>
        <w:t xml:space="preserve"> нарушени</w:t>
      </w:r>
      <w:r w:rsidR="006D03A1">
        <w:rPr>
          <w:rFonts w:ascii="Times New Roman" w:hAnsi="Times New Roman"/>
          <w:sz w:val="26"/>
          <w:szCs w:val="26"/>
          <w:lang w:val="ru-RU"/>
        </w:rPr>
        <w:t>и</w:t>
      </w:r>
      <w:r w:rsidRPr="00D80A78">
        <w:rPr>
          <w:rFonts w:ascii="Times New Roman" w:hAnsi="Times New Roman"/>
          <w:sz w:val="26"/>
          <w:szCs w:val="26"/>
          <w:lang w:val="ru-RU"/>
        </w:rPr>
        <w:t xml:space="preserve"> субъектом МСП условий, установленных при предоставлении муниципальной преференции, путем расторжения договора на размещение НТО.</w:t>
      </w:r>
    </w:p>
    <w:p w:rsidR="00D80A78" w:rsidRPr="00D80A78" w:rsidRDefault="00D80A78" w:rsidP="008A3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>3.19. В случае прекращения действия муниципальной преференции, договор считается расторгнутым в одностороннем порядке со дня прекращения действия муниципальной преференции.</w:t>
      </w:r>
    </w:p>
    <w:p w:rsidR="00D80A78" w:rsidRPr="00D80A78" w:rsidRDefault="00D80A78" w:rsidP="008A34D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>3.20.  Повторное предоставление преференции, путем заключения соответствующего нового договора, по истечении срока действия ранее заключенного договора возможно при соблюдении субъектом МСП следующих условиях:</w:t>
      </w:r>
    </w:p>
    <w:p w:rsidR="00D80A78" w:rsidRPr="00D80A78" w:rsidRDefault="00D80A78" w:rsidP="008A34D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>- подача заявления о предоставлении повторной преференции не менее чем за 2 месяца до срока окончания действующего договора;</w:t>
      </w:r>
    </w:p>
    <w:p w:rsidR="00D80A78" w:rsidRPr="00D80A78" w:rsidRDefault="00D80A78" w:rsidP="008A34D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 xml:space="preserve">- обязательное размещение </w:t>
      </w:r>
      <w:r w:rsidRPr="00D80A78">
        <w:rPr>
          <w:rFonts w:ascii="Times New Roman" w:hAnsi="Times New Roman"/>
          <w:spacing w:val="-1"/>
          <w:sz w:val="26"/>
          <w:szCs w:val="26"/>
          <w:lang w:val="ru-RU"/>
        </w:rPr>
        <w:t xml:space="preserve">на официальном сайте </w:t>
      </w:r>
      <w:r w:rsidR="00257570">
        <w:rPr>
          <w:rFonts w:ascii="Times New Roman" w:hAnsi="Times New Roman"/>
          <w:spacing w:val="-1"/>
          <w:sz w:val="26"/>
          <w:szCs w:val="26"/>
          <w:lang w:val="ru-RU"/>
        </w:rPr>
        <w:t>муниципального района «</w:t>
      </w:r>
      <w:proofErr w:type="spellStart"/>
      <w:r w:rsidR="00257570">
        <w:rPr>
          <w:rFonts w:ascii="Times New Roman" w:hAnsi="Times New Roman"/>
          <w:spacing w:val="-1"/>
          <w:sz w:val="26"/>
          <w:szCs w:val="26"/>
          <w:lang w:val="ru-RU"/>
        </w:rPr>
        <w:t>Княжпогостский</w:t>
      </w:r>
      <w:proofErr w:type="spellEnd"/>
      <w:r w:rsidR="00257570">
        <w:rPr>
          <w:rFonts w:ascii="Times New Roman" w:hAnsi="Times New Roman"/>
          <w:spacing w:val="-1"/>
          <w:sz w:val="26"/>
          <w:szCs w:val="26"/>
          <w:lang w:val="ru-RU"/>
        </w:rPr>
        <w:t>»</w:t>
      </w:r>
      <w:r w:rsidRPr="00D80A78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D80A78">
        <w:rPr>
          <w:rFonts w:ascii="Times New Roman" w:hAnsi="Times New Roman"/>
          <w:sz w:val="26"/>
          <w:szCs w:val="26"/>
          <w:lang w:val="ru-RU"/>
        </w:rPr>
        <w:t xml:space="preserve">в информационно-коммуникационной сети Интернет после получения заявления о предоставлении повторной преференции извещения о планировании предоставления </w:t>
      </w:r>
      <w:r w:rsidR="003B33A2">
        <w:rPr>
          <w:rFonts w:ascii="Times New Roman" w:hAnsi="Times New Roman"/>
          <w:sz w:val="26"/>
          <w:szCs w:val="26"/>
          <w:lang w:val="ru-RU"/>
        </w:rPr>
        <w:t>места для размещения НТО</w:t>
      </w:r>
      <w:r w:rsidRPr="00D80A78">
        <w:rPr>
          <w:rFonts w:ascii="Times New Roman" w:hAnsi="Times New Roman"/>
          <w:sz w:val="26"/>
          <w:szCs w:val="26"/>
          <w:lang w:val="ru-RU"/>
        </w:rPr>
        <w:t xml:space="preserve"> на условиях преференции, а также извещения о приеме заявлений потенциальных претендентов на получение муниципальной преференции.</w:t>
      </w:r>
    </w:p>
    <w:p w:rsidR="00D80A78" w:rsidRPr="00D80A78" w:rsidRDefault="00D80A78" w:rsidP="008A34D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 xml:space="preserve">3.21. Решение о предоставлении преференции принимается Комиссией в случае, если по истечении 14 календарных дней с момента размещения извещения о предоставлении преференции не было подано </w:t>
      </w:r>
      <w:proofErr w:type="gramStart"/>
      <w:r w:rsidRPr="00D80A78">
        <w:rPr>
          <w:rFonts w:ascii="Times New Roman" w:hAnsi="Times New Roman"/>
          <w:sz w:val="26"/>
          <w:szCs w:val="26"/>
          <w:lang w:val="ru-RU"/>
        </w:rPr>
        <w:t xml:space="preserve">заявлений </w:t>
      </w:r>
      <w:r w:rsidR="00257570">
        <w:rPr>
          <w:rFonts w:ascii="Times New Roman" w:hAnsi="Times New Roman"/>
          <w:sz w:val="26"/>
          <w:szCs w:val="26"/>
          <w:lang w:val="ru-RU"/>
        </w:rPr>
        <w:t xml:space="preserve"> от</w:t>
      </w:r>
      <w:proofErr w:type="gramEnd"/>
      <w:r w:rsidR="0025757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D80A78">
        <w:rPr>
          <w:rFonts w:ascii="Times New Roman" w:hAnsi="Times New Roman"/>
          <w:sz w:val="26"/>
          <w:szCs w:val="26"/>
          <w:lang w:val="ru-RU"/>
        </w:rPr>
        <w:t xml:space="preserve">потенциальных </w:t>
      </w:r>
      <w:r w:rsidRPr="00D80A78">
        <w:rPr>
          <w:rFonts w:ascii="Times New Roman" w:hAnsi="Times New Roman"/>
          <w:sz w:val="26"/>
          <w:szCs w:val="26"/>
          <w:lang w:val="ru-RU"/>
        </w:rPr>
        <w:lastRenderedPageBreak/>
        <w:t>претендентов. В этом случае заявление о предоставлении повторной преференции рассматривается в соответствии с п. 3.8 настоящего Порядка.</w:t>
      </w:r>
    </w:p>
    <w:p w:rsidR="00D80A78" w:rsidRDefault="00D80A78" w:rsidP="008A34DC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lang w:val="ru-RU"/>
        </w:rPr>
      </w:pPr>
      <w:r w:rsidRPr="00D80A78">
        <w:rPr>
          <w:rFonts w:ascii="Times New Roman" w:hAnsi="Times New Roman"/>
          <w:sz w:val="26"/>
          <w:szCs w:val="26"/>
          <w:lang w:val="ru-RU"/>
        </w:rPr>
        <w:t>3.22. При наличии более одного обращения или заявления о предоставлении преференции на одно и то же место размещение объявляются торги, заявление рассматривается в порядке, установленном пунктом 3.17 настоящего Положения.</w:t>
      </w:r>
    </w:p>
    <w:p w:rsidR="00C310C1" w:rsidRDefault="00C310C1" w:rsidP="00D80A78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6"/>
          <w:szCs w:val="26"/>
          <w:lang w:val="ru-RU"/>
        </w:rPr>
      </w:pPr>
    </w:p>
    <w:p w:rsidR="00E63CB1" w:rsidRDefault="00E63CB1" w:rsidP="00C310C1">
      <w:pPr>
        <w:shd w:val="clear" w:color="auto" w:fill="FFFFFF"/>
        <w:tabs>
          <w:tab w:val="left" w:pos="4678"/>
          <w:tab w:val="left" w:pos="4820"/>
          <w:tab w:val="left" w:pos="4962"/>
        </w:tabs>
        <w:spacing w:after="0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E63CB1" w:rsidRDefault="00E63CB1" w:rsidP="00C310C1">
      <w:pPr>
        <w:shd w:val="clear" w:color="auto" w:fill="FFFFFF"/>
        <w:tabs>
          <w:tab w:val="left" w:pos="4678"/>
          <w:tab w:val="left" w:pos="4820"/>
          <w:tab w:val="left" w:pos="4962"/>
        </w:tabs>
        <w:spacing w:after="0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E63CB1" w:rsidRDefault="00E63CB1" w:rsidP="00C310C1">
      <w:pPr>
        <w:shd w:val="clear" w:color="auto" w:fill="FFFFFF"/>
        <w:tabs>
          <w:tab w:val="left" w:pos="4678"/>
          <w:tab w:val="left" w:pos="4820"/>
          <w:tab w:val="left" w:pos="4962"/>
        </w:tabs>
        <w:spacing w:after="0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E63CB1" w:rsidRDefault="00E63CB1" w:rsidP="00C310C1">
      <w:pPr>
        <w:shd w:val="clear" w:color="auto" w:fill="FFFFFF"/>
        <w:tabs>
          <w:tab w:val="left" w:pos="4678"/>
          <w:tab w:val="left" w:pos="4820"/>
          <w:tab w:val="left" w:pos="4962"/>
        </w:tabs>
        <w:spacing w:after="0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E63CB1" w:rsidRDefault="00E63CB1" w:rsidP="00C310C1">
      <w:pPr>
        <w:shd w:val="clear" w:color="auto" w:fill="FFFFFF"/>
        <w:tabs>
          <w:tab w:val="left" w:pos="4678"/>
          <w:tab w:val="left" w:pos="4820"/>
          <w:tab w:val="left" w:pos="4962"/>
        </w:tabs>
        <w:spacing w:after="0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E63CB1" w:rsidRDefault="00E63CB1" w:rsidP="00C310C1">
      <w:pPr>
        <w:shd w:val="clear" w:color="auto" w:fill="FFFFFF"/>
        <w:tabs>
          <w:tab w:val="left" w:pos="4678"/>
          <w:tab w:val="left" w:pos="4820"/>
          <w:tab w:val="left" w:pos="4962"/>
        </w:tabs>
        <w:spacing w:after="0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E63CB1" w:rsidRDefault="00E63CB1" w:rsidP="00C310C1">
      <w:pPr>
        <w:shd w:val="clear" w:color="auto" w:fill="FFFFFF"/>
        <w:tabs>
          <w:tab w:val="left" w:pos="4678"/>
          <w:tab w:val="left" w:pos="4820"/>
          <w:tab w:val="left" w:pos="4962"/>
        </w:tabs>
        <w:spacing w:after="0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42514C" w:rsidRDefault="0042514C" w:rsidP="00C310C1">
      <w:pPr>
        <w:shd w:val="clear" w:color="auto" w:fill="FFFFFF"/>
        <w:tabs>
          <w:tab w:val="left" w:pos="4678"/>
          <w:tab w:val="left" w:pos="4820"/>
          <w:tab w:val="left" w:pos="4962"/>
        </w:tabs>
        <w:spacing w:after="0"/>
        <w:jc w:val="right"/>
        <w:rPr>
          <w:rFonts w:ascii="Times New Roman" w:hAnsi="Times New Roman"/>
          <w:lang w:val="ru-RU"/>
        </w:rPr>
      </w:pPr>
    </w:p>
    <w:p w:rsidR="0042514C" w:rsidRDefault="0042514C" w:rsidP="00C310C1">
      <w:pPr>
        <w:shd w:val="clear" w:color="auto" w:fill="FFFFFF"/>
        <w:tabs>
          <w:tab w:val="left" w:pos="4678"/>
          <w:tab w:val="left" w:pos="4820"/>
          <w:tab w:val="left" w:pos="4962"/>
        </w:tabs>
        <w:spacing w:after="0"/>
        <w:jc w:val="right"/>
        <w:rPr>
          <w:rFonts w:ascii="Times New Roman" w:hAnsi="Times New Roman"/>
          <w:lang w:val="ru-RU"/>
        </w:rPr>
      </w:pPr>
    </w:p>
    <w:p w:rsidR="00257570" w:rsidRDefault="00257570" w:rsidP="00C310C1">
      <w:pPr>
        <w:shd w:val="clear" w:color="auto" w:fill="FFFFFF"/>
        <w:tabs>
          <w:tab w:val="left" w:pos="4678"/>
          <w:tab w:val="left" w:pos="4820"/>
          <w:tab w:val="left" w:pos="4962"/>
        </w:tabs>
        <w:spacing w:after="0"/>
        <w:jc w:val="right"/>
        <w:rPr>
          <w:rFonts w:ascii="Times New Roman" w:hAnsi="Times New Roman"/>
          <w:lang w:val="ru-RU"/>
        </w:rPr>
      </w:pPr>
    </w:p>
    <w:p w:rsidR="00257570" w:rsidRDefault="00257570" w:rsidP="00C310C1">
      <w:pPr>
        <w:shd w:val="clear" w:color="auto" w:fill="FFFFFF"/>
        <w:tabs>
          <w:tab w:val="left" w:pos="4678"/>
          <w:tab w:val="left" w:pos="4820"/>
          <w:tab w:val="left" w:pos="4962"/>
        </w:tabs>
        <w:spacing w:after="0"/>
        <w:jc w:val="right"/>
        <w:rPr>
          <w:rFonts w:ascii="Times New Roman" w:hAnsi="Times New Roman"/>
          <w:lang w:val="ru-RU"/>
        </w:rPr>
      </w:pPr>
    </w:p>
    <w:p w:rsidR="00257570" w:rsidRDefault="00257570" w:rsidP="00C310C1">
      <w:pPr>
        <w:shd w:val="clear" w:color="auto" w:fill="FFFFFF"/>
        <w:tabs>
          <w:tab w:val="left" w:pos="4678"/>
          <w:tab w:val="left" w:pos="4820"/>
          <w:tab w:val="left" w:pos="4962"/>
        </w:tabs>
        <w:spacing w:after="0"/>
        <w:jc w:val="right"/>
        <w:rPr>
          <w:rFonts w:ascii="Times New Roman" w:hAnsi="Times New Roman"/>
          <w:lang w:val="ru-RU"/>
        </w:rPr>
      </w:pPr>
    </w:p>
    <w:p w:rsidR="00257570" w:rsidRDefault="00257570" w:rsidP="00C310C1">
      <w:pPr>
        <w:shd w:val="clear" w:color="auto" w:fill="FFFFFF"/>
        <w:tabs>
          <w:tab w:val="left" w:pos="4678"/>
          <w:tab w:val="left" w:pos="4820"/>
          <w:tab w:val="left" w:pos="4962"/>
        </w:tabs>
        <w:spacing w:after="0"/>
        <w:jc w:val="right"/>
        <w:rPr>
          <w:rFonts w:ascii="Times New Roman" w:hAnsi="Times New Roman"/>
          <w:lang w:val="ru-RU"/>
        </w:rPr>
      </w:pPr>
    </w:p>
    <w:p w:rsidR="00257570" w:rsidRDefault="00257570" w:rsidP="00C310C1">
      <w:pPr>
        <w:shd w:val="clear" w:color="auto" w:fill="FFFFFF"/>
        <w:tabs>
          <w:tab w:val="left" w:pos="4678"/>
          <w:tab w:val="left" w:pos="4820"/>
          <w:tab w:val="left" w:pos="4962"/>
        </w:tabs>
        <w:spacing w:after="0"/>
        <w:jc w:val="right"/>
        <w:rPr>
          <w:rFonts w:ascii="Times New Roman" w:hAnsi="Times New Roman"/>
          <w:lang w:val="ru-RU"/>
        </w:rPr>
      </w:pPr>
    </w:p>
    <w:p w:rsidR="00257570" w:rsidRDefault="00257570" w:rsidP="00C310C1">
      <w:pPr>
        <w:shd w:val="clear" w:color="auto" w:fill="FFFFFF"/>
        <w:tabs>
          <w:tab w:val="left" w:pos="4678"/>
          <w:tab w:val="left" w:pos="4820"/>
          <w:tab w:val="left" w:pos="4962"/>
        </w:tabs>
        <w:spacing w:after="0"/>
        <w:jc w:val="right"/>
        <w:rPr>
          <w:rFonts w:ascii="Times New Roman" w:hAnsi="Times New Roman"/>
          <w:lang w:val="ru-RU"/>
        </w:rPr>
      </w:pPr>
    </w:p>
    <w:p w:rsidR="00257570" w:rsidRDefault="00257570" w:rsidP="00C310C1">
      <w:pPr>
        <w:shd w:val="clear" w:color="auto" w:fill="FFFFFF"/>
        <w:tabs>
          <w:tab w:val="left" w:pos="4678"/>
          <w:tab w:val="left" w:pos="4820"/>
          <w:tab w:val="left" w:pos="4962"/>
        </w:tabs>
        <w:spacing w:after="0"/>
        <w:jc w:val="right"/>
        <w:rPr>
          <w:rFonts w:ascii="Times New Roman" w:hAnsi="Times New Roman"/>
          <w:lang w:val="ru-RU"/>
        </w:rPr>
      </w:pPr>
    </w:p>
    <w:p w:rsidR="00257570" w:rsidRDefault="00257570" w:rsidP="00C310C1">
      <w:pPr>
        <w:shd w:val="clear" w:color="auto" w:fill="FFFFFF"/>
        <w:tabs>
          <w:tab w:val="left" w:pos="4678"/>
          <w:tab w:val="left" w:pos="4820"/>
          <w:tab w:val="left" w:pos="4962"/>
        </w:tabs>
        <w:spacing w:after="0"/>
        <w:jc w:val="right"/>
        <w:rPr>
          <w:rFonts w:ascii="Times New Roman" w:hAnsi="Times New Roman"/>
          <w:lang w:val="ru-RU"/>
        </w:rPr>
      </w:pPr>
    </w:p>
    <w:p w:rsidR="00257570" w:rsidRDefault="00257570" w:rsidP="00C310C1">
      <w:pPr>
        <w:shd w:val="clear" w:color="auto" w:fill="FFFFFF"/>
        <w:tabs>
          <w:tab w:val="left" w:pos="4678"/>
          <w:tab w:val="left" w:pos="4820"/>
          <w:tab w:val="left" w:pos="4962"/>
        </w:tabs>
        <w:spacing w:after="0"/>
        <w:jc w:val="right"/>
        <w:rPr>
          <w:rFonts w:ascii="Times New Roman" w:hAnsi="Times New Roman"/>
          <w:lang w:val="ru-RU"/>
        </w:rPr>
      </w:pPr>
    </w:p>
    <w:p w:rsidR="00257570" w:rsidRDefault="00257570" w:rsidP="00C310C1">
      <w:pPr>
        <w:shd w:val="clear" w:color="auto" w:fill="FFFFFF"/>
        <w:tabs>
          <w:tab w:val="left" w:pos="4678"/>
          <w:tab w:val="left" w:pos="4820"/>
          <w:tab w:val="left" w:pos="4962"/>
        </w:tabs>
        <w:spacing w:after="0"/>
        <w:jc w:val="right"/>
        <w:rPr>
          <w:rFonts w:ascii="Times New Roman" w:hAnsi="Times New Roman"/>
          <w:lang w:val="ru-RU"/>
        </w:rPr>
      </w:pPr>
    </w:p>
    <w:p w:rsidR="00257570" w:rsidRDefault="00257570" w:rsidP="00C310C1">
      <w:pPr>
        <w:shd w:val="clear" w:color="auto" w:fill="FFFFFF"/>
        <w:tabs>
          <w:tab w:val="left" w:pos="4678"/>
          <w:tab w:val="left" w:pos="4820"/>
          <w:tab w:val="left" w:pos="4962"/>
        </w:tabs>
        <w:spacing w:after="0"/>
        <w:jc w:val="right"/>
        <w:rPr>
          <w:rFonts w:ascii="Times New Roman" w:hAnsi="Times New Roman"/>
          <w:lang w:val="ru-RU"/>
        </w:rPr>
      </w:pPr>
    </w:p>
    <w:p w:rsidR="00257570" w:rsidRDefault="00257570" w:rsidP="00C310C1">
      <w:pPr>
        <w:shd w:val="clear" w:color="auto" w:fill="FFFFFF"/>
        <w:tabs>
          <w:tab w:val="left" w:pos="4678"/>
          <w:tab w:val="left" w:pos="4820"/>
          <w:tab w:val="left" w:pos="4962"/>
        </w:tabs>
        <w:spacing w:after="0"/>
        <w:jc w:val="right"/>
        <w:rPr>
          <w:rFonts w:ascii="Times New Roman" w:hAnsi="Times New Roman"/>
          <w:lang w:val="ru-RU"/>
        </w:rPr>
      </w:pPr>
    </w:p>
    <w:p w:rsidR="00257570" w:rsidRDefault="00257570" w:rsidP="00C310C1">
      <w:pPr>
        <w:shd w:val="clear" w:color="auto" w:fill="FFFFFF"/>
        <w:tabs>
          <w:tab w:val="left" w:pos="4678"/>
          <w:tab w:val="left" w:pos="4820"/>
          <w:tab w:val="left" w:pos="4962"/>
        </w:tabs>
        <w:spacing w:after="0"/>
        <w:jc w:val="right"/>
        <w:rPr>
          <w:rFonts w:ascii="Times New Roman" w:hAnsi="Times New Roman"/>
          <w:lang w:val="ru-RU"/>
        </w:rPr>
      </w:pPr>
    </w:p>
    <w:p w:rsidR="00257570" w:rsidRDefault="00257570" w:rsidP="00C310C1">
      <w:pPr>
        <w:shd w:val="clear" w:color="auto" w:fill="FFFFFF"/>
        <w:tabs>
          <w:tab w:val="left" w:pos="4678"/>
          <w:tab w:val="left" w:pos="4820"/>
          <w:tab w:val="left" w:pos="4962"/>
        </w:tabs>
        <w:spacing w:after="0"/>
        <w:jc w:val="right"/>
        <w:rPr>
          <w:rFonts w:ascii="Times New Roman" w:hAnsi="Times New Roman"/>
          <w:lang w:val="ru-RU"/>
        </w:rPr>
      </w:pPr>
    </w:p>
    <w:p w:rsidR="00257570" w:rsidRDefault="00257570" w:rsidP="00C310C1">
      <w:pPr>
        <w:shd w:val="clear" w:color="auto" w:fill="FFFFFF"/>
        <w:tabs>
          <w:tab w:val="left" w:pos="4678"/>
          <w:tab w:val="left" w:pos="4820"/>
          <w:tab w:val="left" w:pos="4962"/>
        </w:tabs>
        <w:spacing w:after="0"/>
        <w:jc w:val="right"/>
        <w:rPr>
          <w:rFonts w:ascii="Times New Roman" w:hAnsi="Times New Roman"/>
          <w:lang w:val="ru-RU"/>
        </w:rPr>
      </w:pPr>
    </w:p>
    <w:p w:rsidR="00257570" w:rsidRDefault="00257570" w:rsidP="00C310C1">
      <w:pPr>
        <w:shd w:val="clear" w:color="auto" w:fill="FFFFFF"/>
        <w:tabs>
          <w:tab w:val="left" w:pos="4678"/>
          <w:tab w:val="left" w:pos="4820"/>
          <w:tab w:val="left" w:pos="4962"/>
        </w:tabs>
        <w:spacing w:after="0"/>
        <w:jc w:val="right"/>
        <w:rPr>
          <w:rFonts w:ascii="Times New Roman" w:hAnsi="Times New Roman"/>
          <w:lang w:val="ru-RU"/>
        </w:rPr>
      </w:pPr>
    </w:p>
    <w:p w:rsidR="00257570" w:rsidRDefault="00257570" w:rsidP="00C310C1">
      <w:pPr>
        <w:shd w:val="clear" w:color="auto" w:fill="FFFFFF"/>
        <w:tabs>
          <w:tab w:val="left" w:pos="4678"/>
          <w:tab w:val="left" w:pos="4820"/>
          <w:tab w:val="left" w:pos="4962"/>
        </w:tabs>
        <w:spacing w:after="0"/>
        <w:jc w:val="right"/>
        <w:rPr>
          <w:rFonts w:ascii="Times New Roman" w:hAnsi="Times New Roman"/>
          <w:lang w:val="ru-RU"/>
        </w:rPr>
      </w:pPr>
    </w:p>
    <w:p w:rsidR="00257570" w:rsidRDefault="00257570" w:rsidP="00C310C1">
      <w:pPr>
        <w:shd w:val="clear" w:color="auto" w:fill="FFFFFF"/>
        <w:tabs>
          <w:tab w:val="left" w:pos="4678"/>
          <w:tab w:val="left" w:pos="4820"/>
          <w:tab w:val="left" w:pos="4962"/>
        </w:tabs>
        <w:spacing w:after="0"/>
        <w:jc w:val="right"/>
        <w:rPr>
          <w:rFonts w:ascii="Times New Roman" w:hAnsi="Times New Roman"/>
          <w:lang w:val="ru-RU"/>
        </w:rPr>
      </w:pPr>
    </w:p>
    <w:p w:rsidR="00257570" w:rsidRDefault="00257570" w:rsidP="00C310C1">
      <w:pPr>
        <w:shd w:val="clear" w:color="auto" w:fill="FFFFFF"/>
        <w:tabs>
          <w:tab w:val="left" w:pos="4678"/>
          <w:tab w:val="left" w:pos="4820"/>
          <w:tab w:val="left" w:pos="4962"/>
        </w:tabs>
        <w:spacing w:after="0"/>
        <w:jc w:val="right"/>
        <w:rPr>
          <w:rFonts w:ascii="Times New Roman" w:hAnsi="Times New Roman"/>
          <w:lang w:val="ru-RU"/>
        </w:rPr>
      </w:pPr>
    </w:p>
    <w:p w:rsidR="00257570" w:rsidRDefault="00257570" w:rsidP="00C310C1">
      <w:pPr>
        <w:shd w:val="clear" w:color="auto" w:fill="FFFFFF"/>
        <w:tabs>
          <w:tab w:val="left" w:pos="4678"/>
          <w:tab w:val="left" w:pos="4820"/>
          <w:tab w:val="left" w:pos="4962"/>
        </w:tabs>
        <w:spacing w:after="0"/>
        <w:jc w:val="right"/>
        <w:rPr>
          <w:rFonts w:ascii="Times New Roman" w:hAnsi="Times New Roman"/>
          <w:lang w:val="ru-RU"/>
        </w:rPr>
      </w:pPr>
    </w:p>
    <w:p w:rsidR="00257570" w:rsidRDefault="00257570" w:rsidP="00C310C1">
      <w:pPr>
        <w:shd w:val="clear" w:color="auto" w:fill="FFFFFF"/>
        <w:tabs>
          <w:tab w:val="left" w:pos="4678"/>
          <w:tab w:val="left" w:pos="4820"/>
          <w:tab w:val="left" w:pos="4962"/>
        </w:tabs>
        <w:spacing w:after="0"/>
        <w:jc w:val="right"/>
        <w:rPr>
          <w:rFonts w:ascii="Times New Roman" w:hAnsi="Times New Roman"/>
          <w:lang w:val="ru-RU"/>
        </w:rPr>
      </w:pPr>
    </w:p>
    <w:p w:rsidR="00257570" w:rsidRDefault="00257570" w:rsidP="00C310C1">
      <w:pPr>
        <w:shd w:val="clear" w:color="auto" w:fill="FFFFFF"/>
        <w:tabs>
          <w:tab w:val="left" w:pos="4678"/>
          <w:tab w:val="left" w:pos="4820"/>
          <w:tab w:val="left" w:pos="4962"/>
        </w:tabs>
        <w:spacing w:after="0"/>
        <w:jc w:val="right"/>
        <w:rPr>
          <w:rFonts w:ascii="Times New Roman" w:hAnsi="Times New Roman"/>
          <w:lang w:val="ru-RU"/>
        </w:rPr>
      </w:pPr>
    </w:p>
    <w:p w:rsidR="00257570" w:rsidRDefault="00257570" w:rsidP="00C310C1">
      <w:pPr>
        <w:shd w:val="clear" w:color="auto" w:fill="FFFFFF"/>
        <w:tabs>
          <w:tab w:val="left" w:pos="4678"/>
          <w:tab w:val="left" w:pos="4820"/>
          <w:tab w:val="left" w:pos="4962"/>
        </w:tabs>
        <w:spacing w:after="0"/>
        <w:jc w:val="right"/>
        <w:rPr>
          <w:rFonts w:ascii="Times New Roman" w:hAnsi="Times New Roman"/>
          <w:lang w:val="ru-RU"/>
        </w:rPr>
      </w:pPr>
    </w:p>
    <w:p w:rsidR="00257570" w:rsidRDefault="00257570" w:rsidP="00C310C1">
      <w:pPr>
        <w:shd w:val="clear" w:color="auto" w:fill="FFFFFF"/>
        <w:tabs>
          <w:tab w:val="left" w:pos="4678"/>
          <w:tab w:val="left" w:pos="4820"/>
          <w:tab w:val="left" w:pos="4962"/>
        </w:tabs>
        <w:spacing w:after="0"/>
        <w:jc w:val="right"/>
        <w:rPr>
          <w:rFonts w:ascii="Times New Roman" w:hAnsi="Times New Roman"/>
          <w:lang w:val="ru-RU"/>
        </w:rPr>
      </w:pPr>
    </w:p>
    <w:p w:rsidR="00257570" w:rsidRDefault="00257570" w:rsidP="00C310C1">
      <w:pPr>
        <w:shd w:val="clear" w:color="auto" w:fill="FFFFFF"/>
        <w:tabs>
          <w:tab w:val="left" w:pos="4678"/>
          <w:tab w:val="left" w:pos="4820"/>
          <w:tab w:val="left" w:pos="4962"/>
        </w:tabs>
        <w:spacing w:after="0"/>
        <w:jc w:val="right"/>
        <w:rPr>
          <w:rFonts w:ascii="Times New Roman" w:hAnsi="Times New Roman"/>
          <w:lang w:val="ru-RU"/>
        </w:rPr>
      </w:pPr>
    </w:p>
    <w:p w:rsidR="00257570" w:rsidRDefault="00257570" w:rsidP="00C310C1">
      <w:pPr>
        <w:shd w:val="clear" w:color="auto" w:fill="FFFFFF"/>
        <w:tabs>
          <w:tab w:val="left" w:pos="4678"/>
          <w:tab w:val="left" w:pos="4820"/>
          <w:tab w:val="left" w:pos="4962"/>
        </w:tabs>
        <w:spacing w:after="0"/>
        <w:jc w:val="right"/>
        <w:rPr>
          <w:rFonts w:ascii="Times New Roman" w:hAnsi="Times New Roman"/>
          <w:lang w:val="ru-RU"/>
        </w:rPr>
      </w:pPr>
    </w:p>
    <w:p w:rsidR="00257570" w:rsidRDefault="00257570" w:rsidP="00C310C1">
      <w:pPr>
        <w:shd w:val="clear" w:color="auto" w:fill="FFFFFF"/>
        <w:tabs>
          <w:tab w:val="left" w:pos="4678"/>
          <w:tab w:val="left" w:pos="4820"/>
          <w:tab w:val="left" w:pos="4962"/>
        </w:tabs>
        <w:spacing w:after="0"/>
        <w:jc w:val="right"/>
        <w:rPr>
          <w:rFonts w:ascii="Times New Roman" w:hAnsi="Times New Roman"/>
          <w:lang w:val="ru-RU"/>
        </w:rPr>
      </w:pPr>
    </w:p>
    <w:p w:rsidR="00257570" w:rsidRDefault="00257570" w:rsidP="00C310C1">
      <w:pPr>
        <w:shd w:val="clear" w:color="auto" w:fill="FFFFFF"/>
        <w:tabs>
          <w:tab w:val="left" w:pos="4678"/>
          <w:tab w:val="left" w:pos="4820"/>
          <w:tab w:val="left" w:pos="4962"/>
        </w:tabs>
        <w:spacing w:after="0"/>
        <w:jc w:val="right"/>
        <w:rPr>
          <w:rFonts w:ascii="Times New Roman" w:hAnsi="Times New Roman"/>
          <w:lang w:val="ru-RU"/>
        </w:rPr>
      </w:pPr>
    </w:p>
    <w:p w:rsidR="00257570" w:rsidRDefault="00257570" w:rsidP="00C310C1">
      <w:pPr>
        <w:shd w:val="clear" w:color="auto" w:fill="FFFFFF"/>
        <w:tabs>
          <w:tab w:val="left" w:pos="4678"/>
          <w:tab w:val="left" w:pos="4820"/>
          <w:tab w:val="left" w:pos="4962"/>
        </w:tabs>
        <w:spacing w:after="0"/>
        <w:jc w:val="right"/>
        <w:rPr>
          <w:rFonts w:ascii="Times New Roman" w:hAnsi="Times New Roman"/>
          <w:lang w:val="ru-RU"/>
        </w:rPr>
      </w:pPr>
    </w:p>
    <w:p w:rsidR="00257570" w:rsidRDefault="00257570" w:rsidP="00C310C1">
      <w:pPr>
        <w:shd w:val="clear" w:color="auto" w:fill="FFFFFF"/>
        <w:tabs>
          <w:tab w:val="left" w:pos="4678"/>
          <w:tab w:val="left" w:pos="4820"/>
          <w:tab w:val="left" w:pos="4962"/>
        </w:tabs>
        <w:spacing w:after="0"/>
        <w:jc w:val="right"/>
        <w:rPr>
          <w:rFonts w:ascii="Times New Roman" w:hAnsi="Times New Roman"/>
          <w:lang w:val="ru-RU"/>
        </w:rPr>
      </w:pPr>
    </w:p>
    <w:p w:rsidR="00257570" w:rsidRDefault="00257570" w:rsidP="00C310C1">
      <w:pPr>
        <w:shd w:val="clear" w:color="auto" w:fill="FFFFFF"/>
        <w:tabs>
          <w:tab w:val="left" w:pos="4678"/>
          <w:tab w:val="left" w:pos="4820"/>
          <w:tab w:val="left" w:pos="4962"/>
        </w:tabs>
        <w:spacing w:after="0"/>
        <w:jc w:val="right"/>
        <w:rPr>
          <w:rFonts w:ascii="Times New Roman" w:hAnsi="Times New Roman"/>
          <w:lang w:val="ru-RU"/>
        </w:rPr>
      </w:pPr>
    </w:p>
    <w:p w:rsidR="00807F7B" w:rsidRDefault="00807F7B" w:rsidP="00C310C1">
      <w:pPr>
        <w:shd w:val="clear" w:color="auto" w:fill="FFFFFF"/>
        <w:tabs>
          <w:tab w:val="left" w:pos="4678"/>
          <w:tab w:val="left" w:pos="4820"/>
          <w:tab w:val="left" w:pos="4962"/>
        </w:tabs>
        <w:spacing w:after="0"/>
        <w:jc w:val="right"/>
        <w:rPr>
          <w:rFonts w:ascii="Times New Roman" w:hAnsi="Times New Roman"/>
          <w:lang w:val="ru-RU"/>
        </w:rPr>
      </w:pPr>
    </w:p>
    <w:p w:rsidR="00C310C1" w:rsidRDefault="00C310C1" w:rsidP="00C310C1">
      <w:pPr>
        <w:shd w:val="clear" w:color="auto" w:fill="FFFFFF"/>
        <w:tabs>
          <w:tab w:val="left" w:pos="4678"/>
          <w:tab w:val="left" w:pos="4820"/>
          <w:tab w:val="left" w:pos="4962"/>
        </w:tabs>
        <w:spacing w:after="0"/>
        <w:jc w:val="right"/>
        <w:rPr>
          <w:rFonts w:ascii="Times New Roman" w:hAnsi="Times New Roman"/>
          <w:lang w:val="ru-RU"/>
        </w:rPr>
      </w:pPr>
      <w:r w:rsidRPr="00E63CB1">
        <w:rPr>
          <w:rFonts w:ascii="Times New Roman" w:hAnsi="Times New Roman"/>
          <w:lang w:val="ru-RU"/>
        </w:rPr>
        <w:lastRenderedPageBreak/>
        <w:t xml:space="preserve">Приложение </w:t>
      </w:r>
    </w:p>
    <w:p w:rsidR="00257570" w:rsidRPr="00257570" w:rsidRDefault="00257570" w:rsidP="00C310C1">
      <w:pPr>
        <w:shd w:val="clear" w:color="auto" w:fill="FFFFFF"/>
        <w:tabs>
          <w:tab w:val="left" w:pos="4678"/>
          <w:tab w:val="left" w:pos="4820"/>
          <w:tab w:val="left" w:pos="4962"/>
        </w:tabs>
        <w:spacing w:after="0"/>
        <w:jc w:val="right"/>
        <w:rPr>
          <w:rFonts w:ascii="Times New Roman" w:hAnsi="Times New Roman"/>
          <w:lang w:val="ru-RU"/>
        </w:rPr>
      </w:pPr>
      <w:r w:rsidRPr="00257570">
        <w:rPr>
          <w:rFonts w:ascii="Times New Roman" w:hAnsi="Times New Roman"/>
          <w:lang w:val="ru-RU"/>
        </w:rPr>
        <w:t>к Порядку</w:t>
      </w:r>
    </w:p>
    <w:p w:rsidR="00257570" w:rsidRDefault="00257570" w:rsidP="00C310C1">
      <w:pPr>
        <w:shd w:val="clear" w:color="auto" w:fill="FFFFFF"/>
        <w:tabs>
          <w:tab w:val="left" w:pos="4678"/>
          <w:tab w:val="left" w:pos="4820"/>
          <w:tab w:val="left" w:pos="4962"/>
        </w:tabs>
        <w:spacing w:after="0"/>
        <w:jc w:val="right"/>
        <w:rPr>
          <w:rFonts w:ascii="Times New Roman" w:hAnsi="Times New Roman"/>
          <w:bCs/>
          <w:lang w:val="ru-RU"/>
        </w:rPr>
      </w:pPr>
      <w:r w:rsidRPr="00257570">
        <w:rPr>
          <w:rFonts w:ascii="Times New Roman" w:hAnsi="Times New Roman"/>
          <w:bCs/>
          <w:lang w:val="ru-RU"/>
        </w:rPr>
        <w:t xml:space="preserve">предоставления муниципальных преференций </w:t>
      </w:r>
    </w:p>
    <w:p w:rsidR="00257570" w:rsidRDefault="00257570" w:rsidP="00C310C1">
      <w:pPr>
        <w:shd w:val="clear" w:color="auto" w:fill="FFFFFF"/>
        <w:tabs>
          <w:tab w:val="left" w:pos="4678"/>
          <w:tab w:val="left" w:pos="4820"/>
          <w:tab w:val="left" w:pos="4962"/>
        </w:tabs>
        <w:spacing w:after="0"/>
        <w:jc w:val="right"/>
        <w:rPr>
          <w:rFonts w:ascii="Times New Roman" w:hAnsi="Times New Roman"/>
          <w:lang w:val="ru-RU"/>
        </w:rPr>
      </w:pPr>
      <w:r w:rsidRPr="00257570">
        <w:rPr>
          <w:rFonts w:ascii="Times New Roman" w:hAnsi="Times New Roman"/>
          <w:lang w:val="ru-RU"/>
        </w:rPr>
        <w:t>местным</w:t>
      </w:r>
      <w:r w:rsidRPr="00257570">
        <w:rPr>
          <w:rFonts w:ascii="Times New Roman" w:hAnsi="Times New Roman"/>
          <w:bCs/>
          <w:lang w:val="ru-RU"/>
        </w:rPr>
        <w:t xml:space="preserve"> </w:t>
      </w:r>
      <w:r w:rsidRPr="00257570">
        <w:rPr>
          <w:rFonts w:ascii="Times New Roman" w:hAnsi="Times New Roman"/>
          <w:lang w:val="ru-RU"/>
        </w:rPr>
        <w:t>товаропроизводителям (сельхозпроизводителям),</w:t>
      </w:r>
    </w:p>
    <w:p w:rsidR="00257570" w:rsidRDefault="00257570" w:rsidP="00C310C1">
      <w:pPr>
        <w:shd w:val="clear" w:color="auto" w:fill="FFFFFF"/>
        <w:tabs>
          <w:tab w:val="left" w:pos="4678"/>
          <w:tab w:val="left" w:pos="4820"/>
          <w:tab w:val="left" w:pos="4962"/>
        </w:tabs>
        <w:spacing w:after="0"/>
        <w:jc w:val="right"/>
        <w:rPr>
          <w:rFonts w:ascii="Times New Roman" w:hAnsi="Times New Roman"/>
          <w:bCs/>
          <w:lang w:val="ru-RU"/>
        </w:rPr>
      </w:pPr>
      <w:r w:rsidRPr="00257570">
        <w:rPr>
          <w:rFonts w:ascii="Times New Roman" w:hAnsi="Times New Roman"/>
          <w:lang w:val="ru-RU"/>
        </w:rPr>
        <w:t>которые являются субъектами малого и среднего</w:t>
      </w:r>
      <w:r w:rsidRPr="00257570">
        <w:rPr>
          <w:rFonts w:ascii="Times New Roman" w:hAnsi="Times New Roman"/>
          <w:bCs/>
          <w:lang w:val="ru-RU"/>
        </w:rPr>
        <w:t xml:space="preserve"> </w:t>
      </w:r>
    </w:p>
    <w:p w:rsidR="00257570" w:rsidRDefault="00257570" w:rsidP="00C310C1">
      <w:pPr>
        <w:shd w:val="clear" w:color="auto" w:fill="FFFFFF"/>
        <w:tabs>
          <w:tab w:val="left" w:pos="4678"/>
          <w:tab w:val="left" w:pos="4820"/>
          <w:tab w:val="left" w:pos="4962"/>
        </w:tabs>
        <w:spacing w:after="0"/>
        <w:jc w:val="right"/>
        <w:rPr>
          <w:rFonts w:ascii="Times New Roman" w:hAnsi="Times New Roman"/>
          <w:bCs/>
          <w:lang w:val="ru-RU"/>
        </w:rPr>
      </w:pPr>
      <w:r w:rsidRPr="00257570">
        <w:rPr>
          <w:rFonts w:ascii="Times New Roman" w:hAnsi="Times New Roman"/>
          <w:lang w:val="ru-RU"/>
        </w:rPr>
        <w:t>предпринимательства, в виде предоставления мест</w:t>
      </w:r>
      <w:r w:rsidRPr="00257570">
        <w:rPr>
          <w:rFonts w:ascii="Times New Roman" w:hAnsi="Times New Roman"/>
          <w:bCs/>
          <w:lang w:val="ru-RU"/>
        </w:rPr>
        <w:t xml:space="preserve"> </w:t>
      </w:r>
    </w:p>
    <w:p w:rsidR="00257570" w:rsidRDefault="00257570" w:rsidP="00C310C1">
      <w:pPr>
        <w:shd w:val="clear" w:color="auto" w:fill="FFFFFF"/>
        <w:tabs>
          <w:tab w:val="left" w:pos="4678"/>
          <w:tab w:val="left" w:pos="4820"/>
          <w:tab w:val="left" w:pos="4962"/>
        </w:tabs>
        <w:spacing w:after="0"/>
        <w:jc w:val="right"/>
        <w:rPr>
          <w:rFonts w:ascii="Times New Roman" w:hAnsi="Times New Roman"/>
          <w:bCs/>
          <w:lang w:val="ru-RU"/>
        </w:rPr>
      </w:pPr>
      <w:r w:rsidRPr="00257570">
        <w:rPr>
          <w:rFonts w:ascii="Times New Roman" w:hAnsi="Times New Roman"/>
          <w:lang w:val="ru-RU"/>
        </w:rPr>
        <w:t>для размещения нестационарных торговых объектов</w:t>
      </w:r>
      <w:r w:rsidRPr="00257570">
        <w:rPr>
          <w:rFonts w:ascii="Times New Roman" w:hAnsi="Times New Roman"/>
          <w:bCs/>
          <w:lang w:val="ru-RU"/>
        </w:rPr>
        <w:t xml:space="preserve"> </w:t>
      </w:r>
    </w:p>
    <w:p w:rsidR="00257570" w:rsidRDefault="00257570" w:rsidP="00C310C1">
      <w:pPr>
        <w:shd w:val="clear" w:color="auto" w:fill="FFFFFF"/>
        <w:tabs>
          <w:tab w:val="left" w:pos="4678"/>
          <w:tab w:val="left" w:pos="4820"/>
          <w:tab w:val="left" w:pos="4962"/>
        </w:tabs>
        <w:spacing w:after="0"/>
        <w:jc w:val="right"/>
        <w:rPr>
          <w:rFonts w:ascii="Times New Roman" w:hAnsi="Times New Roman"/>
          <w:bCs/>
          <w:lang w:val="ru-RU"/>
        </w:rPr>
      </w:pPr>
      <w:r w:rsidRPr="00257570">
        <w:rPr>
          <w:rFonts w:ascii="Times New Roman" w:hAnsi="Times New Roman"/>
          <w:lang w:val="ru-RU"/>
        </w:rPr>
        <w:t>без проведения открытых конкурсов на территории</w:t>
      </w:r>
    </w:p>
    <w:p w:rsidR="00C310C1" w:rsidRPr="00257570" w:rsidRDefault="00257570" w:rsidP="00C310C1">
      <w:pPr>
        <w:shd w:val="clear" w:color="auto" w:fill="FFFFFF"/>
        <w:tabs>
          <w:tab w:val="left" w:pos="4678"/>
          <w:tab w:val="left" w:pos="4820"/>
          <w:tab w:val="left" w:pos="4962"/>
        </w:tabs>
        <w:spacing w:after="0"/>
        <w:jc w:val="right"/>
        <w:rPr>
          <w:rFonts w:ascii="Times New Roman" w:hAnsi="Times New Roman"/>
          <w:lang w:val="ru-RU"/>
        </w:rPr>
      </w:pPr>
      <w:r w:rsidRPr="00257570">
        <w:rPr>
          <w:rFonts w:ascii="Times New Roman" w:hAnsi="Times New Roman"/>
          <w:lang w:val="ru-RU"/>
        </w:rPr>
        <w:t>муниципального района «</w:t>
      </w:r>
      <w:proofErr w:type="spellStart"/>
      <w:r w:rsidRPr="00257570">
        <w:rPr>
          <w:rFonts w:ascii="Times New Roman" w:hAnsi="Times New Roman"/>
          <w:lang w:val="ru-RU"/>
        </w:rPr>
        <w:t>Княжпогостский</w:t>
      </w:r>
      <w:proofErr w:type="spellEnd"/>
      <w:r w:rsidRPr="00257570">
        <w:rPr>
          <w:rFonts w:ascii="Times New Roman" w:hAnsi="Times New Roman"/>
          <w:lang w:val="ru-RU"/>
        </w:rPr>
        <w:t>»</w:t>
      </w:r>
      <w:r w:rsidR="00C310C1" w:rsidRPr="00257570">
        <w:rPr>
          <w:rFonts w:ascii="Times New Roman" w:hAnsi="Times New Roman"/>
          <w:lang w:val="ru-RU"/>
        </w:rPr>
        <w:t xml:space="preserve">                                                                                                 </w:t>
      </w:r>
    </w:p>
    <w:p w:rsidR="00257570" w:rsidRDefault="00257570" w:rsidP="00E63CB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0C1" w:rsidRPr="00E63CB1" w:rsidRDefault="00C310C1" w:rsidP="00E63CB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CB1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310C1" w:rsidRPr="00E63CB1" w:rsidRDefault="00C310C1" w:rsidP="00E63CB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CB1">
        <w:rPr>
          <w:rFonts w:ascii="Times New Roman" w:hAnsi="Times New Roman" w:cs="Times New Roman"/>
          <w:b/>
          <w:sz w:val="24"/>
          <w:szCs w:val="24"/>
        </w:rPr>
        <w:t xml:space="preserve">на получение муниципальной преференции </w:t>
      </w:r>
    </w:p>
    <w:p w:rsidR="00C310C1" w:rsidRPr="00E63CB1" w:rsidRDefault="00C310C1" w:rsidP="00E63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310C1" w:rsidRPr="00E63CB1" w:rsidRDefault="00C310C1" w:rsidP="00E63CB1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63CB1">
        <w:rPr>
          <w:rFonts w:ascii="Times New Roman" w:hAnsi="Times New Roman"/>
          <w:sz w:val="24"/>
          <w:szCs w:val="24"/>
          <w:lang w:val="ru-RU"/>
        </w:rPr>
        <w:t xml:space="preserve">1.Организационно-правовая форма и полное наименование юридического лица (Ф.И.О. индивидуального предпринимателя), претендующего на получение преференции (далее - заявитель) </w:t>
      </w:r>
    </w:p>
    <w:p w:rsidR="00C310C1" w:rsidRPr="00E63CB1" w:rsidRDefault="00C310C1" w:rsidP="00E63CB1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63CB1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</w:t>
      </w:r>
    </w:p>
    <w:p w:rsidR="00C310C1" w:rsidRPr="00E63CB1" w:rsidRDefault="00C310C1" w:rsidP="00E63CB1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E63CB1">
        <w:rPr>
          <w:rFonts w:ascii="Times New Roman" w:hAnsi="Times New Roman"/>
          <w:sz w:val="24"/>
          <w:szCs w:val="24"/>
          <w:lang w:val="ru-RU"/>
        </w:rPr>
        <w:t>2. Ф.И.О., должность руководителя заявителя ________________________________________________________________________________</w:t>
      </w:r>
    </w:p>
    <w:p w:rsidR="00C310C1" w:rsidRPr="00E63CB1" w:rsidRDefault="00C310C1" w:rsidP="00E63CB1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310C1" w:rsidRPr="00E63CB1" w:rsidRDefault="00C310C1" w:rsidP="00E63CB1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63CB1">
        <w:rPr>
          <w:rFonts w:ascii="Times New Roman" w:hAnsi="Times New Roman"/>
          <w:sz w:val="24"/>
          <w:szCs w:val="24"/>
          <w:lang w:val="ru-RU"/>
        </w:rPr>
        <w:t>3.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 _____________________________________________________________________________</w:t>
      </w:r>
    </w:p>
    <w:p w:rsidR="00C310C1" w:rsidRPr="00E63CB1" w:rsidRDefault="00C310C1" w:rsidP="00E63CB1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310C1" w:rsidRPr="00E63CB1" w:rsidRDefault="00C310C1" w:rsidP="00E63CB1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E63CB1">
        <w:rPr>
          <w:rFonts w:ascii="Times New Roman" w:hAnsi="Times New Roman"/>
          <w:sz w:val="24"/>
          <w:szCs w:val="24"/>
          <w:lang w:val="ru-RU"/>
        </w:rPr>
        <w:t>4. Идентификационный номер налогоплательщика (</w:t>
      </w:r>
      <w:proofErr w:type="gramStart"/>
      <w:r w:rsidRPr="00E63CB1">
        <w:rPr>
          <w:rFonts w:ascii="Times New Roman" w:hAnsi="Times New Roman"/>
          <w:sz w:val="24"/>
          <w:szCs w:val="24"/>
          <w:lang w:val="ru-RU"/>
        </w:rPr>
        <w:t>ИНН)  _</w:t>
      </w:r>
      <w:proofErr w:type="gramEnd"/>
      <w:r w:rsidRPr="00E63CB1">
        <w:rPr>
          <w:rFonts w:ascii="Times New Roman" w:hAnsi="Times New Roman"/>
          <w:sz w:val="24"/>
          <w:szCs w:val="24"/>
          <w:lang w:val="ru-RU"/>
        </w:rPr>
        <w:t>_____________________</w:t>
      </w:r>
    </w:p>
    <w:p w:rsidR="00C310C1" w:rsidRPr="00E63CB1" w:rsidRDefault="00C310C1" w:rsidP="00E63CB1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310C1" w:rsidRPr="00E63CB1" w:rsidRDefault="00C310C1" w:rsidP="00E63CB1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63CB1">
        <w:rPr>
          <w:rFonts w:ascii="Times New Roman" w:hAnsi="Times New Roman"/>
          <w:sz w:val="24"/>
          <w:szCs w:val="24"/>
          <w:lang w:val="ru-RU"/>
        </w:rPr>
        <w:t xml:space="preserve">5. Код Общероссийского классификатора видов экономической деятельности (ОКВЭД), к </w:t>
      </w:r>
      <w:proofErr w:type="gramStart"/>
      <w:r w:rsidRPr="00E63CB1">
        <w:rPr>
          <w:rFonts w:ascii="Times New Roman" w:hAnsi="Times New Roman"/>
          <w:sz w:val="24"/>
          <w:szCs w:val="24"/>
          <w:lang w:val="ru-RU"/>
        </w:rPr>
        <w:t>которому  относится</w:t>
      </w:r>
      <w:proofErr w:type="gramEnd"/>
      <w:r w:rsidRPr="00E63CB1">
        <w:rPr>
          <w:rFonts w:ascii="Times New Roman" w:hAnsi="Times New Roman"/>
          <w:sz w:val="24"/>
          <w:szCs w:val="24"/>
          <w:lang w:val="ru-RU"/>
        </w:rPr>
        <w:t xml:space="preserve">  деятельность заявителя в рамках реализации проекта _____________________________________________________________________________</w:t>
      </w:r>
    </w:p>
    <w:p w:rsidR="00C310C1" w:rsidRPr="00E63CB1" w:rsidRDefault="00C310C1" w:rsidP="00E63CB1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310C1" w:rsidRPr="00E63CB1" w:rsidRDefault="00C310C1" w:rsidP="00E63CB1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63CB1">
        <w:rPr>
          <w:rFonts w:ascii="Times New Roman" w:hAnsi="Times New Roman"/>
          <w:sz w:val="24"/>
          <w:szCs w:val="24"/>
          <w:lang w:val="ru-RU"/>
        </w:rPr>
        <w:t>6. Адрес (место нахождения) юридического лица (индивидуального предпринимателя) ________________________________________________________________________________</w:t>
      </w:r>
    </w:p>
    <w:p w:rsidR="00C310C1" w:rsidRPr="00E63CB1" w:rsidRDefault="00C310C1" w:rsidP="00E63CB1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310C1" w:rsidRPr="00E63CB1" w:rsidRDefault="00C310C1" w:rsidP="00E63CB1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E63CB1">
        <w:rPr>
          <w:rFonts w:ascii="Times New Roman" w:hAnsi="Times New Roman"/>
          <w:sz w:val="24"/>
          <w:szCs w:val="24"/>
          <w:lang w:val="ru-RU"/>
        </w:rPr>
        <w:t>7. Почтовый адрес заявителя ________________________________________________________________________________</w:t>
      </w:r>
    </w:p>
    <w:p w:rsidR="00C310C1" w:rsidRPr="00E63CB1" w:rsidRDefault="00C310C1" w:rsidP="00E63CB1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310C1" w:rsidRPr="00E63CB1" w:rsidRDefault="00C310C1" w:rsidP="00E63CB1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E63CB1">
        <w:rPr>
          <w:rFonts w:ascii="Times New Roman" w:hAnsi="Times New Roman"/>
          <w:sz w:val="24"/>
          <w:szCs w:val="24"/>
          <w:lang w:val="ru-RU"/>
        </w:rPr>
        <w:t>8. Адресные ориентиры места размещения НТО, на предоставление муниципальной преференции в отношении которого претендует заявитель (согласно утвержденной Схеме размещения нестационарных торговых объектов) ________________________________________________________________________________</w:t>
      </w:r>
    </w:p>
    <w:p w:rsidR="00C310C1" w:rsidRPr="00E63CB1" w:rsidRDefault="00C310C1" w:rsidP="00E63CB1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E63CB1">
        <w:rPr>
          <w:rFonts w:ascii="Times New Roman" w:hAnsi="Times New Roman"/>
          <w:sz w:val="24"/>
          <w:szCs w:val="24"/>
          <w:lang w:val="ru-RU"/>
        </w:rPr>
        <w:lastRenderedPageBreak/>
        <w:t>9. Контактное лицо _____________________________________________________________________________</w:t>
      </w:r>
    </w:p>
    <w:p w:rsidR="00C310C1" w:rsidRPr="00E63CB1" w:rsidRDefault="00C310C1" w:rsidP="00E63CB1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63CB1">
        <w:rPr>
          <w:rFonts w:ascii="Times New Roman" w:hAnsi="Times New Roman"/>
          <w:sz w:val="24"/>
          <w:szCs w:val="24"/>
          <w:lang w:val="ru-RU"/>
        </w:rPr>
        <w:t>10. Контактные телефоны:</w:t>
      </w:r>
    </w:p>
    <w:p w:rsidR="00C310C1" w:rsidRPr="00E63CB1" w:rsidRDefault="00C310C1" w:rsidP="00E63CB1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proofErr w:type="gramStart"/>
      <w:r w:rsidRPr="00E63CB1">
        <w:rPr>
          <w:rFonts w:ascii="Times New Roman" w:hAnsi="Times New Roman"/>
          <w:sz w:val="24"/>
          <w:szCs w:val="24"/>
          <w:lang w:val="ru-RU"/>
        </w:rPr>
        <w:t>рабочий:_</w:t>
      </w:r>
      <w:proofErr w:type="gramEnd"/>
      <w:r w:rsidRPr="00E63CB1">
        <w:rPr>
          <w:rFonts w:ascii="Times New Roman" w:hAnsi="Times New Roman"/>
          <w:sz w:val="24"/>
          <w:szCs w:val="24"/>
          <w:lang w:val="ru-RU"/>
        </w:rPr>
        <w:t>___________________________мобильный</w:t>
      </w:r>
      <w:proofErr w:type="spellEnd"/>
      <w:r w:rsidRPr="00E63CB1">
        <w:rPr>
          <w:rFonts w:ascii="Times New Roman" w:hAnsi="Times New Roman"/>
          <w:sz w:val="24"/>
          <w:szCs w:val="24"/>
          <w:lang w:val="ru-RU"/>
        </w:rPr>
        <w:t>: _____________________________</w:t>
      </w:r>
    </w:p>
    <w:p w:rsidR="00C310C1" w:rsidRPr="00E63CB1" w:rsidRDefault="00C310C1" w:rsidP="00E63CB1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63CB1">
        <w:rPr>
          <w:rFonts w:ascii="Times New Roman" w:hAnsi="Times New Roman"/>
          <w:sz w:val="24"/>
          <w:szCs w:val="24"/>
          <w:lang w:val="ru-RU"/>
        </w:rPr>
        <w:t xml:space="preserve">факс: _____________________________ </w:t>
      </w:r>
      <w:r w:rsidRPr="00E63CB1">
        <w:rPr>
          <w:rFonts w:ascii="Times New Roman" w:hAnsi="Times New Roman"/>
          <w:sz w:val="24"/>
          <w:szCs w:val="24"/>
        </w:rPr>
        <w:t>E</w:t>
      </w:r>
      <w:r w:rsidRPr="00E63CB1">
        <w:rPr>
          <w:rFonts w:ascii="Times New Roman" w:hAnsi="Times New Roman"/>
          <w:sz w:val="24"/>
          <w:szCs w:val="24"/>
          <w:lang w:val="ru-RU"/>
        </w:rPr>
        <w:t>-</w:t>
      </w:r>
      <w:r w:rsidRPr="00E63CB1">
        <w:rPr>
          <w:rFonts w:ascii="Times New Roman" w:hAnsi="Times New Roman"/>
          <w:sz w:val="24"/>
          <w:szCs w:val="24"/>
        </w:rPr>
        <w:t>mail</w:t>
      </w:r>
      <w:r w:rsidRPr="00E63CB1">
        <w:rPr>
          <w:rFonts w:ascii="Times New Roman" w:hAnsi="Times New Roman"/>
          <w:sz w:val="24"/>
          <w:szCs w:val="24"/>
          <w:lang w:val="ru-RU"/>
        </w:rPr>
        <w:t>: ________________________________</w:t>
      </w:r>
    </w:p>
    <w:p w:rsidR="00C310C1" w:rsidRPr="00E63CB1" w:rsidRDefault="00C310C1" w:rsidP="00E63CB1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310C1" w:rsidRPr="00E63CB1" w:rsidRDefault="00C310C1" w:rsidP="00E63CB1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E63CB1">
        <w:rPr>
          <w:rFonts w:ascii="Times New Roman" w:hAnsi="Times New Roman"/>
          <w:sz w:val="24"/>
          <w:szCs w:val="24"/>
          <w:lang w:val="ru-RU"/>
        </w:rPr>
        <w:t>11. Банковские реквизиты _____________________________________________</w:t>
      </w:r>
    </w:p>
    <w:p w:rsidR="00C310C1" w:rsidRPr="00E63CB1" w:rsidRDefault="00C310C1" w:rsidP="00E63CB1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63CB1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C310C1" w:rsidRPr="00E63CB1" w:rsidRDefault="00C310C1" w:rsidP="00E63CB1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63CB1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C310C1" w:rsidRPr="00E63CB1" w:rsidRDefault="00E63CB1" w:rsidP="00E63CB1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12. </w:t>
      </w:r>
      <w:r w:rsidR="00C310C1" w:rsidRPr="00E63CB1">
        <w:rPr>
          <w:rFonts w:ascii="Times New Roman" w:hAnsi="Times New Roman"/>
          <w:sz w:val="24"/>
          <w:szCs w:val="24"/>
          <w:lang w:val="ru-RU"/>
        </w:rPr>
        <w:t xml:space="preserve">Организация (индивидуальный предприниматель) </w:t>
      </w:r>
    </w:p>
    <w:p w:rsidR="00C310C1" w:rsidRPr="00E63CB1" w:rsidRDefault="00C310C1" w:rsidP="00E63CB1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63CB1">
        <w:rPr>
          <w:rFonts w:ascii="Times New Roman" w:hAnsi="Times New Roman"/>
          <w:sz w:val="24"/>
          <w:szCs w:val="24"/>
          <w:lang w:val="ru-RU"/>
        </w:rPr>
        <w:t xml:space="preserve"> ________________________________________________________________подтверждает:</w:t>
      </w:r>
    </w:p>
    <w:p w:rsidR="00C310C1" w:rsidRPr="00E63CB1" w:rsidRDefault="00C310C1" w:rsidP="00E63CB1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63CB1">
        <w:rPr>
          <w:rFonts w:ascii="Times New Roman" w:hAnsi="Times New Roman"/>
          <w:sz w:val="24"/>
          <w:szCs w:val="24"/>
          <w:lang w:val="ru-RU"/>
        </w:rPr>
        <w:t>а) на дату представления заявления не исполненных предписаний по устранению нарушений трудового законодательства не имеет;</w:t>
      </w:r>
    </w:p>
    <w:p w:rsidR="00C310C1" w:rsidRPr="00E63CB1" w:rsidRDefault="00C310C1" w:rsidP="00E63CB1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63CB1">
        <w:rPr>
          <w:rFonts w:ascii="Times New Roman" w:hAnsi="Times New Roman"/>
          <w:sz w:val="24"/>
          <w:szCs w:val="24"/>
          <w:lang w:val="ru-RU"/>
        </w:rPr>
        <w:t>б) не имеет просроченной задолженности по всем видам платежей и обязательств в бюджеты и государственные внебюджетные фонды, перед кредитными и иными организациями;</w:t>
      </w:r>
    </w:p>
    <w:p w:rsidR="00C310C1" w:rsidRPr="00E63CB1" w:rsidRDefault="00C310C1" w:rsidP="00E63CB1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63CB1">
        <w:rPr>
          <w:rFonts w:ascii="Times New Roman" w:hAnsi="Times New Roman"/>
          <w:sz w:val="24"/>
          <w:szCs w:val="24"/>
          <w:lang w:val="ru-RU"/>
        </w:rPr>
        <w:t>в) с условиями и требованиями Положения о порядке предоставления муниципальной преференции ознакомлен, их принимаю и согласен с ними;</w:t>
      </w:r>
    </w:p>
    <w:p w:rsidR="00C310C1" w:rsidRPr="00E63CB1" w:rsidRDefault="00C310C1" w:rsidP="00E63CB1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63CB1">
        <w:rPr>
          <w:rFonts w:ascii="Times New Roman" w:hAnsi="Times New Roman"/>
          <w:sz w:val="24"/>
          <w:szCs w:val="24"/>
          <w:lang w:val="ru-RU"/>
        </w:rPr>
        <w:t>г) настоящим гарантирую, что вся информация, представленная в составе заявки достоверна.</w:t>
      </w:r>
    </w:p>
    <w:p w:rsidR="00C310C1" w:rsidRPr="00E63CB1" w:rsidRDefault="00C310C1" w:rsidP="00E63CB1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310C1" w:rsidRPr="00E63CB1" w:rsidRDefault="00C310C1" w:rsidP="00E63CB1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63CB1">
        <w:rPr>
          <w:rFonts w:ascii="Times New Roman" w:hAnsi="Times New Roman"/>
          <w:sz w:val="24"/>
          <w:szCs w:val="24"/>
          <w:lang w:val="ru-RU"/>
        </w:rPr>
        <w:t>Руководитель юридического лица</w:t>
      </w:r>
    </w:p>
    <w:p w:rsidR="00C310C1" w:rsidRPr="00E63CB1" w:rsidRDefault="00C310C1" w:rsidP="00E63CB1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63CB1">
        <w:rPr>
          <w:rFonts w:ascii="Times New Roman" w:hAnsi="Times New Roman"/>
          <w:sz w:val="24"/>
          <w:szCs w:val="24"/>
          <w:lang w:val="ru-RU"/>
        </w:rPr>
        <w:t>(индивидуальный предприниматель)</w:t>
      </w:r>
    </w:p>
    <w:p w:rsidR="00C310C1" w:rsidRPr="00E63CB1" w:rsidRDefault="00C310C1" w:rsidP="00E63CB1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63CB1">
        <w:rPr>
          <w:rFonts w:ascii="Times New Roman" w:hAnsi="Times New Roman"/>
          <w:sz w:val="24"/>
          <w:szCs w:val="24"/>
          <w:lang w:val="ru-RU"/>
        </w:rPr>
        <w:t>__________________________________  (Ф.И.О.)</w:t>
      </w:r>
      <w:r w:rsidRPr="00E63CB1">
        <w:rPr>
          <w:rFonts w:ascii="Times New Roman" w:hAnsi="Times New Roman"/>
          <w:sz w:val="24"/>
          <w:szCs w:val="24"/>
          <w:lang w:val="ru-RU"/>
        </w:rPr>
        <w:tab/>
      </w:r>
      <w:r w:rsidRPr="00E63CB1">
        <w:rPr>
          <w:rFonts w:ascii="Times New Roman" w:hAnsi="Times New Roman"/>
          <w:sz w:val="24"/>
          <w:szCs w:val="24"/>
          <w:lang w:val="ru-RU"/>
        </w:rPr>
        <w:tab/>
      </w:r>
      <w:r w:rsidRPr="00E63CB1">
        <w:rPr>
          <w:rFonts w:ascii="Times New Roman" w:hAnsi="Times New Roman"/>
          <w:sz w:val="24"/>
          <w:szCs w:val="24"/>
          <w:lang w:val="ru-RU"/>
        </w:rPr>
        <w:tab/>
        <w:t xml:space="preserve">       ______________                      </w:t>
      </w:r>
    </w:p>
    <w:p w:rsidR="00E63CB1" w:rsidRDefault="00C310C1" w:rsidP="00E63CB1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E63CB1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(подпись)</w:t>
      </w:r>
      <w:r w:rsidRPr="00E63CB1">
        <w:rPr>
          <w:rFonts w:ascii="Times New Roman" w:hAnsi="Times New Roman"/>
          <w:sz w:val="24"/>
          <w:szCs w:val="24"/>
          <w:lang w:val="ru-RU"/>
        </w:rPr>
        <w:tab/>
      </w:r>
      <w:r w:rsidRPr="00E63CB1">
        <w:rPr>
          <w:rFonts w:ascii="Times New Roman" w:hAnsi="Times New Roman"/>
          <w:sz w:val="24"/>
          <w:szCs w:val="24"/>
          <w:lang w:val="ru-RU"/>
        </w:rPr>
        <w:tab/>
      </w:r>
      <w:r w:rsidRPr="00E63CB1">
        <w:rPr>
          <w:rFonts w:ascii="Times New Roman" w:hAnsi="Times New Roman"/>
          <w:sz w:val="24"/>
          <w:szCs w:val="24"/>
          <w:lang w:val="ru-RU"/>
        </w:rPr>
        <w:tab/>
      </w:r>
    </w:p>
    <w:p w:rsidR="00C310C1" w:rsidRPr="00E63CB1" w:rsidRDefault="00C310C1" w:rsidP="00E63CB1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E63CB1">
        <w:rPr>
          <w:rFonts w:ascii="Times New Roman" w:hAnsi="Times New Roman"/>
          <w:sz w:val="24"/>
          <w:szCs w:val="24"/>
          <w:lang w:val="ru-RU"/>
        </w:rPr>
        <w:t>Главный бухгалтер</w:t>
      </w:r>
    </w:p>
    <w:p w:rsidR="00C310C1" w:rsidRPr="00E63CB1" w:rsidRDefault="00C310C1" w:rsidP="00E63CB1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63CB1">
        <w:rPr>
          <w:rFonts w:ascii="Times New Roman" w:hAnsi="Times New Roman"/>
          <w:sz w:val="24"/>
          <w:szCs w:val="24"/>
          <w:lang w:val="ru-RU"/>
        </w:rPr>
        <w:t>__________________________________ (Ф.И.О.)</w:t>
      </w:r>
      <w:r w:rsidRPr="00E63CB1">
        <w:rPr>
          <w:rFonts w:ascii="Times New Roman" w:hAnsi="Times New Roman"/>
          <w:sz w:val="24"/>
          <w:szCs w:val="24"/>
          <w:lang w:val="ru-RU"/>
        </w:rPr>
        <w:tab/>
      </w:r>
      <w:r w:rsidRPr="00E63CB1">
        <w:rPr>
          <w:rFonts w:ascii="Times New Roman" w:hAnsi="Times New Roman"/>
          <w:sz w:val="24"/>
          <w:szCs w:val="24"/>
          <w:lang w:val="ru-RU"/>
        </w:rPr>
        <w:tab/>
      </w:r>
      <w:r w:rsidRPr="00E63CB1">
        <w:rPr>
          <w:rFonts w:ascii="Times New Roman" w:hAnsi="Times New Roman"/>
          <w:sz w:val="24"/>
          <w:szCs w:val="24"/>
          <w:lang w:val="ru-RU"/>
        </w:rPr>
        <w:tab/>
        <w:t xml:space="preserve">       ______________  </w:t>
      </w:r>
    </w:p>
    <w:p w:rsidR="00C310C1" w:rsidRPr="00E63CB1" w:rsidRDefault="00C310C1" w:rsidP="00E63CB1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63CB1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(подпись)</w:t>
      </w:r>
      <w:r w:rsidRPr="00E63CB1">
        <w:rPr>
          <w:rFonts w:ascii="Times New Roman" w:hAnsi="Times New Roman"/>
          <w:sz w:val="24"/>
          <w:szCs w:val="24"/>
          <w:lang w:val="ru-RU"/>
        </w:rPr>
        <w:tab/>
      </w:r>
    </w:p>
    <w:p w:rsidR="00C310C1" w:rsidRPr="00E63CB1" w:rsidRDefault="00C310C1" w:rsidP="00E63CB1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63CB1">
        <w:rPr>
          <w:rFonts w:ascii="Times New Roman" w:hAnsi="Times New Roman"/>
          <w:sz w:val="24"/>
          <w:szCs w:val="24"/>
          <w:lang w:val="ru-RU"/>
        </w:rPr>
        <w:t xml:space="preserve">М.П. </w:t>
      </w:r>
    </w:p>
    <w:p w:rsidR="00C310C1" w:rsidRPr="00E63CB1" w:rsidRDefault="00C310C1" w:rsidP="00E63CB1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63CB1">
        <w:rPr>
          <w:rFonts w:ascii="Times New Roman" w:hAnsi="Times New Roman"/>
          <w:sz w:val="24"/>
          <w:szCs w:val="24"/>
          <w:lang w:val="ru-RU"/>
        </w:rPr>
        <w:t xml:space="preserve">«_____» __________________ 20____ г.                                                                                    </w:t>
      </w:r>
    </w:p>
    <w:p w:rsidR="00C310C1" w:rsidRPr="00E63CB1" w:rsidRDefault="00C310C1" w:rsidP="00E63CB1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310C1" w:rsidRPr="00E63CB1" w:rsidRDefault="00C310C1" w:rsidP="00E63CB1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310C1" w:rsidRPr="00E63CB1" w:rsidRDefault="00C310C1" w:rsidP="00E63CB1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C310C1" w:rsidRPr="00E63CB1" w:rsidSect="000E6C7F">
      <w:footerReference w:type="even" r:id="rId10"/>
      <w:footerReference w:type="default" r:id="rId11"/>
      <w:pgSz w:w="11904" w:h="16838"/>
      <w:pgMar w:top="1181" w:right="840" w:bottom="1135" w:left="1700" w:header="720" w:footer="720" w:gutter="0"/>
      <w:pgNumType w:start="1"/>
      <w:cols w:space="720" w:equalWidth="0">
        <w:col w:w="9689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EE0" w:rsidRDefault="00640EE0">
      <w:r>
        <w:separator/>
      </w:r>
    </w:p>
  </w:endnote>
  <w:endnote w:type="continuationSeparator" w:id="0">
    <w:p w:rsidR="00640EE0" w:rsidRDefault="0064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365" w:rsidRDefault="00054CF0" w:rsidP="00B9292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A436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A4365" w:rsidRDefault="008A436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365" w:rsidRDefault="008A4365" w:rsidP="000E6C7F">
    <w:pPr>
      <w:pStyle w:val="a5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EE0" w:rsidRDefault="00640EE0">
      <w:r>
        <w:separator/>
      </w:r>
    </w:p>
  </w:footnote>
  <w:footnote w:type="continuationSeparator" w:id="0">
    <w:p w:rsidR="00640EE0" w:rsidRDefault="00640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99"/>
    <w:multiLevelType w:val="hybridMultilevel"/>
    <w:tmpl w:val="00000124"/>
    <w:lvl w:ilvl="0" w:tplc="0000305E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1EB"/>
    <w:multiLevelType w:val="hybridMultilevel"/>
    <w:tmpl w:val="00000BB3"/>
    <w:lvl w:ilvl="0" w:tplc="00002EA6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00007E87"/>
    <w:lvl w:ilvl="0" w:tplc="0000390C">
      <w:start w:val="1"/>
      <w:numFmt w:val="decimal"/>
      <w:lvlText w:val="2.1.%1."/>
      <w:lvlJc w:val="left"/>
      <w:pPr>
        <w:tabs>
          <w:tab w:val="num" w:pos="1211"/>
        </w:tabs>
        <w:ind w:left="1211" w:hanging="360"/>
      </w:pPr>
    </w:lvl>
    <w:lvl w:ilvl="1" w:tplc="00000F3E">
      <w:start w:val="1"/>
      <w:numFmt w:val="decimal"/>
      <w:lvlText w:val="%2"/>
      <w:lvlJc w:val="left"/>
      <w:pPr>
        <w:tabs>
          <w:tab w:val="num" w:pos="1931"/>
        </w:tabs>
        <w:ind w:left="1931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E1F"/>
    <w:multiLevelType w:val="hybridMultilevel"/>
    <w:tmpl w:val="00006E5D"/>
    <w:lvl w:ilvl="0" w:tplc="00001A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3CB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0000074D"/>
    <w:lvl w:ilvl="0" w:tplc="00004DC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644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323B"/>
    <w:multiLevelType w:val="hybridMultilevel"/>
    <w:tmpl w:val="00002213"/>
    <w:lvl w:ilvl="0" w:tplc="0000260D">
      <w:start w:val="1"/>
      <w:numFmt w:val="decimal"/>
      <w:lvlText w:val="4.1.%1."/>
      <w:lvlJc w:val="left"/>
      <w:pPr>
        <w:tabs>
          <w:tab w:val="num" w:pos="720"/>
        </w:tabs>
        <w:ind w:left="720" w:hanging="360"/>
      </w:pPr>
    </w:lvl>
    <w:lvl w:ilvl="1" w:tplc="00006B8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440D"/>
    <w:multiLevelType w:val="hybridMultilevel"/>
    <w:tmpl w:val="4F96A8F6"/>
    <w:lvl w:ilvl="0" w:tplc="765E99EA">
      <w:start w:val="1"/>
      <w:numFmt w:val="decimal"/>
      <w:lvlText w:val="2.3.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509"/>
    <w:multiLevelType w:val="hybridMultilevel"/>
    <w:tmpl w:val="00001238"/>
    <w:lvl w:ilvl="0" w:tplc="00003B25">
      <w:start w:val="1"/>
      <w:numFmt w:val="decimal"/>
      <w:lvlText w:val="3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4DB7"/>
    <w:multiLevelType w:val="hybridMultilevel"/>
    <w:tmpl w:val="00001547"/>
    <w:lvl w:ilvl="0" w:tplc="000054D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9B3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66BB"/>
    <w:multiLevelType w:val="hybridMultilevel"/>
    <w:tmpl w:val="0000428B"/>
    <w:lvl w:ilvl="0" w:tplc="000026A6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6BFC"/>
    <w:multiLevelType w:val="hybridMultilevel"/>
    <w:tmpl w:val="00007F96"/>
    <w:lvl w:ilvl="0" w:tplc="00007FF5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4E4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6DF1"/>
    <w:multiLevelType w:val="hybridMultilevel"/>
    <w:tmpl w:val="00005AF1"/>
    <w:lvl w:ilvl="0" w:tplc="000041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E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701F"/>
    <w:multiLevelType w:val="hybridMultilevel"/>
    <w:tmpl w:val="00005D03"/>
    <w:lvl w:ilvl="0" w:tplc="00007A5A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67D">
      <w:start w:val="1"/>
      <w:numFmt w:val="decimal"/>
      <w:lvlText w:val="3.2.%2."/>
      <w:lvlJc w:val="left"/>
      <w:pPr>
        <w:tabs>
          <w:tab w:val="num" w:pos="1353"/>
        </w:tabs>
        <w:ind w:left="1353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72AE"/>
    <w:multiLevelType w:val="hybridMultilevel"/>
    <w:tmpl w:val="00006952"/>
    <w:lvl w:ilvl="0" w:tplc="00005F9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114F2AF2"/>
    <w:multiLevelType w:val="multilevel"/>
    <w:tmpl w:val="C5247B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6E74710"/>
    <w:multiLevelType w:val="multilevel"/>
    <w:tmpl w:val="3A18FD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82742A2"/>
    <w:multiLevelType w:val="singleLevel"/>
    <w:tmpl w:val="1C4C07C8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3B16576"/>
    <w:multiLevelType w:val="hybridMultilevel"/>
    <w:tmpl w:val="CC429E7C"/>
    <w:lvl w:ilvl="0" w:tplc="5CC69176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21" w15:restartNumberingAfterBreak="0">
    <w:nsid w:val="2A3D1421"/>
    <w:multiLevelType w:val="multilevel"/>
    <w:tmpl w:val="D240977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84C1B10"/>
    <w:multiLevelType w:val="multilevel"/>
    <w:tmpl w:val="F73C393A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7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13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3" w15:restartNumberingAfterBreak="0">
    <w:nsid w:val="61152933"/>
    <w:multiLevelType w:val="singleLevel"/>
    <w:tmpl w:val="79983254"/>
    <w:lvl w:ilvl="0">
      <w:start w:val="1"/>
      <w:numFmt w:val="decimal"/>
      <w:lvlText w:val="%1)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CEC7475"/>
    <w:multiLevelType w:val="hybridMultilevel"/>
    <w:tmpl w:val="CDA2764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D834E2"/>
    <w:multiLevelType w:val="hybridMultilevel"/>
    <w:tmpl w:val="8B46927A"/>
    <w:lvl w:ilvl="0" w:tplc="FA2E5BA6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26" w15:restartNumberingAfterBreak="0">
    <w:nsid w:val="79D3674B"/>
    <w:multiLevelType w:val="singleLevel"/>
    <w:tmpl w:val="18327710"/>
    <w:lvl w:ilvl="0">
      <w:start w:val="1"/>
      <w:numFmt w:val="decimal"/>
      <w:lvlText w:val="%1)"/>
      <w:legacy w:legacy="1" w:legacySpace="0" w:legacyIndent="322"/>
      <w:lvlJc w:val="left"/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14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10"/>
  </w:num>
  <w:num w:numId="10">
    <w:abstractNumId w:val="6"/>
  </w:num>
  <w:num w:numId="11">
    <w:abstractNumId w:val="11"/>
  </w:num>
  <w:num w:numId="12">
    <w:abstractNumId w:val="15"/>
  </w:num>
  <w:num w:numId="13">
    <w:abstractNumId w:val="9"/>
  </w:num>
  <w:num w:numId="14">
    <w:abstractNumId w:val="5"/>
  </w:num>
  <w:num w:numId="15">
    <w:abstractNumId w:val="13"/>
  </w:num>
  <w:num w:numId="16">
    <w:abstractNumId w:val="7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1"/>
  </w:num>
  <w:num w:numId="20">
    <w:abstractNumId w:val="24"/>
  </w:num>
  <w:num w:numId="21">
    <w:abstractNumId w:val="23"/>
  </w:num>
  <w:num w:numId="22">
    <w:abstractNumId w:val="19"/>
  </w:num>
  <w:num w:numId="23">
    <w:abstractNumId w:val="19"/>
    <w:lvlOverride w:ilvl="0">
      <w:lvl w:ilvl="0">
        <w:start w:val="3"/>
        <w:numFmt w:val="decimal"/>
        <w:lvlText w:val="%1)"/>
        <w:legacy w:legacy="1" w:legacySpace="0" w:legacyIndent="45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2"/>
  </w:num>
  <w:num w:numId="25">
    <w:abstractNumId w:val="17"/>
  </w:num>
  <w:num w:numId="26">
    <w:abstractNumId w:val="18"/>
  </w:num>
  <w:num w:numId="27">
    <w:abstractNumId w:val="25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DC"/>
    <w:rsid w:val="00054CF0"/>
    <w:rsid w:val="00083C08"/>
    <w:rsid w:val="000A5FE3"/>
    <w:rsid w:val="000B511A"/>
    <w:rsid w:val="000C2819"/>
    <w:rsid w:val="000E2B23"/>
    <w:rsid w:val="000E6C7F"/>
    <w:rsid w:val="00106680"/>
    <w:rsid w:val="001178AE"/>
    <w:rsid w:val="00126C0C"/>
    <w:rsid w:val="00150D9D"/>
    <w:rsid w:val="001B2E74"/>
    <w:rsid w:val="001D22BB"/>
    <w:rsid w:val="00201AC7"/>
    <w:rsid w:val="00253058"/>
    <w:rsid w:val="00254B7A"/>
    <w:rsid w:val="002563B6"/>
    <w:rsid w:val="00257570"/>
    <w:rsid w:val="00270467"/>
    <w:rsid w:val="00296B98"/>
    <w:rsid w:val="002F497B"/>
    <w:rsid w:val="00303290"/>
    <w:rsid w:val="00306EDC"/>
    <w:rsid w:val="00310E5F"/>
    <w:rsid w:val="00356407"/>
    <w:rsid w:val="00364D1A"/>
    <w:rsid w:val="00376161"/>
    <w:rsid w:val="0039350A"/>
    <w:rsid w:val="003A0988"/>
    <w:rsid w:val="003B33A2"/>
    <w:rsid w:val="003B7026"/>
    <w:rsid w:val="0042514C"/>
    <w:rsid w:val="004375EE"/>
    <w:rsid w:val="0045089B"/>
    <w:rsid w:val="00450A96"/>
    <w:rsid w:val="004716E1"/>
    <w:rsid w:val="00495C92"/>
    <w:rsid w:val="00496E20"/>
    <w:rsid w:val="004D673E"/>
    <w:rsid w:val="00571288"/>
    <w:rsid w:val="00637218"/>
    <w:rsid w:val="00640EE0"/>
    <w:rsid w:val="006A6376"/>
    <w:rsid w:val="006D03A1"/>
    <w:rsid w:val="006F3002"/>
    <w:rsid w:val="00752E35"/>
    <w:rsid w:val="0078551A"/>
    <w:rsid w:val="00791D15"/>
    <w:rsid w:val="007A4878"/>
    <w:rsid w:val="007F3DEE"/>
    <w:rsid w:val="007F6A07"/>
    <w:rsid w:val="00807F7B"/>
    <w:rsid w:val="008569A1"/>
    <w:rsid w:val="00882FFA"/>
    <w:rsid w:val="00897C28"/>
    <w:rsid w:val="008A34DC"/>
    <w:rsid w:val="008A4365"/>
    <w:rsid w:val="008A4ABD"/>
    <w:rsid w:val="008B2F7F"/>
    <w:rsid w:val="00907616"/>
    <w:rsid w:val="00981047"/>
    <w:rsid w:val="00996566"/>
    <w:rsid w:val="009B6305"/>
    <w:rsid w:val="009D7206"/>
    <w:rsid w:val="00A17F18"/>
    <w:rsid w:val="00A32FA6"/>
    <w:rsid w:val="00A82587"/>
    <w:rsid w:val="00A90244"/>
    <w:rsid w:val="00AA0FA1"/>
    <w:rsid w:val="00AA72A6"/>
    <w:rsid w:val="00AC15DC"/>
    <w:rsid w:val="00B02321"/>
    <w:rsid w:val="00B10D43"/>
    <w:rsid w:val="00B226A7"/>
    <w:rsid w:val="00B35A4F"/>
    <w:rsid w:val="00B43B65"/>
    <w:rsid w:val="00B57A2E"/>
    <w:rsid w:val="00B82269"/>
    <w:rsid w:val="00B92924"/>
    <w:rsid w:val="00BF5740"/>
    <w:rsid w:val="00C04840"/>
    <w:rsid w:val="00C27EAF"/>
    <w:rsid w:val="00C310C1"/>
    <w:rsid w:val="00C5778B"/>
    <w:rsid w:val="00C6291F"/>
    <w:rsid w:val="00C76E18"/>
    <w:rsid w:val="00CA42BE"/>
    <w:rsid w:val="00CD490C"/>
    <w:rsid w:val="00CF2EA7"/>
    <w:rsid w:val="00D02411"/>
    <w:rsid w:val="00D53E85"/>
    <w:rsid w:val="00D738CC"/>
    <w:rsid w:val="00D73A9D"/>
    <w:rsid w:val="00D80A78"/>
    <w:rsid w:val="00DB59E7"/>
    <w:rsid w:val="00DC04CB"/>
    <w:rsid w:val="00DC7E89"/>
    <w:rsid w:val="00DE071C"/>
    <w:rsid w:val="00DF5B5B"/>
    <w:rsid w:val="00E22CFF"/>
    <w:rsid w:val="00E37615"/>
    <w:rsid w:val="00E63CB1"/>
    <w:rsid w:val="00E64B98"/>
    <w:rsid w:val="00E7371C"/>
    <w:rsid w:val="00EE4ABA"/>
    <w:rsid w:val="00F403A5"/>
    <w:rsid w:val="00F450B3"/>
    <w:rsid w:val="00FA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25D977A-D0B5-4244-8741-5DC6EF97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87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0E6C7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0A96"/>
  </w:style>
  <w:style w:type="character" w:styleId="a3">
    <w:name w:val="Hyperlink"/>
    <w:uiPriority w:val="99"/>
    <w:unhideWhenUsed/>
    <w:rsid w:val="00450A96"/>
    <w:rPr>
      <w:color w:val="0000FF"/>
      <w:u w:val="single"/>
    </w:rPr>
  </w:style>
  <w:style w:type="paragraph" w:customStyle="1" w:styleId="FR2">
    <w:name w:val="FR2"/>
    <w:rsid w:val="001D22BB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1D22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57128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C5778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5778B"/>
  </w:style>
  <w:style w:type="character" w:customStyle="1" w:styleId="nobr">
    <w:name w:val="nobr"/>
    <w:rsid w:val="00303290"/>
  </w:style>
  <w:style w:type="paragraph" w:styleId="a7">
    <w:name w:val="header"/>
    <w:basedOn w:val="a"/>
    <w:link w:val="a8"/>
    <w:uiPriority w:val="99"/>
    <w:unhideWhenUsed/>
    <w:rsid w:val="00897C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97C28"/>
    <w:rPr>
      <w:sz w:val="22"/>
      <w:szCs w:val="22"/>
      <w:lang w:val="en-US" w:eastAsia="en-US"/>
    </w:rPr>
  </w:style>
  <w:style w:type="character" w:customStyle="1" w:styleId="FontStyle15">
    <w:name w:val="Font Style15"/>
    <w:basedOn w:val="a0"/>
    <w:rsid w:val="00D53E85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D53E85"/>
    <w:pPr>
      <w:widowControl w:val="0"/>
      <w:autoSpaceDE w:val="0"/>
      <w:autoSpaceDN w:val="0"/>
      <w:adjustRightInd w:val="0"/>
      <w:spacing w:after="0" w:line="324" w:lineRule="exact"/>
      <w:ind w:firstLine="590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5">
    <w:name w:val="Style5"/>
    <w:basedOn w:val="a"/>
    <w:rsid w:val="000C2819"/>
    <w:pPr>
      <w:widowControl w:val="0"/>
      <w:autoSpaceDE w:val="0"/>
      <w:autoSpaceDN w:val="0"/>
      <w:adjustRightInd w:val="0"/>
      <w:spacing w:after="0" w:line="324" w:lineRule="exact"/>
      <w:ind w:firstLine="552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1">
    <w:name w:val="Style11"/>
    <w:basedOn w:val="a"/>
    <w:rsid w:val="000C281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9">
    <w:name w:val="Font Style19"/>
    <w:basedOn w:val="a0"/>
    <w:rsid w:val="000C2819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7">
    <w:name w:val="Style7"/>
    <w:basedOn w:val="a"/>
    <w:rsid w:val="000C28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8">
    <w:name w:val="Font Style18"/>
    <w:basedOn w:val="a0"/>
    <w:rsid w:val="000C2819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D80A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310C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9">
    <w:name w:val="Body Text Indent"/>
    <w:basedOn w:val="a"/>
    <w:link w:val="aa"/>
    <w:rsid w:val="00C310C1"/>
    <w:pPr>
      <w:suppressAutoHyphens/>
      <w:spacing w:after="120" w:line="240" w:lineRule="auto"/>
      <w:ind w:left="283"/>
    </w:pPr>
    <w:rPr>
      <w:rFonts w:ascii="Times New Roman" w:hAnsi="Times New Roman"/>
      <w:sz w:val="28"/>
      <w:szCs w:val="20"/>
      <w:lang w:val="ru-RU" w:eastAsia="ar-SA"/>
    </w:rPr>
  </w:style>
  <w:style w:type="character" w:customStyle="1" w:styleId="aa">
    <w:name w:val="Основной текст с отступом Знак"/>
    <w:basedOn w:val="a0"/>
    <w:link w:val="a9"/>
    <w:rsid w:val="00C310C1"/>
    <w:rPr>
      <w:rFonts w:ascii="Times New Roman" w:hAnsi="Times New Roman"/>
      <w:sz w:val="28"/>
      <w:lang w:eastAsia="ar-SA"/>
    </w:rPr>
  </w:style>
  <w:style w:type="paragraph" w:styleId="ab">
    <w:name w:val="Normal (Web)"/>
    <w:basedOn w:val="a"/>
    <w:rsid w:val="00C310C1"/>
    <w:pPr>
      <w:suppressAutoHyphens/>
      <w:spacing w:before="280" w:after="280" w:line="240" w:lineRule="auto"/>
    </w:pPr>
    <w:rPr>
      <w:rFonts w:ascii="Times New Roman" w:hAnsi="Times New Roman" w:cs="Calibri"/>
      <w:sz w:val="24"/>
      <w:szCs w:val="24"/>
      <w:lang w:val="ru-RU" w:eastAsia="ar-SA"/>
    </w:rPr>
  </w:style>
  <w:style w:type="paragraph" w:styleId="ac">
    <w:name w:val="Balloon Text"/>
    <w:basedOn w:val="a"/>
    <w:link w:val="ad"/>
    <w:uiPriority w:val="99"/>
    <w:semiHidden/>
    <w:unhideWhenUsed/>
    <w:rsid w:val="008A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4365"/>
    <w:rPr>
      <w:rFonts w:ascii="Tahoma" w:hAnsi="Tahoma" w:cs="Tahoma"/>
      <w:sz w:val="16"/>
      <w:szCs w:val="16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0E6C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7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07FF061F976FF361B535CA8095CA9FDEB59987DEA5E7AB84FEADC8E39CD7D9328780D5EF202BF50523BC235FV4D9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rk1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3144</Words>
  <Characters>17922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21024</CharactersWithSpaces>
  <SharedDoc>false</SharedDoc>
  <HLinks>
    <vt:vector size="30" baseType="variant">
      <vt:variant>
        <vt:i4>2228327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consultantplus://offline/ref=F751A4CC9EC91ED5262BC627CB36DD624002168A20BBEC80D5ACA707260E4B04A00284EC5DF49C65bAM9F</vt:lpwstr>
      </vt:variant>
      <vt:variant>
        <vt:lpwstr/>
      </vt:variant>
      <vt:variant>
        <vt:i4>786519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consultantplus://offline/ref=B307FF061F976FF361B535CA8095CA9FDEB59987DEA5E7AB84FEADC8E39CD7D9328780D5EF202BF50523BC235FV4D9L</vt:lpwstr>
      </vt:variant>
      <vt:variant>
        <vt:lpwstr/>
      </vt:variant>
      <vt:variant>
        <vt:i4>524388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http://www.consultant.ru/document/cons_doc_LAW_54572/f898836d3f38df2e9ced7b2e4a40486da224ee60/</vt:lpwstr>
      </vt:variant>
      <vt:variant>
        <vt:lpwstr>dst231</vt:lpwstr>
      </vt:variant>
      <vt:variant>
        <vt:i4>196718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http://www.consultant.ru/document/cons_doc_LAW_54572/f898836d3f38df2e9ced7b2e4a40486da224ee60/</vt:lpwstr>
      </vt:variant>
      <vt:variant>
        <vt:lpwstr>dst199</vt:lpwstr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http://spduminichi.ru/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Karavanova</cp:lastModifiedBy>
  <cp:revision>7</cp:revision>
  <cp:lastPrinted>2021-05-24T11:55:00Z</cp:lastPrinted>
  <dcterms:created xsi:type="dcterms:W3CDTF">2021-05-24T09:34:00Z</dcterms:created>
  <dcterms:modified xsi:type="dcterms:W3CDTF">2021-06-24T07:55:00Z</dcterms:modified>
</cp:coreProperties>
</file>