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bookmarkStart w:id="0" w:name="Par53"/>
      <w:bookmarkEnd w:id="0"/>
    </w:p>
    <w:p w:rsidR="000C5060" w:rsidRPr="000C5060" w:rsidRDefault="000C5060" w:rsidP="000C5060">
      <w:pPr>
        <w:spacing w:after="0" w:line="240" w:lineRule="auto"/>
        <w:jc w:val="center"/>
        <w:rPr>
          <w:rFonts w:ascii="Times New Roman" w:eastAsia="Times New Roman" w:hAnsi="Times New Roman" w:cs="Times New Roman"/>
          <w:sz w:val="26"/>
          <w:szCs w:val="26"/>
          <w:lang w:eastAsia="ru-RU"/>
        </w:rPr>
      </w:pPr>
      <w:r w:rsidRPr="000C5060">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114300</wp:posOffset>
                </wp:positionV>
                <wp:extent cx="2606040" cy="685800"/>
                <wp:effectExtent l="9525" t="9525" r="1333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C5060" w:rsidRPr="000C5060" w:rsidRDefault="000C5060" w:rsidP="000C5060">
                            <w:pPr>
                              <w:pStyle w:val="af5"/>
                              <w:jc w:val="center"/>
                              <w:rPr>
                                <w:b/>
                                <w:bCs/>
                              </w:rPr>
                            </w:pPr>
                            <w:r w:rsidRPr="000C5060">
                              <w:rPr>
                                <w:b/>
                                <w:bCs/>
                              </w:rPr>
                              <w:t>АДМИНИСТРАЦИЯ</w:t>
                            </w:r>
                          </w:p>
                          <w:p w:rsidR="000C5060" w:rsidRPr="000C5060" w:rsidRDefault="000C5060" w:rsidP="000C5060">
                            <w:pPr>
                              <w:pStyle w:val="af5"/>
                              <w:jc w:val="center"/>
                              <w:rPr>
                                <w:b/>
                                <w:bCs/>
                              </w:rPr>
                            </w:pPr>
                            <w:r w:rsidRPr="000C5060">
                              <w:rPr>
                                <w:b/>
                                <w:bCs/>
                              </w:rPr>
                              <w:t>МУНИЦИПАЛЬНОГО РАЙОНА</w:t>
                            </w:r>
                          </w:p>
                          <w:p w:rsidR="000C5060" w:rsidRPr="000C5060" w:rsidRDefault="000C5060" w:rsidP="000C5060">
                            <w:pPr>
                              <w:pStyle w:val="af5"/>
                              <w:jc w:val="center"/>
                              <w:rPr>
                                <w:b/>
                                <w:bCs/>
                              </w:rPr>
                            </w:pPr>
                            <w:r w:rsidRPr="000C5060">
                              <w:rPr>
                                <w:b/>
                                <w:bCs/>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4in;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" strokecolor="white">
                <v:textbox>
                  <w:txbxContent>
                    <w:p w:rsidR="000C5060" w:rsidRPr="000C5060" w:rsidRDefault="000C5060" w:rsidP="000C5060">
                      <w:pPr>
                        <w:pStyle w:val="af5"/>
                        <w:jc w:val="center"/>
                        <w:rPr>
                          <w:b/>
                          <w:bCs/>
                        </w:rPr>
                      </w:pPr>
                      <w:r w:rsidRPr="000C5060">
                        <w:rPr>
                          <w:b/>
                          <w:bCs/>
                        </w:rPr>
                        <w:t>АДМИНИСТРАЦИЯ</w:t>
                      </w:r>
                    </w:p>
                    <w:p w:rsidR="000C5060" w:rsidRPr="000C5060" w:rsidRDefault="000C5060" w:rsidP="000C5060">
                      <w:pPr>
                        <w:pStyle w:val="af5"/>
                        <w:jc w:val="center"/>
                        <w:rPr>
                          <w:b/>
                          <w:bCs/>
                        </w:rPr>
                      </w:pPr>
                      <w:r w:rsidRPr="000C5060">
                        <w:rPr>
                          <w:b/>
                          <w:bCs/>
                        </w:rPr>
                        <w:t>МУНИЦИПАЛЬНОГО РАЙОНА</w:t>
                      </w:r>
                    </w:p>
                    <w:p w:rsidR="000C5060" w:rsidRPr="000C5060" w:rsidRDefault="000C5060" w:rsidP="000C5060">
                      <w:pPr>
                        <w:pStyle w:val="af5"/>
                        <w:jc w:val="center"/>
                        <w:rPr>
                          <w:b/>
                          <w:bCs/>
                        </w:rPr>
                      </w:pPr>
                      <w:r w:rsidRPr="000C5060">
                        <w:rPr>
                          <w:b/>
                          <w:bCs/>
                        </w:rPr>
                        <w:t>«КНЯЖПОГОСТСКИЙ»</w:t>
                      </w:r>
                    </w:p>
                  </w:txbxContent>
                </v:textbox>
              </v:shape>
            </w:pict>
          </mc:Fallback>
        </mc:AlternateContent>
      </w:r>
      <w:r w:rsidRPr="000C5060">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114300</wp:posOffset>
                </wp:positionV>
                <wp:extent cx="2606040" cy="685800"/>
                <wp:effectExtent l="9525" t="9525" r="1333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C5060" w:rsidRPr="000C5060" w:rsidRDefault="000C5060" w:rsidP="000C5060">
                            <w:pPr>
                              <w:pStyle w:val="af5"/>
                              <w:jc w:val="center"/>
                              <w:rPr>
                                <w:b/>
                                <w:bCs/>
                              </w:rPr>
                            </w:pPr>
                            <w:r w:rsidRPr="000C5060">
                              <w:rPr>
                                <w:b/>
                                <w:bCs/>
                              </w:rPr>
                              <w:t>«КНЯЖПОГОСТ»</w:t>
                            </w:r>
                          </w:p>
                          <w:p w:rsidR="000C5060" w:rsidRPr="000C5060" w:rsidRDefault="000C5060" w:rsidP="000C5060">
                            <w:pPr>
                              <w:pStyle w:val="af5"/>
                              <w:jc w:val="center"/>
                              <w:rPr>
                                <w:b/>
                                <w:bCs/>
                              </w:rPr>
                            </w:pPr>
                            <w:r w:rsidRPr="000C5060">
                              <w:rPr>
                                <w:b/>
                                <w:bCs/>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18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" strokecolor="white">
                <v:textbox>
                  <w:txbxContent>
                    <w:p w:rsidR="000C5060" w:rsidRPr="000C5060" w:rsidRDefault="000C5060" w:rsidP="000C5060">
                      <w:pPr>
                        <w:pStyle w:val="af5"/>
                        <w:jc w:val="center"/>
                        <w:rPr>
                          <w:b/>
                          <w:bCs/>
                        </w:rPr>
                      </w:pPr>
                      <w:r w:rsidRPr="000C5060">
                        <w:rPr>
                          <w:b/>
                          <w:bCs/>
                        </w:rPr>
                        <w:t>«КНЯЖПОГОСТ»</w:t>
                      </w:r>
                    </w:p>
                    <w:p w:rsidR="000C5060" w:rsidRPr="000C5060" w:rsidRDefault="000C5060" w:rsidP="000C5060">
                      <w:pPr>
                        <w:pStyle w:val="af5"/>
                        <w:jc w:val="center"/>
                        <w:rPr>
                          <w:b/>
                          <w:bCs/>
                        </w:rPr>
                      </w:pPr>
                      <w:r w:rsidRPr="000C5060">
                        <w:rPr>
                          <w:b/>
                          <w:bCs/>
                        </w:rPr>
                        <w:t>МУНИЦИПАЛЬНŐЙ РАЙОНСА АДМИНИСТРАЦИЯ</w:t>
                      </w:r>
                    </w:p>
                  </w:txbxContent>
                </v:textbox>
              </v:shape>
            </w:pict>
          </mc:Fallback>
        </mc:AlternateContent>
      </w:r>
      <w:r w:rsidRPr="000C5060">
        <w:rPr>
          <w:rFonts w:ascii="Times New Roman" w:eastAsia="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060" w:rsidRPr="000C5060" w:rsidRDefault="000C5060" w:rsidP="000C5060">
      <w:pPr>
        <w:spacing w:after="0" w:line="240" w:lineRule="auto"/>
        <w:jc w:val="center"/>
        <w:rPr>
          <w:rFonts w:ascii="Times New Roman" w:eastAsia="Times New Roman" w:hAnsi="Times New Roman" w:cs="Times New Roman"/>
          <w:sz w:val="26"/>
          <w:szCs w:val="26"/>
          <w:lang w:eastAsia="ru-RU"/>
        </w:rPr>
      </w:pPr>
    </w:p>
    <w:p w:rsidR="000C5060" w:rsidRPr="000C5060" w:rsidRDefault="000C5060" w:rsidP="000C5060">
      <w:pPr>
        <w:spacing w:after="0" w:line="240" w:lineRule="auto"/>
        <w:jc w:val="center"/>
        <w:rPr>
          <w:rFonts w:ascii="Times New Roman" w:eastAsia="Times New Roman" w:hAnsi="Times New Roman" w:cs="Times New Roman"/>
          <w:sz w:val="26"/>
          <w:szCs w:val="26"/>
          <w:lang w:eastAsia="ru-RU"/>
        </w:rPr>
      </w:pPr>
    </w:p>
    <w:p w:rsidR="000C5060" w:rsidRPr="000C5060" w:rsidRDefault="000C5060" w:rsidP="000C5060">
      <w:pPr>
        <w:spacing w:after="0" w:line="240" w:lineRule="auto"/>
        <w:rPr>
          <w:rFonts w:ascii="Times New Roman" w:eastAsia="Times New Roman" w:hAnsi="Times New Roman" w:cs="Times New Roman"/>
          <w:sz w:val="26"/>
          <w:szCs w:val="26"/>
          <w:lang w:eastAsia="ru-RU"/>
        </w:rPr>
      </w:pPr>
    </w:p>
    <w:p w:rsidR="000C5060" w:rsidRPr="000C5060" w:rsidRDefault="000C5060" w:rsidP="000C5060">
      <w:pPr>
        <w:spacing w:after="0" w:line="240" w:lineRule="auto"/>
        <w:rPr>
          <w:rFonts w:ascii="Times New Roman" w:eastAsia="Times New Roman" w:hAnsi="Times New Roman" w:cs="Times New Roman"/>
          <w:sz w:val="26"/>
          <w:szCs w:val="26"/>
          <w:lang w:eastAsia="ru-RU"/>
        </w:rPr>
      </w:pPr>
    </w:p>
    <w:p w:rsidR="000C5060" w:rsidRPr="000C5060" w:rsidRDefault="000C5060" w:rsidP="000C5060">
      <w:pPr>
        <w:spacing w:after="0" w:line="240" w:lineRule="auto"/>
        <w:rPr>
          <w:rFonts w:ascii="Times New Roman" w:eastAsia="Times New Roman" w:hAnsi="Times New Roman" w:cs="Times New Roman"/>
          <w:sz w:val="26"/>
          <w:szCs w:val="26"/>
          <w:lang w:eastAsia="ru-RU"/>
        </w:rPr>
      </w:pPr>
    </w:p>
    <w:p w:rsidR="000C5060" w:rsidRPr="000C5060" w:rsidRDefault="000C5060" w:rsidP="000C5060">
      <w:pPr>
        <w:keepNext/>
        <w:spacing w:after="0" w:line="240" w:lineRule="auto"/>
        <w:jc w:val="center"/>
        <w:outlineLvl w:val="1"/>
        <w:rPr>
          <w:rFonts w:ascii="Times New Roman" w:eastAsia="Times New Roman" w:hAnsi="Times New Roman" w:cs="Times New Roman"/>
          <w:b/>
          <w:bCs/>
          <w:sz w:val="26"/>
          <w:szCs w:val="26"/>
          <w:lang w:eastAsia="ru-RU"/>
        </w:rPr>
      </w:pPr>
      <w:r w:rsidRPr="000C5060">
        <w:rPr>
          <w:rFonts w:ascii="Times New Roman" w:eastAsia="Times New Roman" w:hAnsi="Times New Roman" w:cs="Times New Roman"/>
          <w:b/>
          <w:bCs/>
          <w:sz w:val="26"/>
          <w:szCs w:val="26"/>
          <w:lang w:eastAsia="ru-RU"/>
        </w:rPr>
        <w:t xml:space="preserve">     ПОСТАНОВЛЕНИЕ</w:t>
      </w:r>
    </w:p>
    <w:p w:rsidR="000C5060" w:rsidRPr="000C5060" w:rsidRDefault="000C5060" w:rsidP="000C5060">
      <w:pPr>
        <w:spacing w:after="0" w:line="240" w:lineRule="auto"/>
        <w:rPr>
          <w:rFonts w:ascii="Times New Roman" w:eastAsia="Times New Roman" w:hAnsi="Times New Roman" w:cs="Times New Roman"/>
          <w:sz w:val="26"/>
          <w:szCs w:val="26"/>
          <w:lang w:eastAsia="ru-RU"/>
        </w:rPr>
      </w:pPr>
    </w:p>
    <w:p w:rsidR="000C5060" w:rsidRPr="000C5060" w:rsidRDefault="000C5060" w:rsidP="000C5060">
      <w:pPr>
        <w:spacing w:after="0" w:line="240" w:lineRule="auto"/>
        <w:rPr>
          <w:rFonts w:ascii="Times New Roman" w:eastAsia="Times New Roman" w:hAnsi="Times New Roman" w:cs="Times New Roman"/>
          <w:sz w:val="24"/>
          <w:szCs w:val="24"/>
          <w:lang w:eastAsia="ru-RU"/>
        </w:rPr>
      </w:pPr>
    </w:p>
    <w:p w:rsidR="000C5060" w:rsidRPr="000C5060" w:rsidRDefault="000C5060" w:rsidP="000C5060">
      <w:pPr>
        <w:keepNext/>
        <w:spacing w:after="0" w:line="240" w:lineRule="auto"/>
        <w:jc w:val="both"/>
        <w:outlineLvl w:val="0"/>
        <w:rPr>
          <w:rFonts w:ascii="Times New Roman" w:eastAsia="Times New Roman" w:hAnsi="Times New Roman" w:cs="Times New Roman"/>
          <w:bCs/>
          <w:sz w:val="24"/>
          <w:szCs w:val="24"/>
          <w:lang w:eastAsia="ru-RU"/>
        </w:rPr>
      </w:pPr>
      <w:r w:rsidRPr="000C5060">
        <w:rPr>
          <w:rFonts w:ascii="Times New Roman" w:eastAsia="Times New Roman" w:hAnsi="Times New Roman" w:cs="Times New Roman"/>
          <w:sz w:val="24"/>
          <w:szCs w:val="24"/>
          <w:lang w:eastAsia="ru-RU"/>
        </w:rPr>
        <w:t>от  10   июля 2024 г.</w:t>
      </w:r>
      <w:r w:rsidRPr="000C5060">
        <w:rPr>
          <w:rFonts w:ascii="Times New Roman" w:eastAsia="Times New Roman" w:hAnsi="Times New Roman" w:cs="Times New Roman"/>
          <w:sz w:val="24"/>
          <w:szCs w:val="24"/>
          <w:lang w:eastAsia="ru-RU"/>
        </w:rPr>
        <w:tab/>
      </w:r>
      <w:r w:rsidRPr="000C5060">
        <w:rPr>
          <w:rFonts w:ascii="Times New Roman" w:eastAsia="Times New Roman" w:hAnsi="Times New Roman" w:cs="Times New Roman"/>
          <w:sz w:val="24"/>
          <w:szCs w:val="24"/>
          <w:lang w:eastAsia="ru-RU"/>
        </w:rPr>
        <w:tab/>
      </w:r>
      <w:r w:rsidRPr="000C5060">
        <w:rPr>
          <w:rFonts w:ascii="Times New Roman" w:eastAsia="Times New Roman" w:hAnsi="Times New Roman" w:cs="Times New Roman"/>
          <w:sz w:val="24"/>
          <w:szCs w:val="24"/>
          <w:lang w:eastAsia="ru-RU"/>
        </w:rPr>
        <w:tab/>
      </w:r>
      <w:r w:rsidRPr="000C5060">
        <w:rPr>
          <w:rFonts w:ascii="Times New Roman" w:eastAsia="Times New Roman" w:hAnsi="Times New Roman" w:cs="Times New Roman"/>
          <w:sz w:val="24"/>
          <w:szCs w:val="24"/>
          <w:lang w:eastAsia="ru-RU"/>
        </w:rPr>
        <w:tab/>
        <w:t xml:space="preserve">                                                                  </w:t>
      </w:r>
      <w:r w:rsidRPr="000C5060">
        <w:rPr>
          <w:rFonts w:ascii="Times New Roman" w:eastAsia="Times New Roman" w:hAnsi="Times New Roman" w:cs="Times New Roman"/>
          <w:bCs/>
          <w:sz w:val="24"/>
          <w:szCs w:val="24"/>
          <w:lang w:eastAsia="ru-RU"/>
        </w:rPr>
        <w:t>№ 315</w:t>
      </w:r>
    </w:p>
    <w:p w:rsidR="000C5060" w:rsidRPr="000C5060" w:rsidRDefault="000C5060" w:rsidP="000C5060">
      <w:pPr>
        <w:tabs>
          <w:tab w:val="left" w:pos="540"/>
        </w:tabs>
        <w:spacing w:after="0" w:line="240" w:lineRule="auto"/>
        <w:rPr>
          <w:rFonts w:ascii="Courier New" w:eastAsia="Times New Roman" w:hAnsi="Courier New" w:cs="Times New Roman"/>
          <w:sz w:val="24"/>
          <w:szCs w:val="24"/>
          <w:lang w:eastAsia="ru-RU"/>
        </w:rPr>
      </w:pPr>
    </w:p>
    <w:p w:rsidR="000C5060" w:rsidRPr="000C5060" w:rsidRDefault="000C5060" w:rsidP="000C5060">
      <w:pPr>
        <w:spacing w:after="0" w:line="240" w:lineRule="auto"/>
        <w:ind w:right="3967"/>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0C5060" w:rsidRPr="000C5060" w:rsidRDefault="000C5060" w:rsidP="000C5060">
      <w:pPr>
        <w:spacing w:after="0" w:line="240" w:lineRule="auto"/>
        <w:rPr>
          <w:rFonts w:ascii="Times New Roman" w:eastAsia="Times New Roman" w:hAnsi="Times New Roman" w:cs="Times New Roman"/>
          <w:sz w:val="25"/>
          <w:szCs w:val="25"/>
          <w:lang w:eastAsia="ru-RU"/>
        </w:rPr>
      </w:pPr>
    </w:p>
    <w:p w:rsidR="000C5060" w:rsidRPr="000C5060" w:rsidRDefault="000C5060" w:rsidP="000C5060">
      <w:pPr>
        <w:spacing w:after="0" w:line="240" w:lineRule="auto"/>
        <w:ind w:firstLine="709"/>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В соответствии с Земельным кодексом Российской Федерации от 25.10.2001            № 136-ФЗ,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Республики Коми от 03.04.2017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постановлением администрации муниципального района «Княжпогостский» от 03.11.2021 № 437 «Об утверждении Порядка разработки и утверждения административных регламентов предоставления муниципальных услуг»</w:t>
      </w:r>
    </w:p>
    <w:p w:rsidR="000C5060" w:rsidRPr="000C5060" w:rsidRDefault="000C5060" w:rsidP="000C5060">
      <w:pPr>
        <w:spacing w:after="0" w:line="240" w:lineRule="auto"/>
        <w:jc w:val="both"/>
        <w:rPr>
          <w:rFonts w:ascii="Times New Roman" w:eastAsia="Times New Roman" w:hAnsi="Times New Roman" w:cs="Times New Roman"/>
          <w:sz w:val="25"/>
          <w:szCs w:val="25"/>
          <w:lang w:eastAsia="ru-RU"/>
        </w:rPr>
      </w:pPr>
    </w:p>
    <w:p w:rsidR="000C5060" w:rsidRPr="000C5060" w:rsidRDefault="000C5060" w:rsidP="000C5060">
      <w:pPr>
        <w:spacing w:after="0" w:line="240" w:lineRule="auto"/>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 xml:space="preserve">ПОСТАНОВЛЯЮ: </w:t>
      </w:r>
    </w:p>
    <w:p w:rsidR="000C5060" w:rsidRPr="000C5060" w:rsidRDefault="000C5060" w:rsidP="000C5060">
      <w:pPr>
        <w:spacing w:after="0" w:line="240" w:lineRule="auto"/>
        <w:jc w:val="both"/>
        <w:rPr>
          <w:rFonts w:ascii="Times New Roman" w:eastAsia="Times New Roman" w:hAnsi="Times New Roman" w:cs="Times New Roman"/>
          <w:sz w:val="25"/>
          <w:szCs w:val="25"/>
          <w:lang w:eastAsia="ru-RU"/>
        </w:rPr>
      </w:pPr>
    </w:p>
    <w:p w:rsidR="000C5060" w:rsidRPr="000C5060" w:rsidRDefault="000C5060" w:rsidP="000C5060">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согласно приложению к настоящему постановлению.</w:t>
      </w:r>
    </w:p>
    <w:p w:rsidR="000C5060" w:rsidRPr="000C5060" w:rsidRDefault="000C5060" w:rsidP="000C5060">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2. Назначить управление муниципального хозяйства администрации муниципального района «Княжпогостский» ответственным за предоставление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 соответствии с утвержденным административным регламентом.</w:t>
      </w:r>
    </w:p>
    <w:p w:rsidR="000C5060" w:rsidRPr="000C5060" w:rsidRDefault="000C5060" w:rsidP="000C50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5060">
        <w:rPr>
          <w:rFonts w:ascii="Times New Roman" w:eastAsia="Times New Roman" w:hAnsi="Times New Roman" w:cs="Times New Roman"/>
          <w:sz w:val="25"/>
          <w:szCs w:val="25"/>
          <w:lang w:eastAsia="ru-RU"/>
        </w:rPr>
        <w:t xml:space="preserve">3. Считать утратившим силу постановление администрации муниципального района «Княжпогостский» от 16.04.2018 № 125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или государственная собственность на которые не разграничена, бесплатно» </w:t>
      </w:r>
      <w:r w:rsidRPr="000C5060">
        <w:rPr>
          <w:rFonts w:ascii="Times New Roman" w:eastAsia="Times New Roman" w:hAnsi="Times New Roman" w:cs="Times New Roman"/>
          <w:sz w:val="24"/>
          <w:szCs w:val="24"/>
          <w:lang w:eastAsia="ru-RU"/>
        </w:rPr>
        <w:t xml:space="preserve">(в редакции постановлений от 16.08.2018 № 310, от 17.01.2019 № 31, от 13.04.2020 № 343, от 19.05.2020 № 409, от 25.02.2021 № 69, от 26.03.2021 № 121, от 02.08.2021 № 308, от </w:t>
      </w:r>
      <w:r w:rsidRPr="000C5060">
        <w:rPr>
          <w:rFonts w:ascii="Times New Roman" w:eastAsia="Times New Roman" w:hAnsi="Times New Roman" w:cs="Times New Roman"/>
          <w:sz w:val="24"/>
          <w:szCs w:val="24"/>
          <w:lang w:eastAsia="ru-RU"/>
        </w:rPr>
        <w:lastRenderedPageBreak/>
        <w:t>11.11.2022 № 486, от 31.08.2023 № 346).</w:t>
      </w:r>
    </w:p>
    <w:p w:rsidR="000C5060" w:rsidRPr="000C5060" w:rsidRDefault="000C5060" w:rsidP="000C5060">
      <w:pPr>
        <w:spacing w:after="0" w:line="240" w:lineRule="auto"/>
        <w:ind w:firstLine="709"/>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4. Разместить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на официальном сайте муниципального района «Княжпогостский».</w:t>
      </w:r>
    </w:p>
    <w:p w:rsidR="000C5060" w:rsidRPr="000C5060" w:rsidRDefault="000C5060" w:rsidP="000C5060">
      <w:pPr>
        <w:spacing w:after="0" w:line="240" w:lineRule="auto"/>
        <w:ind w:firstLine="709"/>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5. Настоящее постановление вступает в силу со дня его официального опубликования.</w:t>
      </w:r>
    </w:p>
    <w:p w:rsidR="000C5060" w:rsidRPr="000C5060" w:rsidRDefault="000C5060" w:rsidP="000C5060">
      <w:pPr>
        <w:spacing w:after="0" w:line="240" w:lineRule="auto"/>
        <w:ind w:firstLine="709"/>
        <w:jc w:val="both"/>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 xml:space="preserve">6. Контроль за исполнением настоящего постановления возложить на заместителя руководителя администрации муниципального района «Княжпогостский»                        А.И. </w:t>
      </w:r>
      <w:proofErr w:type="spellStart"/>
      <w:r w:rsidRPr="000C5060">
        <w:rPr>
          <w:rFonts w:ascii="Times New Roman" w:eastAsia="Times New Roman" w:hAnsi="Times New Roman" w:cs="Times New Roman"/>
          <w:sz w:val="25"/>
          <w:szCs w:val="25"/>
          <w:lang w:eastAsia="ru-RU"/>
        </w:rPr>
        <w:t>Кузиванова</w:t>
      </w:r>
      <w:proofErr w:type="spellEnd"/>
      <w:r w:rsidRPr="000C5060">
        <w:rPr>
          <w:rFonts w:ascii="Times New Roman" w:eastAsia="Times New Roman" w:hAnsi="Times New Roman" w:cs="Times New Roman"/>
          <w:sz w:val="25"/>
          <w:szCs w:val="25"/>
          <w:lang w:eastAsia="ru-RU"/>
        </w:rPr>
        <w:t>.</w:t>
      </w:r>
    </w:p>
    <w:p w:rsidR="000C5060" w:rsidRPr="000C5060" w:rsidRDefault="000C5060" w:rsidP="000C5060">
      <w:pPr>
        <w:spacing w:after="0" w:line="240" w:lineRule="auto"/>
        <w:rPr>
          <w:rFonts w:ascii="Times New Roman" w:eastAsia="Times New Roman" w:hAnsi="Times New Roman" w:cs="Times New Roman"/>
          <w:sz w:val="25"/>
          <w:szCs w:val="25"/>
          <w:lang w:eastAsia="ru-RU"/>
        </w:rPr>
      </w:pPr>
    </w:p>
    <w:p w:rsidR="000C5060" w:rsidRPr="000C5060" w:rsidRDefault="000C5060" w:rsidP="000C5060">
      <w:pPr>
        <w:spacing w:after="0" w:line="240" w:lineRule="auto"/>
        <w:rPr>
          <w:rFonts w:ascii="Times New Roman" w:eastAsia="Times New Roman" w:hAnsi="Times New Roman" w:cs="Times New Roman"/>
          <w:sz w:val="25"/>
          <w:szCs w:val="25"/>
          <w:lang w:eastAsia="ru-RU"/>
        </w:rPr>
      </w:pPr>
    </w:p>
    <w:p w:rsidR="000C5060" w:rsidRPr="000C5060" w:rsidRDefault="000C5060" w:rsidP="000C5060">
      <w:pPr>
        <w:spacing w:after="0" w:line="240" w:lineRule="auto"/>
        <w:rPr>
          <w:rFonts w:ascii="Times New Roman" w:eastAsia="Times New Roman" w:hAnsi="Times New Roman" w:cs="Times New Roman"/>
          <w:sz w:val="25"/>
          <w:szCs w:val="25"/>
          <w:lang w:eastAsia="ru-RU"/>
        </w:rPr>
      </w:pPr>
    </w:p>
    <w:p w:rsidR="000C5060" w:rsidRPr="000C5060" w:rsidRDefault="000C5060" w:rsidP="000C5060">
      <w:pPr>
        <w:spacing w:after="0" w:line="240" w:lineRule="auto"/>
        <w:rPr>
          <w:rFonts w:ascii="Times New Roman" w:eastAsia="Times New Roman" w:hAnsi="Times New Roman" w:cs="Times New Roman"/>
          <w:sz w:val="25"/>
          <w:szCs w:val="25"/>
          <w:lang w:eastAsia="ru-RU"/>
        </w:rPr>
      </w:pPr>
    </w:p>
    <w:p w:rsidR="000C5060" w:rsidRPr="000C5060" w:rsidRDefault="000C5060" w:rsidP="000C5060">
      <w:pPr>
        <w:spacing w:after="0" w:line="240" w:lineRule="auto"/>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 xml:space="preserve">Глава МР «Княжпогостский» - </w:t>
      </w:r>
    </w:p>
    <w:p w:rsidR="000C5060" w:rsidRPr="000C5060" w:rsidRDefault="000C5060" w:rsidP="000C5060">
      <w:pPr>
        <w:spacing w:after="0" w:line="240" w:lineRule="auto"/>
        <w:rPr>
          <w:rFonts w:ascii="Times New Roman" w:eastAsia="Times New Roman" w:hAnsi="Times New Roman" w:cs="Times New Roman"/>
          <w:sz w:val="25"/>
          <w:szCs w:val="25"/>
          <w:lang w:eastAsia="ru-RU"/>
        </w:rPr>
      </w:pPr>
      <w:r w:rsidRPr="000C5060">
        <w:rPr>
          <w:rFonts w:ascii="Times New Roman" w:eastAsia="Times New Roman" w:hAnsi="Times New Roman" w:cs="Times New Roman"/>
          <w:sz w:val="25"/>
          <w:szCs w:val="25"/>
          <w:lang w:eastAsia="ru-RU"/>
        </w:rPr>
        <w:t xml:space="preserve">руководитель администрации    </w:t>
      </w:r>
      <w:r w:rsidRPr="000C5060">
        <w:rPr>
          <w:rFonts w:ascii="Times New Roman" w:eastAsia="Times New Roman" w:hAnsi="Times New Roman" w:cs="Times New Roman"/>
          <w:color w:val="FF0000"/>
          <w:sz w:val="25"/>
          <w:szCs w:val="25"/>
          <w:lang w:eastAsia="ru-RU"/>
        </w:rPr>
        <w:t xml:space="preserve">  </w:t>
      </w:r>
      <w:r w:rsidRPr="000C5060">
        <w:rPr>
          <w:rFonts w:ascii="Times New Roman" w:eastAsia="Times New Roman" w:hAnsi="Times New Roman" w:cs="Times New Roman"/>
          <w:sz w:val="25"/>
          <w:szCs w:val="25"/>
          <w:lang w:eastAsia="ru-RU"/>
        </w:rPr>
        <w:t xml:space="preserve">                                                                  А.Л. Немчинов</w:t>
      </w: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bookmarkStart w:id="1" w:name="_GoBack"/>
      <w:bookmarkEnd w:id="1"/>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C5060" w:rsidRDefault="000C5060"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E246F" w:rsidRPr="005F590C" w:rsidRDefault="00FE246F"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F590C">
        <w:rPr>
          <w:rFonts w:ascii="Times New Roman" w:eastAsia="Times New Roman" w:hAnsi="Times New Roman" w:cs="Times New Roman"/>
          <w:sz w:val="24"/>
          <w:szCs w:val="24"/>
          <w:lang w:eastAsia="ru-RU"/>
        </w:rPr>
        <w:lastRenderedPageBreak/>
        <w:t>Приложение к постановлению</w:t>
      </w:r>
    </w:p>
    <w:p w:rsidR="00FE246F" w:rsidRPr="005F590C" w:rsidRDefault="00FE246F" w:rsidP="00FE246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5F590C">
        <w:rPr>
          <w:rFonts w:ascii="Times New Roman" w:eastAsia="Times New Roman" w:hAnsi="Times New Roman" w:cs="Times New Roman"/>
          <w:sz w:val="24"/>
          <w:szCs w:val="24"/>
          <w:lang w:eastAsia="ru-RU"/>
        </w:rPr>
        <w:t>администрации МР «Княжпогостский»</w:t>
      </w:r>
    </w:p>
    <w:p w:rsidR="00FE246F" w:rsidRPr="005F590C" w:rsidRDefault="00FE246F" w:rsidP="00FE246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F590C">
        <w:rPr>
          <w:rFonts w:ascii="Times New Roman" w:eastAsia="Times New Roman" w:hAnsi="Times New Roman" w:cs="Times New Roman"/>
          <w:sz w:val="24"/>
          <w:szCs w:val="24"/>
          <w:lang w:eastAsia="ru-RU"/>
        </w:rPr>
        <w:t xml:space="preserve">                                                                            от </w:t>
      </w:r>
      <w:r w:rsidR="0012719A">
        <w:rPr>
          <w:rFonts w:ascii="Times New Roman" w:eastAsia="Times New Roman" w:hAnsi="Times New Roman" w:cs="Times New Roman"/>
          <w:sz w:val="24"/>
          <w:szCs w:val="24"/>
          <w:lang w:eastAsia="ru-RU"/>
        </w:rPr>
        <w:t>10</w:t>
      </w:r>
      <w:r w:rsidRPr="005F590C">
        <w:rPr>
          <w:rFonts w:ascii="Times New Roman" w:eastAsia="Times New Roman" w:hAnsi="Times New Roman" w:cs="Times New Roman"/>
          <w:sz w:val="24"/>
          <w:szCs w:val="24"/>
          <w:lang w:eastAsia="ru-RU"/>
        </w:rPr>
        <w:t xml:space="preserve">  ию</w:t>
      </w:r>
      <w:r w:rsidR="0012719A">
        <w:rPr>
          <w:rFonts w:ascii="Times New Roman" w:eastAsia="Times New Roman" w:hAnsi="Times New Roman" w:cs="Times New Roman"/>
          <w:sz w:val="24"/>
          <w:szCs w:val="24"/>
          <w:lang w:eastAsia="ru-RU"/>
        </w:rPr>
        <w:t>л</w:t>
      </w:r>
      <w:r w:rsidRPr="005F590C">
        <w:rPr>
          <w:rFonts w:ascii="Times New Roman" w:eastAsia="Times New Roman" w:hAnsi="Times New Roman" w:cs="Times New Roman"/>
          <w:sz w:val="24"/>
          <w:szCs w:val="24"/>
          <w:lang w:eastAsia="ru-RU"/>
        </w:rPr>
        <w:t xml:space="preserve">я 2024 г. № </w:t>
      </w:r>
      <w:r w:rsidR="0012719A">
        <w:rPr>
          <w:rFonts w:ascii="Times New Roman" w:eastAsia="Times New Roman" w:hAnsi="Times New Roman" w:cs="Times New Roman"/>
          <w:sz w:val="24"/>
          <w:szCs w:val="24"/>
          <w:lang w:eastAsia="ru-RU"/>
        </w:rPr>
        <w:t xml:space="preserve"> 315</w:t>
      </w:r>
    </w:p>
    <w:p w:rsidR="00FE246F" w:rsidRPr="000B3987" w:rsidRDefault="00FE246F" w:rsidP="00FE246F">
      <w:pPr>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FE246F" w:rsidRPr="000B3987" w:rsidRDefault="00FE246F" w:rsidP="00FE246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АДМИНИСТРАТИВНЫЙ РЕГЛАМЕНТ</w:t>
      </w:r>
    </w:p>
    <w:p w:rsidR="00FE246F" w:rsidRPr="000B3987" w:rsidRDefault="00FE246F" w:rsidP="00FE246F">
      <w:pPr>
        <w:autoSpaceDE w:val="0"/>
        <w:autoSpaceDN w:val="0"/>
        <w:adjustRightInd w:val="0"/>
        <w:spacing w:after="0" w:line="240" w:lineRule="auto"/>
        <w:ind w:firstLine="709"/>
        <w:jc w:val="center"/>
        <w:rPr>
          <w:rFonts w:ascii="Times New Roman" w:hAnsi="Times New Roman" w:cs="Times New Roman"/>
          <w:b/>
          <w:sz w:val="24"/>
          <w:szCs w:val="24"/>
        </w:rPr>
      </w:pPr>
      <w:r w:rsidRPr="000B3987">
        <w:rPr>
          <w:rFonts w:ascii="Times New Roman" w:eastAsia="Times New Roman" w:hAnsi="Times New Roman" w:cs="Times New Roman"/>
          <w:b/>
          <w:sz w:val="24"/>
          <w:szCs w:val="24"/>
          <w:lang w:eastAsia="ru-RU"/>
        </w:rPr>
        <w:t>предоставления муниципальной услуги</w:t>
      </w:r>
      <w:r w:rsidRPr="000B3987">
        <w:rPr>
          <w:rFonts w:ascii="Times New Roman" w:hAnsi="Times New Roman" w:cs="Times New Roman"/>
          <w:b/>
          <w:sz w:val="24"/>
          <w:szCs w:val="24"/>
        </w:rPr>
        <w:t xml:space="preserve"> </w:t>
      </w:r>
    </w:p>
    <w:p w:rsidR="00FE246F" w:rsidRPr="000B3987" w:rsidRDefault="00FE246F" w:rsidP="00FE246F">
      <w:pPr>
        <w:pStyle w:val="ConsPlusNormal"/>
        <w:ind w:firstLine="709"/>
        <w:jc w:val="center"/>
        <w:rPr>
          <w:rFonts w:ascii="Times New Roman" w:hAnsi="Times New Roman"/>
          <w:b/>
          <w:sz w:val="24"/>
          <w:szCs w:val="24"/>
        </w:rPr>
      </w:pPr>
      <w:r w:rsidRPr="000B3987">
        <w:rPr>
          <w:rFonts w:ascii="Times New Roman" w:hAnsi="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FE246F" w:rsidRPr="000B3987" w:rsidRDefault="00FE246F" w:rsidP="00FE246F">
      <w:pPr>
        <w:pStyle w:val="af6"/>
        <w:widowControl w:val="0"/>
        <w:autoSpaceDE w:val="0"/>
        <w:ind w:left="420"/>
        <w:outlineLvl w:val="1"/>
        <w:rPr>
          <w:rFonts w:eastAsiaTheme="minorHAnsi"/>
        </w:rPr>
      </w:pPr>
    </w:p>
    <w:p w:rsidR="00EA3BA0" w:rsidRPr="000B3987" w:rsidRDefault="00EA3BA0" w:rsidP="00EA3BA0">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I. Общие положения</w:t>
      </w:r>
    </w:p>
    <w:p w:rsidR="00EA3BA0" w:rsidRPr="000B3987" w:rsidRDefault="00EA3BA0" w:rsidP="00EA3BA0">
      <w:pPr>
        <w:widowControl w:val="0"/>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bookmarkStart w:id="2" w:name="Par55"/>
      <w:bookmarkEnd w:id="2"/>
      <w:r w:rsidRPr="000B3987">
        <w:rPr>
          <w:rFonts w:ascii="Times New Roman" w:eastAsia="Times New Roman" w:hAnsi="Times New Roman" w:cs="Times New Roman"/>
          <w:b/>
          <w:sz w:val="24"/>
          <w:szCs w:val="24"/>
          <w:lang w:eastAsia="ru-RU"/>
        </w:rPr>
        <w:t>Предмет регулирования административного регламента</w:t>
      </w:r>
    </w:p>
    <w:p w:rsidR="00EA3BA0" w:rsidRPr="000B3987" w:rsidRDefault="00EA3BA0" w:rsidP="00EA3BA0">
      <w:pPr>
        <w:widowControl w:val="0"/>
        <w:suppressAutoHyphens/>
        <w:autoSpaceDE w:val="0"/>
        <w:autoSpaceDN w:val="0"/>
        <w:spacing w:after="0" w:line="240" w:lineRule="auto"/>
        <w:ind w:left="57"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Настоящий Административный регламент регулирует отношения, возникающие в связи с предоставлением </w:t>
      </w:r>
      <w:r w:rsidR="005B68DB" w:rsidRPr="000B3987">
        <w:rPr>
          <w:rFonts w:ascii="Times New Roman" w:eastAsia="Times New Roman" w:hAnsi="Times New Roman" w:cs="Times New Roman"/>
          <w:sz w:val="24"/>
          <w:szCs w:val="24"/>
          <w:lang w:eastAsia="ru-RU"/>
        </w:rPr>
        <w:t xml:space="preserve">Органом местного самоуправления </w:t>
      </w:r>
      <w:r w:rsidRPr="000B3987">
        <w:rPr>
          <w:rFonts w:ascii="Times New Roman" w:eastAsia="Times New Roman" w:hAnsi="Times New Roman" w:cs="Times New Roman"/>
          <w:sz w:val="24"/>
          <w:szCs w:val="24"/>
          <w:lang w:eastAsia="ru-RU"/>
        </w:rPr>
        <w:t xml:space="preserve"> (далее - Орган) </w:t>
      </w:r>
      <w:r w:rsidR="005B68DB" w:rsidRPr="000B3987">
        <w:rPr>
          <w:rFonts w:ascii="Times New Roman" w:eastAsia="Times New Roman" w:hAnsi="Times New Roman" w:cs="Times New Roman"/>
          <w:sz w:val="24"/>
          <w:szCs w:val="24"/>
          <w:lang w:eastAsia="ru-RU"/>
        </w:rPr>
        <w:t>муниципаль</w:t>
      </w:r>
      <w:r w:rsidRPr="000B3987">
        <w:rPr>
          <w:rFonts w:ascii="Times New Roman" w:eastAsia="Times New Roman" w:hAnsi="Times New Roman" w:cs="Times New Roman"/>
          <w:sz w:val="24"/>
          <w:szCs w:val="24"/>
          <w:lang w:eastAsia="ru-RU"/>
        </w:rPr>
        <w:t xml:space="preserve">ной услуги «Предоставление земельного участка, находящегося в </w:t>
      </w:r>
      <w:r w:rsidR="00CA59D3" w:rsidRPr="000B3987">
        <w:rPr>
          <w:rFonts w:ascii="Times New Roman" w:eastAsia="Times New Roman" w:hAnsi="Times New Roman" w:cs="Times New Roman"/>
          <w:sz w:val="24"/>
          <w:szCs w:val="24"/>
          <w:lang w:eastAsia="ru-RU"/>
        </w:rPr>
        <w:t>муниципаль</w:t>
      </w:r>
      <w:r w:rsidRPr="000B3987">
        <w:rPr>
          <w:rFonts w:ascii="Times New Roman" w:eastAsia="Times New Roman" w:hAnsi="Times New Roman" w:cs="Times New Roman"/>
          <w:sz w:val="24"/>
          <w:szCs w:val="24"/>
          <w:lang w:eastAsia="ru-RU"/>
        </w:rPr>
        <w:t>ной собственности</w:t>
      </w:r>
      <w:r w:rsidR="00FE246F" w:rsidRPr="000B3987">
        <w:rPr>
          <w:rFonts w:ascii="Times New Roman" w:eastAsia="Times New Roman" w:hAnsi="Times New Roman" w:cs="Times New Roman"/>
          <w:sz w:val="24"/>
          <w:szCs w:val="24"/>
          <w:lang w:eastAsia="ru-RU"/>
        </w:rPr>
        <w:t xml:space="preserve"> или государственная собственность на который не разграничена</w:t>
      </w:r>
      <w:r w:rsidRPr="000B3987">
        <w:rPr>
          <w:rFonts w:ascii="Times New Roman" w:eastAsia="Times New Roman" w:hAnsi="Times New Roman" w:cs="Times New Roman"/>
          <w:sz w:val="24"/>
          <w:szCs w:val="24"/>
          <w:lang w:eastAsia="ru-RU"/>
        </w:rPr>
        <w:t>, в собственность бесплатно</w:t>
      </w:r>
      <w:r w:rsidRPr="000B3987">
        <w:rPr>
          <w:rFonts w:ascii="Times New Roman" w:eastAsia="Calibri" w:hAnsi="Times New Roman" w:cs="Times New Roman"/>
          <w:sz w:val="24"/>
          <w:szCs w:val="24"/>
          <w:u w:color="000000"/>
          <w:lang w:eastAsia="ru-RU" w:bidi="ru-RU"/>
        </w:rPr>
        <w:t>»</w:t>
      </w:r>
      <w:r w:rsidRPr="000B3987">
        <w:rPr>
          <w:rFonts w:ascii="Times New Roman" w:eastAsia="Times New Roman" w:hAnsi="Times New Roman" w:cs="Times New Roman"/>
          <w:sz w:val="24"/>
          <w:szCs w:val="24"/>
          <w:lang w:eastAsia="ru-RU"/>
        </w:rPr>
        <w:t xml:space="preserve"> (далее – Административный регламент, </w:t>
      </w:r>
      <w:r w:rsidR="00876811" w:rsidRPr="000B3987">
        <w:rPr>
          <w:rFonts w:ascii="Times New Roman" w:eastAsia="Times New Roman" w:hAnsi="Times New Roman" w:cs="Times New Roman"/>
          <w:sz w:val="24"/>
          <w:szCs w:val="24"/>
          <w:lang w:eastAsia="ru-RU"/>
        </w:rPr>
        <w:t>Муниц</w:t>
      </w:r>
      <w:r w:rsidR="004C2DD6" w:rsidRPr="000B3987">
        <w:rPr>
          <w:rFonts w:ascii="Times New Roman" w:eastAsia="Times New Roman" w:hAnsi="Times New Roman" w:cs="Times New Roman"/>
          <w:sz w:val="24"/>
          <w:szCs w:val="24"/>
          <w:lang w:eastAsia="ru-RU"/>
        </w:rPr>
        <w:t>и</w:t>
      </w:r>
      <w:r w:rsidR="00876811" w:rsidRPr="000B3987">
        <w:rPr>
          <w:rFonts w:ascii="Times New Roman" w:eastAsia="Times New Roman" w:hAnsi="Times New Roman" w:cs="Times New Roman"/>
          <w:sz w:val="24"/>
          <w:szCs w:val="24"/>
          <w:lang w:eastAsia="ru-RU"/>
        </w:rPr>
        <w:t>паль</w:t>
      </w:r>
      <w:r w:rsidRPr="000B3987">
        <w:rPr>
          <w:rFonts w:ascii="Times New Roman" w:eastAsia="Times New Roman" w:hAnsi="Times New Roman" w:cs="Times New Roman"/>
          <w:sz w:val="24"/>
          <w:szCs w:val="24"/>
          <w:lang w:eastAsia="ru-RU"/>
        </w:rPr>
        <w:t>ная услуга).</w:t>
      </w:r>
    </w:p>
    <w:p w:rsidR="00EA3BA0" w:rsidRPr="000B3987" w:rsidRDefault="00EA3BA0" w:rsidP="00EA3BA0">
      <w:pPr>
        <w:widowControl w:val="0"/>
        <w:suppressAutoHyphens/>
        <w:autoSpaceDN w:val="0"/>
        <w:spacing w:after="0" w:line="240" w:lineRule="auto"/>
        <w:ind w:left="57"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Настоящий Административный регламент устанавливает порядок предоставления </w:t>
      </w:r>
      <w:r w:rsidR="00876811" w:rsidRPr="000B3987">
        <w:rPr>
          <w:rFonts w:ascii="Times New Roman" w:eastAsia="Times New Roman" w:hAnsi="Times New Roman" w:cs="Times New Roman"/>
          <w:sz w:val="24"/>
          <w:szCs w:val="24"/>
          <w:lang w:eastAsia="ru-RU"/>
        </w:rPr>
        <w:t>Муниципаль</w:t>
      </w:r>
      <w:r w:rsidRPr="000B3987">
        <w:rPr>
          <w:rFonts w:ascii="Times New Roman" w:eastAsia="Times New Roman" w:hAnsi="Times New Roman" w:cs="Times New Roman"/>
          <w:sz w:val="24"/>
          <w:szCs w:val="24"/>
          <w:lang w:eastAsia="ru-RU"/>
        </w:rPr>
        <w:t xml:space="preserve">ной услуги и стандарт предоставления </w:t>
      </w:r>
      <w:r w:rsidR="00876811" w:rsidRPr="000B3987">
        <w:rPr>
          <w:rFonts w:ascii="Times New Roman" w:eastAsia="Times New Roman" w:hAnsi="Times New Roman" w:cs="Times New Roman"/>
          <w:sz w:val="24"/>
          <w:szCs w:val="24"/>
          <w:lang w:eastAsia="ru-RU"/>
        </w:rPr>
        <w:t>Муниципальной</w:t>
      </w:r>
      <w:r w:rsidRPr="000B3987">
        <w:rPr>
          <w:rFonts w:ascii="Times New Roman" w:eastAsia="Times New Roman" w:hAnsi="Times New Roman" w:cs="Times New Roman"/>
          <w:sz w:val="24"/>
          <w:szCs w:val="24"/>
          <w:lang w:eastAsia="ru-RU"/>
        </w:rPr>
        <w:t xml:space="preserve"> услуги, состав, последовательность и сроки выполнения административных процедур по предоставлению Органом </w:t>
      </w:r>
      <w:r w:rsidR="00876811" w:rsidRPr="000B3987">
        <w:rPr>
          <w:rFonts w:ascii="Times New Roman" w:eastAsia="Times New Roman" w:hAnsi="Times New Roman" w:cs="Times New Roman"/>
          <w:sz w:val="24"/>
          <w:szCs w:val="24"/>
          <w:lang w:eastAsia="ru-RU"/>
        </w:rPr>
        <w:t>Муниципальной</w:t>
      </w:r>
      <w:r w:rsidRPr="000B3987">
        <w:rPr>
          <w:rFonts w:ascii="Times New Roman" w:eastAsia="Times New Roman" w:hAnsi="Times New Roman" w:cs="Times New Roman"/>
          <w:sz w:val="24"/>
          <w:szCs w:val="24"/>
          <w:lang w:eastAsia="ru-RU"/>
        </w:rPr>
        <w:t xml:space="preserve">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w:t>
      </w:r>
      <w:r w:rsidR="00876811" w:rsidRPr="000B3987">
        <w:rPr>
          <w:rFonts w:ascii="Times New Roman" w:eastAsia="Times New Roman" w:hAnsi="Times New Roman" w:cs="Times New Roman"/>
          <w:sz w:val="24"/>
          <w:szCs w:val="24"/>
          <w:lang w:eastAsia="ru-RU"/>
        </w:rPr>
        <w:t>Муниципальной</w:t>
      </w:r>
      <w:r w:rsidRPr="000B3987">
        <w:rPr>
          <w:rFonts w:ascii="Times New Roman" w:eastAsia="Times New Roman" w:hAnsi="Times New Roman" w:cs="Times New Roman"/>
          <w:sz w:val="24"/>
          <w:szCs w:val="24"/>
          <w:lang w:eastAsia="ru-RU"/>
        </w:rPr>
        <w:t xml:space="preserve"> услуги.</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left="57" w:firstLine="709"/>
        <w:jc w:val="center"/>
        <w:rPr>
          <w:rFonts w:ascii="Times New Roman" w:eastAsia="Times New Roman" w:hAnsi="Times New Roman" w:cs="Times New Roman"/>
          <w:b/>
          <w:sz w:val="24"/>
          <w:szCs w:val="24"/>
          <w:lang w:eastAsia="ru-RU"/>
        </w:rPr>
      </w:pPr>
    </w:p>
    <w:p w:rsidR="00EA3BA0" w:rsidRPr="000B3987" w:rsidRDefault="00EA3BA0" w:rsidP="00EA3BA0">
      <w:pPr>
        <w:widowControl w:val="0"/>
        <w:tabs>
          <w:tab w:val="left" w:pos="0"/>
          <w:tab w:val="left" w:pos="1134"/>
          <w:tab w:val="left" w:pos="1276"/>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Круг заявителей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Заявителями на предоставление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 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 Лица, </w:t>
      </w:r>
      <w:r w:rsidRPr="000B3987">
        <w:rPr>
          <w:rFonts w:ascii="Times New Roman" w:eastAsia="Times New Roman" w:hAnsi="Times New Roman" w:cs="Times New Roman"/>
          <w:sz w:val="24"/>
          <w:szCs w:val="24"/>
          <w:lang w:eastAsia="ru-RU"/>
        </w:rPr>
        <w:t>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1.2.3. Граждане по истечении </w:t>
      </w:r>
      <w:r w:rsidR="00CC3C17" w:rsidRPr="000B3987">
        <w:rPr>
          <w:rFonts w:ascii="Times New Roman" w:eastAsia="Calibri" w:hAnsi="Times New Roman" w:cs="Times New Roman"/>
          <w:sz w:val="24"/>
          <w:szCs w:val="24"/>
          <w:lang w:eastAsia="ru-RU"/>
        </w:rPr>
        <w:t xml:space="preserve">4 лет и 6 месяцев </w:t>
      </w:r>
      <w:r w:rsidRPr="000B3987">
        <w:rPr>
          <w:rFonts w:ascii="Times New Roman" w:eastAsia="Calibri" w:hAnsi="Times New Roman" w:cs="Times New Roman"/>
          <w:sz w:val="24"/>
          <w:szCs w:val="24"/>
          <w:lang w:eastAsia="ru-RU"/>
        </w:rPr>
        <w:t>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0B3987">
        <w:rPr>
          <w:rFonts w:ascii="Times New Roman" w:eastAsia="Calibri" w:hAnsi="Times New Roman" w:cs="Times New Roman"/>
          <w:sz w:val="24"/>
          <w:szCs w:val="24"/>
          <w:lang w:eastAsia="ru-RU"/>
        </w:rPr>
        <w:t>муниципальн</w:t>
      </w:r>
      <w:r w:rsidRPr="000B3987">
        <w:rPr>
          <w:rFonts w:ascii="Times New Roman" w:eastAsia="Calibri" w:hAnsi="Times New Roman" w:cs="Times New Roman"/>
          <w:sz w:val="24"/>
          <w:szCs w:val="24"/>
          <w:lang w:eastAsia="ru-RU"/>
        </w:rPr>
        <w:t>ой, гражданам для указанных целей;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1.2.4. Граждане по истечении </w:t>
      </w:r>
      <w:r w:rsidR="00CC3C17" w:rsidRPr="000B3987">
        <w:rPr>
          <w:rFonts w:ascii="Times New Roman" w:eastAsia="Calibri" w:hAnsi="Times New Roman" w:cs="Times New Roman"/>
          <w:sz w:val="24"/>
          <w:szCs w:val="24"/>
          <w:lang w:eastAsia="ru-RU"/>
        </w:rPr>
        <w:t xml:space="preserve">4 лет и 6 месяцев </w:t>
      </w:r>
      <w:r w:rsidRPr="000B3987">
        <w:rPr>
          <w:rFonts w:ascii="Times New Roman" w:eastAsia="Calibri" w:hAnsi="Times New Roman" w:cs="Times New Roman"/>
          <w:sz w:val="24"/>
          <w:szCs w:val="24"/>
          <w:lang w:eastAsia="ru-RU"/>
        </w:rPr>
        <w:t>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w:t>
      </w:r>
      <w:r w:rsidRPr="000B3987">
        <w:rPr>
          <w:rFonts w:ascii="Times New Roman" w:eastAsia="Calibri" w:hAnsi="Times New Roman" w:cs="Times New Roman"/>
          <w:sz w:val="24"/>
          <w:szCs w:val="24"/>
          <w:lang w:eastAsia="ru-RU"/>
        </w:rPr>
        <w:lastRenderedPageBreak/>
        <w:t xml:space="preserve">находящихся в </w:t>
      </w:r>
      <w:r w:rsidR="00C75D7A" w:rsidRPr="000B3987">
        <w:rPr>
          <w:rFonts w:ascii="Times New Roman" w:eastAsia="Calibri" w:hAnsi="Times New Roman" w:cs="Times New Roman"/>
          <w:sz w:val="24"/>
          <w:szCs w:val="24"/>
          <w:lang w:eastAsia="ru-RU"/>
        </w:rPr>
        <w:t>муниципальн</w:t>
      </w:r>
      <w:r w:rsidRPr="000B3987">
        <w:rPr>
          <w:rFonts w:ascii="Times New Roman" w:eastAsia="Calibri" w:hAnsi="Times New Roman" w:cs="Times New Roman"/>
          <w:sz w:val="24"/>
          <w:szCs w:val="24"/>
          <w:lang w:eastAsia="ru-RU"/>
        </w:rPr>
        <w:t>ой собственности, гражданам для указанных целей,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гражданин работал по основному месту работы в муниципальном образовании и по профессии, специальности, которые определены законом Республики Коми;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shd w:val="clear" w:color="auto" w:fill="FFFFFF"/>
          <w:lang w:eastAsia="ru-RU"/>
        </w:rPr>
        <w:t>1.2.5.</w:t>
      </w:r>
      <w:r w:rsidRPr="000B3987">
        <w:rPr>
          <w:rFonts w:ascii="Times New Roman" w:eastAsia="Calibri" w:hAnsi="Times New Roman" w:cs="Times New Roman"/>
          <w:sz w:val="24"/>
          <w:szCs w:val="24"/>
          <w:lang w:eastAsia="ru-RU"/>
        </w:rPr>
        <w:t xml:space="preserve">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1.2.6.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1.2.7.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1.2.8. </w:t>
      </w:r>
      <w:r w:rsidRPr="000B3987">
        <w:rPr>
          <w:rFonts w:ascii="Times New Roman" w:eastAsia="Calibri" w:hAnsi="Times New Roman" w:cs="Times New Roman"/>
          <w:sz w:val="24"/>
          <w:szCs w:val="24"/>
        </w:rPr>
        <w:t xml:space="preserve">Работникам </w:t>
      </w:r>
      <w:r w:rsidR="00C75D7A" w:rsidRPr="000B3987">
        <w:rPr>
          <w:rFonts w:ascii="Times New Roman" w:eastAsia="Calibri" w:hAnsi="Times New Roman" w:cs="Times New Roman"/>
          <w:sz w:val="24"/>
          <w:szCs w:val="24"/>
        </w:rPr>
        <w:t>муниципальн</w:t>
      </w:r>
      <w:r w:rsidRPr="000B3987">
        <w:rPr>
          <w:rFonts w:ascii="Times New Roman" w:eastAsia="Calibri" w:hAnsi="Times New Roman" w:cs="Times New Roman"/>
          <w:sz w:val="24"/>
          <w:szCs w:val="24"/>
        </w:rPr>
        <w:t xml:space="preserve">ых образовательных организаций, организаций культуры и физкультурно-спортивных организаций в Республике Коми, </w:t>
      </w:r>
      <w:r w:rsidRPr="000B3987">
        <w:rPr>
          <w:rFonts w:ascii="Times New Roman" w:eastAsia="Calibri" w:hAnsi="Times New Roman" w:cs="Times New Roman"/>
          <w:sz w:val="24"/>
          <w:szCs w:val="24"/>
          <w:lang w:eastAsia="ru-RU"/>
        </w:rPr>
        <w:t>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1.2.9.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1.2.10. </w:t>
      </w:r>
      <w:r w:rsidRPr="000B3987">
        <w:rPr>
          <w:rFonts w:ascii="Times New Roman" w:eastAsia="Calibri" w:hAnsi="Times New Roman" w:cs="Times New Roman"/>
          <w:sz w:val="24"/>
          <w:szCs w:val="24"/>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w:t>
      </w:r>
      <w:r w:rsidRPr="000B3987">
        <w:rPr>
          <w:rFonts w:ascii="Times New Roman" w:eastAsia="Calibri" w:hAnsi="Times New Roman" w:cs="Times New Roman"/>
          <w:sz w:val="24"/>
          <w:szCs w:val="24"/>
          <w:lang w:eastAsia="ru-RU"/>
        </w:rPr>
        <w:t>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0B3987">
        <w:rPr>
          <w:rFonts w:ascii="Times New Roman" w:eastAsia="Calibri" w:hAnsi="Times New Roman" w:cs="Times New Roman"/>
          <w:sz w:val="24"/>
          <w:szCs w:val="24"/>
        </w:rPr>
        <w:t>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0B3987">
        <w:rPr>
          <w:rFonts w:ascii="Times New Roman" w:eastAsia="Calibri" w:hAnsi="Times New Roman" w:cs="Times New Roman"/>
          <w:sz w:val="24"/>
          <w:szCs w:val="24"/>
        </w:rPr>
        <w:t>Под членами семей участников специальной военной операции понимаются зарегистрированные по месту жительства участника специальной военной операции на дату его смерти следующие лица: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0B3987">
        <w:rPr>
          <w:rFonts w:ascii="Times New Roman" w:eastAsia="Calibri" w:hAnsi="Times New Roman" w:cs="Times New Roman"/>
          <w:sz w:val="24"/>
          <w:szCs w:val="24"/>
        </w:rPr>
        <w:t>супруга (супруг), состоящая (состоящий) на день гибели (смерти) участника специальной военной операции в зарегистрированном браке с ним (с ней);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0B3987">
        <w:rPr>
          <w:rFonts w:ascii="Times New Roman" w:eastAsia="Calibri" w:hAnsi="Times New Roman" w:cs="Times New Roman"/>
          <w:sz w:val="24"/>
          <w:szCs w:val="24"/>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0B3987">
        <w:rPr>
          <w:rFonts w:ascii="Times New Roman" w:eastAsia="Calibri" w:hAnsi="Times New Roman" w:cs="Times New Roman"/>
          <w:sz w:val="24"/>
          <w:szCs w:val="24"/>
        </w:rPr>
        <w:t>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1.2.11. Молодые специалисты, возраст которых на дату подачи заявления о </w:t>
      </w:r>
      <w:r w:rsidRPr="000B3987">
        <w:rPr>
          <w:rFonts w:ascii="Times New Roman" w:eastAsia="Calibri" w:hAnsi="Times New Roman" w:cs="Times New Roman"/>
          <w:sz w:val="24"/>
          <w:szCs w:val="24"/>
          <w:lang w:eastAsia="ru-RU"/>
        </w:rPr>
        <w:lastRenderedPageBreak/>
        <w:t>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1.2.12. 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1.2.13.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1.2.14. </w:t>
      </w:r>
      <w:r w:rsidRPr="000B3987">
        <w:rPr>
          <w:rFonts w:ascii="Times New Roman" w:eastAsia="Times New Roman" w:hAnsi="Times New Roman" w:cs="Times New Roman"/>
          <w:sz w:val="24"/>
          <w:szCs w:val="24"/>
          <w:lang w:eastAsia="ru-RU"/>
        </w:rPr>
        <w:t xml:space="preserve">Медицинские работники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1.2.15. 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1.2.16. Граждане, имеющие десять и более детей, не реализовавшее право, предусмотренное подпунктом 1.2.6 настоящего Административного регламента, для строительства домов блокированной застройки;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1.2.17.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1.2.18. Граждане по истечении четырех лет и шести месяцев со дня заключения договора безвозмездного пользования в соответствии с Федеральным законом от 1 мая 2016 г. № 119-ФЗ </w:t>
      </w:r>
      <w:r w:rsidR="00A83860" w:rsidRPr="000B3987">
        <w:rPr>
          <w:rFonts w:ascii="Times New Roman" w:eastAsia="Calibri" w:hAnsi="Times New Roman" w:cs="Times New Roman"/>
          <w:sz w:val="24"/>
          <w:szCs w:val="24"/>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0B3987">
        <w:rPr>
          <w:rFonts w:ascii="Times New Roman" w:eastAsia="Calibri" w:hAnsi="Times New Roman" w:cs="Times New Roman"/>
          <w:sz w:val="24"/>
          <w:szCs w:val="24"/>
          <w:lang w:eastAsia="ru-RU"/>
        </w:rPr>
        <w:t xml:space="preserve">(далее – Федеральный закон № 119-ФЗ), при отсутствии оснований для отказа, предусмотренных частью 8 статьи 10 Федерального закона № 119-ФЗ.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1.2.19.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 в собственности указанных организаций;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1.2.20. </w:t>
      </w:r>
      <w:r w:rsidRPr="000B3987">
        <w:rPr>
          <w:rFonts w:ascii="Times New Roman" w:eastAsia="Times New Roman" w:hAnsi="Times New Roman" w:cs="Times New Roman"/>
          <w:sz w:val="24"/>
          <w:szCs w:val="24"/>
          <w:lang w:eastAsia="ru-RU"/>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9" w:history="1">
        <w:r w:rsidRPr="005F590C">
          <w:rPr>
            <w:rFonts w:ascii="Times New Roman" w:eastAsia="Times New Roman" w:hAnsi="Times New Roman" w:cs="Times New Roman"/>
            <w:sz w:val="24"/>
            <w:szCs w:val="24"/>
            <w:lang w:eastAsia="ru-RU"/>
          </w:rPr>
          <w:t>кодекса</w:t>
        </w:r>
      </w:hyperlink>
      <w:r w:rsidRPr="005F590C">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0" w:history="1">
        <w:r w:rsidRPr="005F590C">
          <w:rPr>
            <w:rFonts w:ascii="Times New Roman" w:eastAsia="Times New Roman" w:hAnsi="Times New Roman" w:cs="Times New Roman"/>
            <w:sz w:val="24"/>
            <w:szCs w:val="24"/>
            <w:lang w:eastAsia="ru-RU"/>
          </w:rPr>
          <w:t>кодекса</w:t>
        </w:r>
      </w:hyperlink>
      <w:r w:rsidRPr="000B3987">
        <w:rPr>
          <w:rFonts w:ascii="Times New Roman" w:eastAsia="Times New Roman" w:hAnsi="Times New Roman" w:cs="Times New Roman"/>
          <w:sz w:val="24"/>
          <w:szCs w:val="24"/>
          <w:lang w:eastAsia="ru-RU"/>
        </w:rPr>
        <w:t xml:space="preserve"> Российской Федерации</w:t>
      </w:r>
      <w:r w:rsidRPr="000B3987">
        <w:rPr>
          <w:rFonts w:ascii="Times New Roman" w:eastAsia="Calibri"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1.2.21. </w:t>
      </w:r>
      <w:r w:rsidRPr="000B3987">
        <w:rPr>
          <w:rFonts w:ascii="Times New Roman" w:eastAsia="Times New Roman" w:hAnsi="Times New Roman" w:cs="Times New Roman"/>
          <w:sz w:val="24"/>
          <w:szCs w:val="24"/>
          <w:lang w:eastAsia="ru-RU"/>
        </w:rPr>
        <w:t xml:space="preserve">Герои Советского Союза, Герои Российской Федерации, Полные Кавалеры Орденов Славы, Герои Социалистического Труда, Герои Труда Российской Федерации, </w:t>
      </w:r>
      <w:r w:rsidRPr="000B3987">
        <w:rPr>
          <w:rFonts w:ascii="Times New Roman" w:eastAsia="Times New Roman" w:hAnsi="Times New Roman" w:cs="Times New Roman"/>
          <w:sz w:val="24"/>
          <w:szCs w:val="24"/>
          <w:lang w:eastAsia="ru-RU"/>
        </w:rPr>
        <w:lastRenderedPageBreak/>
        <w:t>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r w:rsidRPr="000B3987">
        <w:rPr>
          <w:rFonts w:ascii="Times New Roman" w:eastAsia="Calibri"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1.2.22. </w:t>
      </w:r>
      <w:r w:rsidRPr="000B3987">
        <w:rPr>
          <w:rFonts w:ascii="Times New Roman" w:eastAsia="Times New Roman" w:hAnsi="Times New Roman" w:cs="Times New Roman"/>
          <w:sz w:val="24"/>
          <w:szCs w:val="24"/>
          <w:lang w:eastAsia="ru-RU"/>
        </w:rPr>
        <w:t>Члены некоммерческих организаций, в случае, если земельный участок, является садовым или огородным и соответствует в совокупности следующим условиям: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земельный участок не предоставлен члену указанной некоммерческой организации;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земельный участок образован из земельного участка, предоставленного до дня вступления в силу Федерального </w:t>
      </w:r>
      <w:hyperlink r:id="rId11" w:history="1">
        <w:r w:rsidRPr="005F590C">
          <w:rPr>
            <w:rFonts w:ascii="Times New Roman" w:eastAsia="Times New Roman" w:hAnsi="Times New Roman" w:cs="Times New Roman"/>
            <w:sz w:val="24"/>
            <w:szCs w:val="24"/>
            <w:lang w:eastAsia="ru-RU"/>
          </w:rPr>
          <w:t>закона</w:t>
        </w:r>
      </w:hyperlink>
      <w:r w:rsidRPr="005F590C">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137-ФЗ некоммерческой организации;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для ведения садоводства, огородничества или дачного хозяйства некоммерческой организации, указанной в </w:t>
      </w:r>
      <w:hyperlink r:id="rId12" w:anchor="Par0" w:history="1">
        <w:r w:rsidRPr="005F590C">
          <w:rPr>
            <w:rFonts w:ascii="Times New Roman" w:eastAsia="Times New Roman" w:hAnsi="Times New Roman" w:cs="Times New Roman"/>
            <w:sz w:val="24"/>
            <w:szCs w:val="24"/>
            <w:lang w:eastAsia="ru-RU"/>
          </w:rPr>
          <w:t>абзаце первом</w:t>
        </w:r>
      </w:hyperlink>
      <w:r w:rsidRPr="000B3987">
        <w:rPr>
          <w:rFonts w:ascii="Times New Roman" w:eastAsia="Times New Roman" w:hAnsi="Times New Roman" w:cs="Times New Roman"/>
          <w:sz w:val="24"/>
          <w:szCs w:val="24"/>
          <w:lang w:eastAsia="ru-RU"/>
        </w:rPr>
        <w:t xml:space="preserve"> настоящего пункта, либо иной организации, при которой была создана или организована такая некоммерческая организация;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0F7857" w:rsidRPr="000B3987">
        <w:rPr>
          <w:rFonts w:ascii="Times New Roman" w:eastAsia="Times New Roman" w:hAnsi="Times New Roman" w:cs="Times New Roman"/>
          <w:sz w:val="24"/>
          <w:szCs w:val="24"/>
          <w:lang w:eastAsia="ru-RU"/>
        </w:rPr>
        <w:t xml:space="preserve">государственных или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ых нужд.</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Предоставление земельного участка осуществляется, если заявка о предоставлении земельного участка в собственность бесплатно подана до 1 марта 2031 г.;</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1.2.23. </w:t>
      </w:r>
      <w:r w:rsidRPr="000B3987">
        <w:rPr>
          <w:rFonts w:ascii="Times New Roman" w:eastAsia="Times New Roman" w:hAnsi="Times New Roman" w:cs="Times New Roman"/>
          <w:sz w:val="24"/>
          <w:szCs w:val="24"/>
          <w:lang w:eastAsia="ru-RU"/>
        </w:rPr>
        <w:t>Члены некоммерческих 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Предоставление земельного участка осуществляется, если заявка о предоставлении земельного участка подана до 1 марта 2031 г.;</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1.2.24.</w:t>
      </w:r>
      <w:r w:rsidRPr="000B3987">
        <w:rPr>
          <w:rFonts w:ascii="Times New Roman" w:eastAsia="Times New Roman" w:hAnsi="Times New Roman" w:cs="Times New Roman"/>
          <w:sz w:val="24"/>
          <w:szCs w:val="24"/>
          <w:lang w:eastAsia="ru-RU"/>
        </w:rPr>
        <w:t xml:space="preserve"> </w:t>
      </w:r>
      <w:r w:rsidRPr="000B3987">
        <w:rPr>
          <w:rFonts w:ascii="Times New Roman" w:eastAsia="Calibri" w:hAnsi="Times New Roman" w:cs="Times New Roman"/>
          <w:sz w:val="24"/>
          <w:szCs w:val="24"/>
          <w:lang w:eastAsia="ru-RU"/>
        </w:rPr>
        <w:t xml:space="preserve">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 № 190-ФЗ (далее – гараж), а также его наследник, в следующих случаях, если: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 137-ФЗ;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 137-ФЗ,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1.2.25. 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w:t>
      </w:r>
      <w:r w:rsidRPr="000B3987">
        <w:rPr>
          <w:rFonts w:ascii="Times New Roman" w:eastAsia="Calibri" w:hAnsi="Times New Roman" w:cs="Times New Roman"/>
          <w:sz w:val="24"/>
          <w:szCs w:val="24"/>
          <w:lang w:eastAsia="ru-RU"/>
        </w:rPr>
        <w:lastRenderedPageBreak/>
        <w:t>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1.2.26. Гражданин, прекративший членство в гаражном кооперативе, в том числе вследствие его ликвидации или исключения из единого </w:t>
      </w:r>
      <w:r w:rsidR="00AF1032" w:rsidRPr="000B3987">
        <w:rPr>
          <w:rFonts w:ascii="Times New Roman" w:eastAsia="Calibri" w:hAnsi="Times New Roman" w:cs="Times New Roman"/>
          <w:sz w:val="24"/>
          <w:szCs w:val="24"/>
          <w:lang w:eastAsia="ru-RU"/>
        </w:rPr>
        <w:t>государственн</w:t>
      </w:r>
      <w:r w:rsidRPr="000B3987">
        <w:rPr>
          <w:rFonts w:ascii="Times New Roman" w:eastAsia="Calibri" w:hAnsi="Times New Roman" w:cs="Times New Roman"/>
          <w:sz w:val="24"/>
          <w:szCs w:val="24"/>
          <w:lang w:eastAsia="ru-RU"/>
        </w:rPr>
        <w:t>ого реестра юридических лиц в связи с прекращением деятельности юридического лица, а также наследник указанного гражданина.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1.2.27. Гражданин, приобретший гараж, являющийся объектом капитального строительства, по соглашению от лица, указанного в пункте 1.2.24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1.2.28.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EA3BA0" w:rsidRPr="000B3987" w:rsidRDefault="00AF1032" w:rsidP="00EA3BA0">
      <w:pPr>
        <w:widowControl w:val="0"/>
        <w:tabs>
          <w:tab w:val="left" w:pos="1134"/>
          <w:tab w:val="left" w:pos="1276"/>
          <w:tab w:val="left" w:pos="1418"/>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w:t>
      </w:r>
      <w:r w:rsidR="00EA3BA0" w:rsidRPr="000B3987">
        <w:rPr>
          <w:rFonts w:ascii="Times New Roman" w:eastAsia="Times New Roman" w:hAnsi="Times New Roman" w:cs="Times New Roman"/>
          <w:sz w:val="24"/>
          <w:szCs w:val="24"/>
          <w:lang w:eastAsia="ru-RU"/>
        </w:rPr>
        <w:t xml:space="preserve">.3. От имени заявителей, в целях получения </w:t>
      </w:r>
      <w:r w:rsidR="00C75D7A" w:rsidRPr="000B3987">
        <w:rPr>
          <w:rFonts w:ascii="Times New Roman" w:eastAsia="Times New Roman" w:hAnsi="Times New Roman" w:cs="Times New Roman"/>
          <w:sz w:val="24"/>
          <w:szCs w:val="24"/>
          <w:lang w:eastAsia="ru-RU"/>
        </w:rPr>
        <w:t>Муниципальн</w:t>
      </w:r>
      <w:r w:rsidR="00EA3BA0" w:rsidRPr="000B3987">
        <w:rPr>
          <w:rFonts w:ascii="Times New Roman" w:eastAsia="Times New Roman" w:hAnsi="Times New Roman" w:cs="Times New Roman"/>
          <w:sz w:val="24"/>
          <w:szCs w:val="24"/>
          <w:lang w:eastAsia="ru-RU"/>
        </w:rPr>
        <w:t>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1.4. Заявители, указанные в </w:t>
      </w:r>
      <w:hyperlink r:id="rId13" w:history="1">
        <w:r w:rsidRPr="005F590C">
          <w:rPr>
            <w:rFonts w:ascii="Times New Roman" w:eastAsia="Times New Roman" w:hAnsi="Times New Roman" w:cs="Times New Roman"/>
            <w:sz w:val="24"/>
            <w:szCs w:val="24"/>
            <w:lang w:eastAsia="ru-RU"/>
          </w:rPr>
          <w:t>пунктах 1.2.</w:t>
        </w:r>
      </w:hyperlink>
      <w:r w:rsidRPr="005F590C">
        <w:rPr>
          <w:rFonts w:ascii="Times New Roman" w:eastAsia="Times New Roman" w:hAnsi="Times New Roman" w:cs="Times New Roman"/>
          <w:sz w:val="24"/>
          <w:szCs w:val="24"/>
          <w:lang w:eastAsia="ru-RU"/>
        </w:rPr>
        <w:t xml:space="preserve">6, </w:t>
      </w:r>
      <w:hyperlink r:id="rId14" w:history="1">
        <w:r w:rsidRPr="005F590C">
          <w:rPr>
            <w:rFonts w:ascii="Times New Roman" w:eastAsia="Times New Roman" w:hAnsi="Times New Roman" w:cs="Times New Roman"/>
            <w:sz w:val="24"/>
            <w:szCs w:val="24"/>
            <w:lang w:eastAsia="ru-RU"/>
          </w:rPr>
          <w:t>1.2.1</w:t>
        </w:r>
      </w:hyperlink>
      <w:r w:rsidRPr="005F590C">
        <w:rPr>
          <w:rFonts w:ascii="Times New Roman" w:eastAsia="Times New Roman" w:hAnsi="Times New Roman" w:cs="Times New Roman"/>
          <w:sz w:val="24"/>
          <w:szCs w:val="24"/>
          <w:lang w:eastAsia="ru-RU"/>
        </w:rPr>
        <w:t xml:space="preserve">6 </w:t>
      </w:r>
      <w:r w:rsidRPr="000B3987">
        <w:rPr>
          <w:rFonts w:ascii="Times New Roman" w:eastAsia="Times New Roman" w:hAnsi="Times New Roman" w:cs="Times New Roman"/>
          <w:sz w:val="24"/>
          <w:szCs w:val="24"/>
          <w:lang w:eastAsia="ru-RU"/>
        </w:rPr>
        <w:t xml:space="preserve">настоящего Административного регламента, имеющие земельные участки, находящиеся в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собственности,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1.5. Гражданам, указанным в </w:t>
      </w:r>
      <w:hyperlink r:id="rId15" w:history="1">
        <w:r w:rsidRPr="005F590C">
          <w:rPr>
            <w:rFonts w:ascii="Times New Roman" w:eastAsia="Times New Roman" w:hAnsi="Times New Roman" w:cs="Times New Roman"/>
            <w:sz w:val="24"/>
            <w:szCs w:val="24"/>
            <w:lang w:eastAsia="ru-RU"/>
          </w:rPr>
          <w:t>пунктах 1.2.</w:t>
        </w:r>
      </w:hyperlink>
      <w:r w:rsidRPr="005F590C">
        <w:rPr>
          <w:rFonts w:ascii="Times New Roman" w:eastAsia="Times New Roman" w:hAnsi="Times New Roman" w:cs="Times New Roman"/>
          <w:sz w:val="24"/>
          <w:szCs w:val="24"/>
          <w:lang w:eastAsia="ru-RU"/>
        </w:rPr>
        <w:t xml:space="preserve">5 - </w:t>
      </w:r>
      <w:hyperlink r:id="rId16" w:history="1">
        <w:r w:rsidRPr="005F590C">
          <w:rPr>
            <w:rFonts w:ascii="Times New Roman" w:eastAsia="Times New Roman" w:hAnsi="Times New Roman" w:cs="Times New Roman"/>
            <w:sz w:val="24"/>
            <w:szCs w:val="24"/>
            <w:lang w:eastAsia="ru-RU"/>
          </w:rPr>
          <w:t>1.2.1</w:t>
        </w:r>
      </w:hyperlink>
      <w:r w:rsidRPr="005F590C">
        <w:rPr>
          <w:rFonts w:ascii="Times New Roman" w:eastAsia="Times New Roman" w:hAnsi="Times New Roman" w:cs="Times New Roman"/>
          <w:sz w:val="24"/>
          <w:szCs w:val="24"/>
          <w:lang w:eastAsia="ru-RU"/>
        </w:rPr>
        <w:t>4</w:t>
      </w:r>
      <w:r w:rsidRPr="000B3987">
        <w:rPr>
          <w:rFonts w:ascii="Times New Roman" w:eastAsia="Times New Roman" w:hAnsi="Times New Roman" w:cs="Times New Roman"/>
          <w:sz w:val="24"/>
          <w:szCs w:val="24"/>
          <w:lang w:eastAsia="ru-RU"/>
        </w:rPr>
        <w:t xml:space="preserve">, земельные участки предоставляются в собственность бесплатно в случае, если данные граждане приняты в установленном порядке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7" w:history="1">
        <w:r w:rsidRPr="005F590C">
          <w:rPr>
            <w:rFonts w:ascii="Times New Roman" w:eastAsia="Times New Roman" w:hAnsi="Times New Roman" w:cs="Times New Roman"/>
            <w:sz w:val="24"/>
            <w:szCs w:val="24"/>
            <w:lang w:eastAsia="ru-RU"/>
          </w:rPr>
          <w:t>Законом</w:t>
        </w:r>
      </w:hyperlink>
      <w:r w:rsidRPr="000B3987">
        <w:rPr>
          <w:rFonts w:ascii="Times New Roman" w:eastAsia="Times New Roman" w:hAnsi="Times New Roman" w:cs="Times New Roman"/>
          <w:sz w:val="24"/>
          <w:szCs w:val="24"/>
          <w:lang w:eastAsia="ru-RU"/>
        </w:rPr>
        <w:t xml:space="preserve"> Республики Коми от 5 апреля 2005 г. № 30-РЗ «О социальных выплатах на строительство или приобретение жилья», или признанные в соответствии с </w:t>
      </w:r>
      <w:hyperlink r:id="rId18"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Республики Коми от 28 июня 2005 г. № 59-РЗ «О регулировании некоторых вопросов в области земельных отношений»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или не имеющим земельных участков, ранее предоставленных в собственность гражданам бесплатно для указанных целей.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Условие об отсутствии у граждан земельных участков, переданных им по договору аренды, не применяется в отношении граждан, указанных в </w:t>
      </w:r>
      <w:hyperlink r:id="rId19" w:history="1">
        <w:r w:rsidRPr="005F590C">
          <w:rPr>
            <w:rFonts w:ascii="Times New Roman" w:eastAsia="Times New Roman" w:hAnsi="Times New Roman" w:cs="Times New Roman"/>
            <w:sz w:val="24"/>
            <w:szCs w:val="24"/>
            <w:lang w:eastAsia="ru-RU"/>
          </w:rPr>
          <w:t>пунктах 1.2.</w:t>
        </w:r>
      </w:hyperlink>
      <w:r w:rsidRPr="005F590C">
        <w:rPr>
          <w:rFonts w:ascii="Times New Roman" w:eastAsia="Times New Roman" w:hAnsi="Times New Roman" w:cs="Times New Roman"/>
          <w:sz w:val="24"/>
          <w:szCs w:val="24"/>
          <w:lang w:eastAsia="ru-RU"/>
        </w:rPr>
        <w:t xml:space="preserve">6, </w:t>
      </w:r>
      <w:hyperlink r:id="rId20" w:history="1">
        <w:r w:rsidRPr="005F590C">
          <w:rPr>
            <w:rFonts w:ascii="Times New Roman" w:eastAsia="Times New Roman" w:hAnsi="Times New Roman" w:cs="Times New Roman"/>
            <w:sz w:val="24"/>
            <w:szCs w:val="24"/>
            <w:lang w:eastAsia="ru-RU"/>
          </w:rPr>
          <w:t>1.2.1</w:t>
        </w:r>
      </w:hyperlink>
      <w:r w:rsidRPr="000B3987">
        <w:rPr>
          <w:rFonts w:ascii="Times New Roman" w:eastAsia="Times New Roman" w:hAnsi="Times New Roman" w:cs="Times New Roman"/>
          <w:sz w:val="24"/>
          <w:szCs w:val="24"/>
          <w:lang w:eastAsia="ru-RU"/>
        </w:rPr>
        <w:t>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1.6. Гражданам, указанным в </w:t>
      </w:r>
      <w:hyperlink r:id="rId21" w:history="1">
        <w:r w:rsidRPr="005F590C">
          <w:rPr>
            <w:rFonts w:ascii="Times New Roman" w:eastAsia="Times New Roman" w:hAnsi="Times New Roman" w:cs="Times New Roman"/>
            <w:sz w:val="24"/>
            <w:szCs w:val="24"/>
            <w:lang w:eastAsia="ru-RU"/>
          </w:rPr>
          <w:t>пунктах 1.2.</w:t>
        </w:r>
      </w:hyperlink>
      <w:r w:rsidRPr="005F590C">
        <w:rPr>
          <w:rFonts w:ascii="Times New Roman" w:eastAsia="Times New Roman" w:hAnsi="Times New Roman" w:cs="Times New Roman"/>
          <w:sz w:val="24"/>
          <w:szCs w:val="24"/>
          <w:lang w:eastAsia="ru-RU"/>
        </w:rPr>
        <w:t>5</w:t>
      </w:r>
      <w:r w:rsidRPr="000B3987">
        <w:rPr>
          <w:rFonts w:ascii="Times New Roman" w:eastAsia="Times New Roman" w:hAnsi="Times New Roman" w:cs="Times New Roman"/>
          <w:sz w:val="24"/>
          <w:szCs w:val="24"/>
          <w:lang w:eastAsia="ru-RU"/>
        </w:rPr>
        <w:t xml:space="preserve"> - </w:t>
      </w:r>
      <w:hyperlink r:id="rId22" w:history="1">
        <w:r w:rsidRPr="005F590C">
          <w:rPr>
            <w:rFonts w:ascii="Times New Roman" w:eastAsia="Times New Roman" w:hAnsi="Times New Roman" w:cs="Times New Roman"/>
            <w:sz w:val="24"/>
            <w:szCs w:val="24"/>
            <w:lang w:eastAsia="ru-RU"/>
          </w:rPr>
          <w:t>1.2.1</w:t>
        </w:r>
      </w:hyperlink>
      <w:r w:rsidRPr="000B3987">
        <w:rPr>
          <w:rFonts w:ascii="Times New Roman" w:eastAsia="Times New Roman" w:hAnsi="Times New Roman" w:cs="Times New Roman"/>
          <w:sz w:val="24"/>
          <w:szCs w:val="24"/>
          <w:lang w:eastAsia="ru-RU"/>
        </w:rPr>
        <w:t>4, земельные участки предоставляются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границах муниципальных образований муниципальных районов в Республике Коми, на территориях которых они зарегистрированы в установленном порядке по месту жительства;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 территориях иных муниципальных образований в Республике Коми </w:t>
      </w:r>
      <w:r w:rsidRPr="000B3987">
        <w:rPr>
          <w:rFonts w:ascii="Times New Roman" w:eastAsia="Times New Roman" w:hAnsi="Times New Roman" w:cs="Times New Roman"/>
          <w:sz w:val="24"/>
          <w:szCs w:val="24"/>
          <w:lang w:eastAsia="ru-RU"/>
        </w:rPr>
        <w:lastRenderedPageBreak/>
        <w:t>гражданам, проживающим в районах Крайнего Севера;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 территории муниципального образования муниципального района, гражданам, проживающим на территории муниципального образования городского округа (при согласии гражданина).</w:t>
      </w:r>
    </w:p>
    <w:p w:rsidR="00BA6727" w:rsidRPr="000B3987" w:rsidRDefault="00BA672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Требование предоставления заявителю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ая услуга предоставляется заявителю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1.8. Вариант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за предоставлением которого обратился заявитель.</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Признаки заявителя определяются путем профилирования, осуществляемого в соответствии с настоящим Административным регламентом.</w:t>
      </w:r>
    </w:p>
    <w:p w:rsidR="00EA3BA0" w:rsidRDefault="00EA3BA0" w:rsidP="00EA3BA0">
      <w:pPr>
        <w:widowControl w:val="0"/>
        <w:tabs>
          <w:tab w:val="left" w:pos="1134"/>
        </w:tabs>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D297B" w:rsidRPr="00681043" w:rsidRDefault="00BD297B" w:rsidP="00BD297B">
      <w:pPr>
        <w:pStyle w:val="ConsPlusNormal"/>
        <w:ind w:firstLine="709"/>
        <w:jc w:val="center"/>
        <w:rPr>
          <w:rFonts w:ascii="Times New Roman" w:hAnsi="Times New Roman" w:cs="Times New Roman"/>
          <w:b/>
          <w:sz w:val="24"/>
          <w:szCs w:val="24"/>
        </w:rPr>
      </w:pPr>
      <w:r w:rsidRPr="00681043">
        <w:rPr>
          <w:rFonts w:ascii="Times New Roman" w:hAnsi="Times New Roman" w:cs="Times New Roman"/>
          <w:b/>
          <w:sz w:val="24"/>
          <w:szCs w:val="24"/>
        </w:rPr>
        <w:t>Требования к порядку информирования о предоставлении муниципальной услуги</w:t>
      </w:r>
    </w:p>
    <w:p w:rsidR="00BD297B" w:rsidRPr="00681043" w:rsidRDefault="00BD297B" w:rsidP="00BD297B">
      <w:pPr>
        <w:pStyle w:val="ConsPlusNormal"/>
        <w:ind w:firstLine="709"/>
        <w:jc w:val="center"/>
        <w:rPr>
          <w:rFonts w:ascii="Times New Roman" w:hAnsi="Times New Roman" w:cs="Times New Roman"/>
          <w:b/>
          <w:sz w:val="24"/>
          <w:szCs w:val="24"/>
        </w:rPr>
      </w:pPr>
    </w:p>
    <w:p w:rsidR="00BD297B"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1.</w:t>
      </w:r>
      <w:r>
        <w:rPr>
          <w:rFonts w:ascii="Times New Roman" w:hAnsi="Times New Roman" w:cs="Times New Roman"/>
          <w:sz w:val="24"/>
          <w:szCs w:val="24"/>
        </w:rPr>
        <w:t>10</w:t>
      </w:r>
      <w:r w:rsidRPr="00681043">
        <w:rPr>
          <w:rFonts w:ascii="Times New Roman" w:hAnsi="Times New Roman" w:cs="Times New Roman"/>
          <w:sz w:val="24"/>
          <w:szCs w:val="24"/>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использованием Единого портала государственных и муниципальных услуг (функций), официального сайта Органа, предоставляющего муниципальную услугу.</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в Органе, в любом МФЦ на территории Республики Коми по выбору заявителя (экстерриториальный принцип);</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по справочным телефонам;</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на официальном сайте Органа (www.mrk11.ru);</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 </w:t>
      </w:r>
      <w:hyperlink r:id="rId23" w:history="1">
        <w:r w:rsidRPr="00681043">
          <w:rPr>
            <w:rStyle w:val="a3"/>
            <w:rFonts w:ascii="Times New Roman" w:hAnsi="Times New Roman" w:cs="Times New Roman"/>
            <w:sz w:val="24"/>
            <w:szCs w:val="24"/>
            <w:lang w:val="en-US"/>
          </w:rPr>
          <w:t>www</w:t>
        </w:r>
        <w:r w:rsidRPr="00681043">
          <w:rPr>
            <w:rStyle w:val="a3"/>
            <w:rFonts w:ascii="Times New Roman" w:hAnsi="Times New Roman" w:cs="Times New Roman"/>
            <w:sz w:val="24"/>
            <w:szCs w:val="24"/>
          </w:rPr>
          <w:t>.gosuslugi.ru</w:t>
        </w:r>
      </w:hyperlink>
      <w:r w:rsidRPr="00681043">
        <w:rPr>
          <w:rFonts w:ascii="Times New Roman" w:hAnsi="Times New Roman" w:cs="Times New Roman"/>
          <w:sz w:val="24"/>
          <w:szCs w:val="24"/>
        </w:rPr>
        <w:t xml:space="preserve"> (далее – ЕПГУ);</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направив письменное обращение в Орган через организацию почтовой связи либо по электронной почте.</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xml:space="preserve">Информация по вопросам предоставления услуг, которые являются необходимыми </w:t>
      </w:r>
      <w:r w:rsidRPr="00681043">
        <w:rPr>
          <w:rFonts w:ascii="Times New Roman" w:hAnsi="Times New Roman" w:cs="Times New Roman"/>
          <w:sz w:val="24"/>
          <w:szCs w:val="24"/>
        </w:rPr>
        <w:lastRenderedPageBreak/>
        <w:t>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ЕПГУ, на официальном сайте Органа.</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xml:space="preserve">На официальном сайте Органа – www.mrk11.ru , на ЕПГУ - </w:t>
      </w:r>
      <w:hyperlink r:id="rId24" w:history="1">
        <w:r w:rsidRPr="00681043">
          <w:rPr>
            <w:rStyle w:val="a3"/>
            <w:rFonts w:ascii="Times New Roman" w:hAnsi="Times New Roman" w:cs="Times New Roman"/>
            <w:sz w:val="24"/>
            <w:szCs w:val="24"/>
            <w:lang w:val="en-US"/>
          </w:rPr>
          <w:t>www</w:t>
        </w:r>
        <w:r w:rsidRPr="00681043">
          <w:rPr>
            <w:rStyle w:val="a3"/>
            <w:rFonts w:ascii="Times New Roman" w:hAnsi="Times New Roman" w:cs="Times New Roman"/>
            <w:sz w:val="24"/>
            <w:szCs w:val="24"/>
          </w:rPr>
          <w:t>.gosuslugi.ru</w:t>
        </w:r>
      </w:hyperlink>
      <w:r w:rsidRPr="00681043">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 </w:t>
      </w:r>
      <w:hyperlink r:id="rId25" w:history="1">
        <w:r w:rsidRPr="00681043">
          <w:rPr>
            <w:rStyle w:val="a3"/>
            <w:rFonts w:ascii="Times New Roman" w:hAnsi="Times New Roman" w:cs="Times New Roman"/>
            <w:sz w:val="24"/>
            <w:szCs w:val="24"/>
            <w:lang w:val="en-US"/>
          </w:rPr>
          <w:t>http</w:t>
        </w:r>
        <w:r w:rsidRPr="00681043">
          <w:rPr>
            <w:rStyle w:val="a3"/>
            <w:rFonts w:ascii="Times New Roman" w:hAnsi="Times New Roman" w:cs="Times New Roman"/>
            <w:sz w:val="24"/>
            <w:szCs w:val="24"/>
          </w:rPr>
          <w:t>://</w:t>
        </w:r>
        <w:proofErr w:type="spellStart"/>
        <w:r w:rsidRPr="00681043">
          <w:rPr>
            <w:rStyle w:val="a3"/>
            <w:rFonts w:ascii="Times New Roman" w:hAnsi="Times New Roman" w:cs="Times New Roman"/>
            <w:sz w:val="24"/>
            <w:szCs w:val="24"/>
            <w:lang w:val="en-US"/>
          </w:rPr>
          <w:t>frgu</w:t>
        </w:r>
        <w:proofErr w:type="spellEnd"/>
        <w:r w:rsidRPr="00681043">
          <w:rPr>
            <w:rStyle w:val="a3"/>
            <w:rFonts w:ascii="Times New Roman" w:hAnsi="Times New Roman" w:cs="Times New Roman"/>
            <w:sz w:val="24"/>
            <w:szCs w:val="24"/>
          </w:rPr>
          <w:t>.</w:t>
        </w:r>
        <w:proofErr w:type="spellStart"/>
        <w:r w:rsidRPr="00681043">
          <w:rPr>
            <w:rStyle w:val="a3"/>
            <w:rFonts w:ascii="Times New Roman" w:hAnsi="Times New Roman" w:cs="Times New Roman"/>
            <w:sz w:val="24"/>
            <w:szCs w:val="24"/>
            <w:lang w:val="en-US"/>
          </w:rPr>
          <w:t>gosuslugi</w:t>
        </w:r>
        <w:proofErr w:type="spellEnd"/>
        <w:r w:rsidRPr="00681043">
          <w:rPr>
            <w:rStyle w:val="a3"/>
            <w:rFonts w:ascii="Times New Roman" w:hAnsi="Times New Roman" w:cs="Times New Roman"/>
            <w:sz w:val="24"/>
            <w:szCs w:val="24"/>
          </w:rPr>
          <w:t>.</w:t>
        </w:r>
        <w:proofErr w:type="spellStart"/>
        <w:r w:rsidRPr="00681043">
          <w:rPr>
            <w:rStyle w:val="a3"/>
            <w:rFonts w:ascii="Times New Roman" w:hAnsi="Times New Roman" w:cs="Times New Roman"/>
            <w:sz w:val="24"/>
            <w:szCs w:val="24"/>
            <w:lang w:val="en-US"/>
          </w:rPr>
          <w:t>ru</w:t>
        </w:r>
        <w:proofErr w:type="spellEnd"/>
      </w:hyperlink>
      <w:r w:rsidRPr="00681043">
        <w:rPr>
          <w:rFonts w:ascii="Times New Roman" w:hAnsi="Times New Roman" w:cs="Times New Roman"/>
          <w:sz w:val="24"/>
          <w:szCs w:val="24"/>
        </w:rPr>
        <w:t xml:space="preserve"> размещена следующая информация:</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 настоящий административный регламент;</w:t>
      </w:r>
    </w:p>
    <w:p w:rsidR="00BD297B" w:rsidRPr="00681043" w:rsidRDefault="00BD297B" w:rsidP="00BD297B">
      <w:pPr>
        <w:pStyle w:val="ConsPlusNormal"/>
        <w:tabs>
          <w:tab w:val="left" w:pos="9494"/>
        </w:tabs>
        <w:ind w:firstLine="709"/>
        <w:jc w:val="both"/>
        <w:rPr>
          <w:rFonts w:ascii="Times New Roman" w:hAnsi="Times New Roman" w:cs="Times New Roman"/>
          <w:sz w:val="24"/>
          <w:szCs w:val="24"/>
        </w:rPr>
      </w:pPr>
      <w:r w:rsidRPr="00681043">
        <w:rPr>
          <w:rFonts w:ascii="Times New Roman" w:hAnsi="Times New Roman" w:cs="Times New Roman"/>
          <w:sz w:val="24"/>
          <w:szCs w:val="24"/>
        </w:rPr>
        <w:t>- справочная информация:</w:t>
      </w:r>
    </w:p>
    <w:p w:rsidR="00BD297B" w:rsidRPr="00681043" w:rsidRDefault="00BD297B" w:rsidP="00BD297B">
      <w:pPr>
        <w:pStyle w:val="ConsPlusNormal"/>
        <w:tabs>
          <w:tab w:val="left" w:pos="9494"/>
        </w:tabs>
        <w:ind w:firstLine="709"/>
        <w:jc w:val="both"/>
        <w:rPr>
          <w:rFonts w:ascii="Times New Roman" w:hAnsi="Times New Roman" w:cs="Times New Roman"/>
          <w:sz w:val="24"/>
          <w:szCs w:val="24"/>
        </w:rPr>
      </w:pPr>
      <w:r w:rsidRPr="00681043">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D297B" w:rsidRPr="00681043" w:rsidRDefault="00BD297B" w:rsidP="00BD297B">
      <w:pPr>
        <w:pStyle w:val="ConsPlusNormal"/>
        <w:tabs>
          <w:tab w:val="left" w:pos="9494"/>
        </w:tabs>
        <w:ind w:firstLine="709"/>
        <w:jc w:val="both"/>
        <w:rPr>
          <w:rFonts w:ascii="Times New Roman" w:hAnsi="Times New Roman" w:cs="Times New Roman"/>
          <w:sz w:val="24"/>
          <w:szCs w:val="24"/>
        </w:rPr>
      </w:pPr>
      <w:r w:rsidRPr="00681043">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D297B" w:rsidRPr="00681043" w:rsidRDefault="00BD297B" w:rsidP="00BD297B">
      <w:pPr>
        <w:pStyle w:val="ConsPlusNormal"/>
        <w:ind w:firstLine="709"/>
        <w:jc w:val="both"/>
        <w:rPr>
          <w:rFonts w:ascii="Times New Roman" w:hAnsi="Times New Roman" w:cs="Times New Roman"/>
          <w:sz w:val="24"/>
          <w:szCs w:val="24"/>
        </w:rPr>
      </w:pPr>
      <w:r w:rsidRPr="00681043">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(www.mrk11.ru</w:t>
      </w:r>
      <w:r w:rsidRPr="00681043">
        <w:rPr>
          <w:rStyle w:val="HTML"/>
          <w:rFonts w:eastAsia="Andale Sans UI"/>
        </w:rPr>
        <w:t>)</w:t>
      </w:r>
      <w:r w:rsidRPr="00681043">
        <w:rPr>
          <w:rFonts w:ascii="Times New Roman" w:hAnsi="Times New Roman" w:cs="Times New Roman"/>
          <w:sz w:val="24"/>
          <w:szCs w:val="24"/>
        </w:rPr>
        <w:t>;</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адрес сайта МФЦ (</w:t>
      </w:r>
      <w:r w:rsidRPr="00F81ECC">
        <w:rPr>
          <w:rFonts w:ascii="Times New Roman" w:hAnsi="Times New Roman" w:cs="Times New Roman"/>
          <w:sz w:val="24"/>
          <w:szCs w:val="24"/>
          <w:lang w:val="en-US"/>
        </w:rPr>
        <w:t>https</w:t>
      </w:r>
      <w:r w:rsidRPr="00F81ECC">
        <w:rPr>
          <w:rFonts w:ascii="Times New Roman" w:hAnsi="Times New Roman" w:cs="Times New Roman"/>
          <w:sz w:val="24"/>
          <w:szCs w:val="24"/>
        </w:rPr>
        <w:t>://mydocuments11.</w:t>
      </w:r>
      <w:proofErr w:type="spellStart"/>
      <w:r w:rsidRPr="00F81ECC">
        <w:rPr>
          <w:rFonts w:ascii="Times New Roman" w:hAnsi="Times New Roman" w:cs="Times New Roman"/>
          <w:sz w:val="24"/>
          <w:szCs w:val="24"/>
          <w:lang w:val="en-US"/>
        </w:rPr>
        <w:t>ru</w:t>
      </w:r>
      <w:proofErr w:type="spellEnd"/>
      <w:r w:rsidRPr="00F81ECC">
        <w:rPr>
          <w:rFonts w:ascii="Times New Roman" w:hAnsi="Times New Roman" w:cs="Times New Roman"/>
          <w:sz w:val="24"/>
          <w:szCs w:val="24"/>
        </w:rPr>
        <w:t>);</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адрес ЕПГУ;</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ссылка на страницу услуги на ЕПГУ.</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На ЕПГУ также размещается следующая информация:</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б) круг заявителей;</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в) срок предоставления муниципальной услуги;</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з) формы заявлений (уведомлений, сообщений), используемые при предоставлении муниципальной услуги (приложение № 4 к настоящему административному регламенту).</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F81ECC">
        <w:rPr>
          <w:rFonts w:ascii="Times New Roman" w:hAnsi="Times New Roman" w:cs="Times New Roman"/>
          <w:sz w:val="24"/>
          <w:szCs w:val="24"/>
        </w:rPr>
        <w:lastRenderedPageBreak/>
        <w:t>предоставляется заявителю бесплатно.</w:t>
      </w:r>
    </w:p>
    <w:p w:rsidR="00BD297B" w:rsidRPr="00F81ECC" w:rsidRDefault="00BD297B" w:rsidP="00BD297B">
      <w:pPr>
        <w:spacing w:after="0" w:line="240" w:lineRule="auto"/>
        <w:ind w:firstLine="709"/>
        <w:jc w:val="both"/>
        <w:rPr>
          <w:rFonts w:ascii="Times New Roman" w:hAnsi="Times New Roman" w:cs="Times New Roman"/>
          <w:sz w:val="24"/>
          <w:szCs w:val="24"/>
        </w:rPr>
      </w:pPr>
      <w:r w:rsidRPr="00F81ECC">
        <w:rPr>
          <w:rFonts w:ascii="Times New Roman" w:hAnsi="Times New Roman" w:cs="Times New Roman"/>
          <w:sz w:val="24"/>
          <w:szCs w:val="24"/>
        </w:rPr>
        <w:t>Размещение и актуализацию справочной информации на ЕПГУ обеспечивает уполномоченное на ведение ЕПГУ должностное лицо.</w:t>
      </w:r>
    </w:p>
    <w:p w:rsidR="00BD297B" w:rsidRPr="00F81ECC" w:rsidRDefault="00BD297B" w:rsidP="00BD297B">
      <w:pPr>
        <w:pStyle w:val="ConsPlusNormal"/>
        <w:ind w:firstLine="709"/>
        <w:jc w:val="both"/>
        <w:rPr>
          <w:rFonts w:ascii="Times New Roman" w:hAnsi="Times New Roman" w:cs="Times New Roman"/>
          <w:sz w:val="24"/>
          <w:szCs w:val="24"/>
        </w:rPr>
      </w:pPr>
      <w:r w:rsidRPr="00F81EC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(приложение № 5 к настоящему административному регламенту).</w:t>
      </w:r>
    </w:p>
    <w:p w:rsidR="00BD297B" w:rsidRPr="00F81ECC" w:rsidRDefault="00BD297B" w:rsidP="00BD297B">
      <w:pPr>
        <w:spacing w:after="0" w:line="240" w:lineRule="auto"/>
        <w:ind w:firstLine="709"/>
        <w:jc w:val="both"/>
        <w:rPr>
          <w:rFonts w:ascii="Times New Roman" w:hAnsi="Times New Roman" w:cs="Times New Roman"/>
          <w:sz w:val="24"/>
          <w:szCs w:val="24"/>
        </w:rPr>
      </w:pPr>
      <w:r w:rsidRPr="00F81ECC">
        <w:rPr>
          <w:rFonts w:ascii="Times New Roman" w:hAnsi="Times New Roman" w:cs="Times New Roman"/>
          <w:sz w:val="24"/>
          <w:szCs w:val="24"/>
        </w:rPr>
        <w:t>Информирование о порядке предоставления услуги осуществляется по единому номеру телефона поддержи ЕПГУ – 8 800 100 70 10.</w:t>
      </w:r>
    </w:p>
    <w:p w:rsidR="00BD297B" w:rsidRPr="000B3987" w:rsidRDefault="00BD297B" w:rsidP="00EA3BA0">
      <w:pPr>
        <w:widowControl w:val="0"/>
        <w:tabs>
          <w:tab w:val="left" w:pos="1134"/>
        </w:tabs>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0B3987" w:rsidRDefault="00EA3BA0" w:rsidP="00EA3BA0">
      <w:pPr>
        <w:widowControl w:val="0"/>
        <w:tabs>
          <w:tab w:val="left" w:pos="1134"/>
        </w:tabs>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II. Стандарт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1134"/>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Наименование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«Предоставление земельного участка, находящегося в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собственности</w:t>
      </w:r>
      <w:r w:rsidR="00BD297B">
        <w:rPr>
          <w:rFonts w:ascii="Times New Roman" w:eastAsia="Times New Roman" w:hAnsi="Times New Roman" w:cs="Times New Roman"/>
          <w:sz w:val="24"/>
          <w:szCs w:val="24"/>
          <w:lang w:eastAsia="ru-RU"/>
        </w:rPr>
        <w:t xml:space="preserve"> или государственная собственность на который не разграничена</w:t>
      </w:r>
      <w:r w:rsidRPr="000B3987">
        <w:rPr>
          <w:rFonts w:ascii="Times New Roman" w:eastAsia="Times New Roman" w:hAnsi="Times New Roman" w:cs="Times New Roman"/>
          <w:sz w:val="24"/>
          <w:szCs w:val="24"/>
          <w:lang w:eastAsia="ru-RU"/>
        </w:rPr>
        <w:t>, в собственность бесплатно</w:t>
      </w:r>
      <w:r w:rsidRPr="000B3987">
        <w:rPr>
          <w:rFonts w:ascii="Times New Roman" w:eastAsia="Calibri" w:hAnsi="Times New Roman" w:cs="Times New Roman"/>
          <w:sz w:val="24"/>
          <w:szCs w:val="24"/>
          <w:u w:color="000000"/>
          <w:lang w:eastAsia="ru-RU" w:bidi="ru-RU"/>
        </w:rPr>
        <w:t>».</w:t>
      </w:r>
    </w:p>
    <w:p w:rsidR="00EA3BA0" w:rsidRPr="000B3987" w:rsidRDefault="00EA3BA0" w:rsidP="00EA3BA0">
      <w:pPr>
        <w:widowControl w:val="0"/>
        <w:tabs>
          <w:tab w:val="left" w:pos="1134"/>
          <w:tab w:val="left" w:pos="127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0B3987">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Наименование органа,</w:t>
      </w:r>
      <w:r w:rsidR="000B3987">
        <w:rPr>
          <w:rFonts w:ascii="Times New Roman" w:eastAsia="Times New Roman" w:hAnsi="Times New Roman" w:cs="Times New Roman"/>
          <w:b/>
          <w:sz w:val="24"/>
          <w:szCs w:val="24"/>
          <w:lang w:eastAsia="ru-RU"/>
        </w:rPr>
        <w:t xml:space="preserve"> </w:t>
      </w:r>
      <w:r w:rsidRPr="000B3987">
        <w:rPr>
          <w:rFonts w:ascii="Times New Roman" w:eastAsia="Times New Roman" w:hAnsi="Times New Roman" w:cs="Times New Roman"/>
          <w:b/>
          <w:sz w:val="24"/>
          <w:szCs w:val="24"/>
          <w:lang w:eastAsia="ru-RU"/>
        </w:rPr>
        <w:t xml:space="preserve">предоставляющего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ую услугу</w:t>
      </w:r>
    </w:p>
    <w:p w:rsidR="00EA3BA0" w:rsidRPr="000B3987" w:rsidRDefault="00EA3BA0" w:rsidP="009B0D67">
      <w:pPr>
        <w:widowControl w:val="0"/>
        <w:numPr>
          <w:ilvl w:val="1"/>
          <w:numId w:val="2"/>
        </w:numPr>
        <w:tabs>
          <w:tab w:val="left" w:pos="284"/>
          <w:tab w:val="left" w:pos="1276"/>
          <w:tab w:val="left" w:pos="1418"/>
        </w:tabs>
        <w:suppressAutoHyphens/>
        <w:autoSpaceDE w:val="0"/>
        <w:autoSpaceDN w:val="0"/>
        <w:spacing w:after="0" w:line="240" w:lineRule="auto"/>
        <w:ind w:left="0"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Предоставление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осуществляется </w:t>
      </w:r>
      <w:r w:rsidR="00FE246F" w:rsidRPr="000B3987">
        <w:rPr>
          <w:rFonts w:ascii="Times New Roman" w:eastAsia="Times New Roman" w:hAnsi="Times New Roman" w:cs="Times New Roman"/>
          <w:sz w:val="24"/>
          <w:szCs w:val="24"/>
          <w:lang w:eastAsia="ru-RU"/>
        </w:rPr>
        <w:t>администрацией муниципального района «Княжпогостский»</w:t>
      </w:r>
      <w:r w:rsidR="00512856"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 (далее – Орган)</w:t>
      </w:r>
      <w:r w:rsidRPr="000B3987">
        <w:rPr>
          <w:rFonts w:ascii="Times New Roman" w:eastAsia="Times New Roman" w:hAnsi="Times New Roman" w:cs="Times New Roman"/>
          <w:i/>
          <w:sz w:val="24"/>
          <w:szCs w:val="24"/>
          <w:lang w:eastAsia="ru-RU"/>
        </w:rPr>
        <w:t>.</w:t>
      </w:r>
    </w:p>
    <w:p w:rsidR="00EA3BA0" w:rsidRPr="000B3987" w:rsidRDefault="00EA3BA0" w:rsidP="009B0D67">
      <w:pPr>
        <w:widowControl w:val="0"/>
        <w:numPr>
          <w:ilvl w:val="1"/>
          <w:numId w:val="2"/>
        </w:numPr>
        <w:tabs>
          <w:tab w:val="left" w:pos="284"/>
          <w:tab w:val="left" w:pos="1276"/>
          <w:tab w:val="left" w:pos="1418"/>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Орган рассматривает заявления в отношении земельных участков, находящихся в </w:t>
      </w:r>
      <w:r w:rsidR="001D48BF" w:rsidRPr="000B3987">
        <w:rPr>
          <w:rFonts w:ascii="Times New Roman" w:eastAsia="Times New Roman" w:hAnsi="Times New Roman" w:cs="Times New Roman"/>
          <w:sz w:val="24"/>
          <w:szCs w:val="24"/>
          <w:lang w:eastAsia="ru-RU"/>
        </w:rPr>
        <w:t xml:space="preserve">муниципальной </w:t>
      </w:r>
      <w:r w:rsidR="00FE246F" w:rsidRPr="000B3987">
        <w:rPr>
          <w:rFonts w:ascii="Times New Roman" w:eastAsia="Times New Roman" w:hAnsi="Times New Roman" w:cs="Times New Roman"/>
          <w:sz w:val="24"/>
          <w:szCs w:val="24"/>
          <w:lang w:eastAsia="ru-RU"/>
        </w:rPr>
        <w:t>собственности или государственная собственность на которые не разграничена.</w:t>
      </w:r>
    </w:p>
    <w:p w:rsidR="00EA3BA0" w:rsidRPr="000B3987" w:rsidRDefault="00EA3BA0" w:rsidP="009B0D67">
      <w:pPr>
        <w:widowControl w:val="0"/>
        <w:numPr>
          <w:ilvl w:val="1"/>
          <w:numId w:val="2"/>
        </w:numPr>
        <w:tabs>
          <w:tab w:val="left" w:pos="284"/>
          <w:tab w:val="left" w:pos="1276"/>
          <w:tab w:val="left" w:pos="1418"/>
        </w:tabs>
        <w:suppressAutoHyphens/>
        <w:autoSpaceDE w:val="0"/>
        <w:autoSpaceDN w:val="0"/>
        <w:spacing w:after="0" w:line="240" w:lineRule="auto"/>
        <w:ind w:left="0"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заявитель вправе обратиться в многофункциональный центр (далее – МФЦ)</w:t>
      </w:r>
      <w:r w:rsidRPr="000B3987">
        <w:rPr>
          <w:rFonts w:ascii="Times New Roman" w:eastAsia="Times New Roman" w:hAnsi="Times New Roman" w:cs="Times New Roman"/>
          <w:sz w:val="24"/>
          <w:szCs w:val="24"/>
          <w:shd w:val="clear" w:color="auto" w:fill="FFFFFF"/>
          <w:lang w:eastAsia="ru-RU"/>
        </w:rPr>
        <w:t xml:space="preserve">. МФЦ </w:t>
      </w:r>
      <w:r w:rsidRPr="000B3987">
        <w:rPr>
          <w:rFonts w:ascii="Times New Roman" w:eastAsia="Times New Roman" w:hAnsi="Times New Roman" w:cs="Times New Roman"/>
          <w:sz w:val="24"/>
          <w:szCs w:val="24"/>
          <w:lang w:eastAsia="ru-RU"/>
        </w:rPr>
        <w:t xml:space="preserve">не вправе принимать решения об отказе в приеме запроса и документов 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tabs>
          <w:tab w:val="left" w:pos="1134"/>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p>
    <w:p w:rsidR="00EA3BA0" w:rsidRPr="000B3987" w:rsidRDefault="00EA3BA0" w:rsidP="00EA3BA0">
      <w:pPr>
        <w:widowControl w:val="0"/>
        <w:tabs>
          <w:tab w:val="left" w:pos="1134"/>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Результат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709"/>
          <w:tab w:val="left" w:pos="1134"/>
          <w:tab w:val="left" w:pos="1276"/>
          <w:tab w:val="left" w:pos="1418"/>
          <w:tab w:val="left" w:pos="170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42"/>
      <w:bookmarkEnd w:id="3"/>
      <w:r w:rsidRPr="000B3987">
        <w:rPr>
          <w:rFonts w:ascii="Times New Roman" w:eastAsia="Times New Roman" w:hAnsi="Times New Roman" w:cs="Times New Roman"/>
          <w:sz w:val="24"/>
          <w:szCs w:val="24"/>
          <w:lang w:eastAsia="ru-RU"/>
        </w:rPr>
        <w:t xml:space="preserve">2.5. Результатом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является: </w:t>
      </w:r>
    </w:p>
    <w:p w:rsidR="00EA3BA0" w:rsidRPr="000B3987" w:rsidRDefault="00EA3BA0" w:rsidP="00EA3BA0">
      <w:pPr>
        <w:widowControl w:val="0"/>
        <w:tabs>
          <w:tab w:val="left" w:pos="1701"/>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tabs>
          <w:tab w:val="left" w:pos="1134"/>
          <w:tab w:val="left" w:pos="1701"/>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Документом, содержащим решение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на основании которого заявителю предоставляется результат, является решение о предоставлении земельного участка в собственность бесплатно, которое содержит следующие сведения: </w:t>
      </w:r>
    </w:p>
    <w:p w:rsidR="00EA3BA0" w:rsidRPr="000B3987" w:rsidRDefault="00EA3BA0" w:rsidP="00EA3BA0">
      <w:pPr>
        <w:widowControl w:val="0"/>
        <w:tabs>
          <w:tab w:val="left" w:pos="1134"/>
          <w:tab w:val="left" w:pos="1701"/>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органа, предоставляющего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ую услугу</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номер и дату решения;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основание предоставления;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реквизиты заявителя (для юридических лиц).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МФЦ</w:t>
      </w:r>
      <w:r w:rsidR="00FE246F"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2.5.2. Решение об отказе в предоставлении земельного участка в собственность </w:t>
      </w:r>
      <w:r w:rsidRPr="000B3987">
        <w:rPr>
          <w:rFonts w:ascii="Times New Roman" w:eastAsia="Times New Roman" w:hAnsi="Times New Roman" w:cs="Times New Roman"/>
          <w:sz w:val="24"/>
          <w:szCs w:val="24"/>
          <w:lang w:eastAsia="ru-RU"/>
        </w:rPr>
        <w:lastRenderedPageBreak/>
        <w:t>бесплатно.</w:t>
      </w:r>
    </w:p>
    <w:p w:rsidR="00EA3BA0" w:rsidRPr="000B3987" w:rsidRDefault="00EA3BA0" w:rsidP="00EA3BA0">
      <w:pPr>
        <w:widowControl w:val="0"/>
        <w:tabs>
          <w:tab w:val="left" w:pos="993"/>
          <w:tab w:val="left" w:pos="1134"/>
          <w:tab w:val="left" w:pos="1701"/>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Документом, содержащим решения об отказе в предоставлении земельного участка на праве безвозмездного пользования, на основании которого заявителю предоставляется результат, является уведомление об отказе в предоставлении земельного участка в   собственность бесплатно, которое содержит следующие сведения: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принявшего решение об отказе;</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дату и номер уведомления;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заявления;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основания отказа. </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Calibri" w:eastAsia="Times New Roman" w:hAnsi="Calibri" w:cs="Calibri"/>
          <w:sz w:val="24"/>
          <w:szCs w:val="24"/>
          <w:lang w:eastAsia="ru-RU"/>
        </w:rPr>
        <w:t xml:space="preserve"> </w:t>
      </w: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МФЦ</w:t>
      </w:r>
      <w:r w:rsidR="00FE246F"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2.5.3. Решение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tabs>
          <w:tab w:val="left" w:pos="993"/>
          <w:tab w:val="left" w:pos="1134"/>
          <w:tab w:val="left" w:pos="1701"/>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Документом, содержащим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является уведомление об отказе в предоставлении земельного участка в   собственность бесплатно, которое содержит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перенаправляющего заявление;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уполномоченного на распоряжение земельными участками;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номер и дата уведомления;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заявления.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2.5.4. Решение об отказе в приеме документов, необходимых для подготовки решения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Документом, содержащим решение об отказе в приеме заявления и документов, необходимых для подготовки решения о предоставлении земельного участка в собственность бесплатно является уведомление, содержащее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органа, предоставляющего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ую услугу;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номер и дата уведомления;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заявления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основания для отказа в приеме документов, необходимых для подготовки проекта договора безвозмездного пользования земельным участком.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lastRenderedPageBreak/>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w:t>
      </w:r>
      <w:r w:rsidR="005F590C">
        <w:rPr>
          <w:rFonts w:ascii="Times New Roman" w:eastAsia="Times New Roman" w:hAnsi="Times New Roman" w:cs="Times New Roman"/>
          <w:sz w:val="24"/>
          <w:szCs w:val="24"/>
          <w:lang w:eastAsia="ru-RU"/>
        </w:rPr>
        <w:t>му</w:t>
      </w:r>
      <w:r w:rsidRPr="000B3987">
        <w:rPr>
          <w:rFonts w:ascii="Times New Roman" w:eastAsia="Times New Roman" w:hAnsi="Times New Roman" w:cs="Times New Roman"/>
          <w:sz w:val="24"/>
          <w:szCs w:val="24"/>
          <w:lang w:eastAsia="ru-RU"/>
        </w:rPr>
        <w:t>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 форме электронного документа посредством федеральной </w:t>
      </w:r>
      <w:r w:rsidR="00FA2A48" w:rsidRPr="000B3987">
        <w:rPr>
          <w:rFonts w:ascii="Times New Roman" w:eastAsia="Times New Roman" w:hAnsi="Times New Roman" w:cs="Times New Roman"/>
          <w:sz w:val="24"/>
          <w:szCs w:val="24"/>
          <w:lang w:eastAsia="ru-RU"/>
        </w:rPr>
        <w:t>государственн</w:t>
      </w:r>
      <w:r w:rsidRPr="000B3987">
        <w:rPr>
          <w:rFonts w:ascii="Times New Roman" w:eastAsia="Times New Roman" w:hAnsi="Times New Roman" w:cs="Times New Roman"/>
          <w:sz w:val="24"/>
          <w:szCs w:val="24"/>
          <w:lang w:eastAsia="ru-RU"/>
        </w:rPr>
        <w:t xml:space="preserve">ой информационной системы «Единый портал </w:t>
      </w:r>
      <w:r w:rsidR="00FA2A4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 муниципальных услуг (функций)» - gosuslugi.ru (далее –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2.5.5.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Документом, содержащим решение об отказе в рассмотрении заявления и документов, необходимых для подготовки решения о предоставлении земельного участка в собственность бесплатно является уведомление, содержащее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органа, предоставляющего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ую услугу;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номер и дата уведомления;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заявления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основания для отказа в рассмотрения заявления и документов, необходимых для подготовки проекта договора безвозмездного пользования земельным участком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2.5.6. Исправление допущенных опечаток и ошибок в документах, выданных по результатам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Документом, содержащим решение об исправлении допущенных опечаток и ошибок в документах, выданных по результатам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является дополнительное соглашение к договору безвозмездного пользования земельного участка, которое содержит следующие сведения: </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номер и дату договора, к которому подготовлено дополнительное соглашение;</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стороны дополнительного соглашения;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предмет дополнительного соглашения;</w:t>
      </w:r>
    </w:p>
    <w:p w:rsidR="00EA3BA0" w:rsidRPr="000B3987" w:rsidRDefault="00EA3BA0" w:rsidP="00EA3BA0">
      <w:pPr>
        <w:widowControl w:val="0"/>
        <w:tabs>
          <w:tab w:val="left" w:pos="1560"/>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сторон.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2.5.7. Отказ в приеме документов, необходимых для исправления допущенных опечаток и ошибок в документах, выданных по результатам предоставления </w:t>
      </w:r>
      <w:r w:rsidR="00C75D7A" w:rsidRPr="000B3987">
        <w:rPr>
          <w:rFonts w:ascii="Times New Roman" w:eastAsia="Times New Roman" w:hAnsi="Times New Roman" w:cs="Times New Roman"/>
          <w:sz w:val="24"/>
          <w:szCs w:val="24"/>
          <w:lang w:eastAsia="ru-RU"/>
        </w:rPr>
        <w:lastRenderedPageBreak/>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Документом, содержащим решение об отказе в приеме документов, необходимых для исправления допущенных опечаток и ошибок в документах, выданных по результатам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является уведомление, содержащее следующие сведения: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дату и номер уведомления;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заявления;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основания отказа. </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Calibri" w:eastAsia="Times New Roman" w:hAnsi="Calibri" w:cs="Calibri"/>
          <w:sz w:val="24"/>
          <w:szCs w:val="24"/>
          <w:lang w:eastAsia="ru-RU"/>
        </w:rPr>
        <w:t xml:space="preserve"> </w:t>
      </w: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2.5.8. Отказ в исправлении допущенных опечаток и ошибок в документах, выданных по результатам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Документом, содержащим решение об отказе в исправлении допущенных опечаток и ошибок в документах, выданных по результатам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является уведомление, содержащее следующие сведения: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дату и номер уведомления;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реквизиты заявления;</w:t>
      </w:r>
    </w:p>
    <w:p w:rsidR="00EA3BA0" w:rsidRPr="000B3987"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основания отказа. </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Calibri" w:eastAsia="Times New Roman" w:hAnsi="Calibri" w:cs="Calibri"/>
          <w:sz w:val="24"/>
          <w:szCs w:val="24"/>
          <w:lang w:eastAsia="ru-RU"/>
        </w:rPr>
        <w:t xml:space="preserve"> </w:t>
      </w:r>
      <w:r w:rsidRPr="000B3987">
        <w:rPr>
          <w:rFonts w:ascii="Times New Roman" w:eastAsia="Times New Roman" w:hAnsi="Times New Roman" w:cs="Times New Roman"/>
          <w:sz w:val="24"/>
          <w:szCs w:val="24"/>
          <w:lang w:eastAsia="ru-RU"/>
        </w:rPr>
        <w:t xml:space="preserve">Формирование реестровой записи в качестве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Фиксирование факта получения заявителем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информационных системах не осуществляется.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может быть получен: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firstLine="709"/>
        <w:jc w:val="both"/>
        <w:outlineLvl w:val="2"/>
        <w:rPr>
          <w:rFonts w:ascii="Calibri" w:eastAsia="Times New Roman" w:hAnsi="Calibri" w:cs="Calibri"/>
          <w:b/>
          <w:sz w:val="24"/>
          <w:szCs w:val="24"/>
          <w:lang w:eastAsia="ru-RU"/>
        </w:rPr>
      </w:pPr>
      <w:r w:rsidRPr="000B3987">
        <w:rPr>
          <w:rFonts w:ascii="Times New Roman" w:eastAsia="Times New Roman" w:hAnsi="Times New Roman" w:cs="Times New Roman"/>
          <w:sz w:val="24"/>
          <w:szCs w:val="24"/>
          <w:lang w:eastAsia="ru-RU"/>
        </w:rPr>
        <w:t xml:space="preserve">2.6.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который исчисляется со дня поступления запроса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Орган и до момента направления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предусмотренного </w:t>
      </w:r>
      <w:hyperlink r:id="rId26" w:anchor="P96" w:history="1">
        <w:r w:rsidRPr="000B3987">
          <w:rPr>
            <w:rFonts w:ascii="Times New Roman" w:eastAsia="Times New Roman" w:hAnsi="Times New Roman" w:cs="Calibri"/>
            <w:sz w:val="24"/>
            <w:szCs w:val="24"/>
            <w:lang w:eastAsia="ru-RU"/>
          </w:rPr>
          <w:t xml:space="preserve">пунктом </w:t>
        </w:r>
      </w:hyperlink>
      <w:r w:rsidRPr="000B3987">
        <w:rPr>
          <w:rFonts w:ascii="Times New Roman" w:eastAsia="Times New Roman" w:hAnsi="Times New Roman" w:cs="Times New Roman"/>
          <w:sz w:val="24"/>
          <w:szCs w:val="24"/>
          <w:lang w:eastAsia="ru-RU"/>
        </w:rPr>
        <w:t>2.5 настоящего административного регламента, не может превышать 20 календарных дней.</w:t>
      </w:r>
    </w:p>
    <w:p w:rsidR="00EA3BA0" w:rsidRPr="000B3987" w:rsidRDefault="00EA3BA0"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2.7. В случае обнаружения опечатки, ошибки в полученном заявителем документе, являющемся результатом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срок рассмотрения заявления об исправлении допущенных опечаток и ошибок в выданных в результате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документах, составляет 10 рабочих дней со дня поступления в Орган указанного заявления.</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Правовые основания 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709"/>
        </w:tabs>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2.8. Перечень нормативных правовых актов, регулирующих предоставление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 информация о порядке досудебного (внесудебного) обжалования решений и действий (бездействия) Органа, а также должностных лиц Органа размещается </w:t>
      </w:r>
      <w:r w:rsidRPr="000B3987">
        <w:rPr>
          <w:rFonts w:ascii="Times New Roman" w:eastAsia="Calibri" w:hAnsi="Times New Roman" w:cs="Times New Roman"/>
          <w:sz w:val="24"/>
          <w:szCs w:val="24"/>
          <w:lang w:eastAsia="ru-RU"/>
        </w:rPr>
        <w:t xml:space="preserve">на официальном сайте Органа, на Едином портале </w:t>
      </w:r>
      <w:r w:rsidR="009D222F" w:rsidRPr="000B3987">
        <w:rPr>
          <w:rFonts w:ascii="Times New Roman" w:eastAsia="Calibri" w:hAnsi="Times New Roman" w:cs="Times New Roman"/>
          <w:sz w:val="24"/>
          <w:szCs w:val="24"/>
          <w:lang w:eastAsia="ru-RU"/>
        </w:rPr>
        <w:t>государствен</w:t>
      </w:r>
      <w:r w:rsidR="00C75D7A" w:rsidRPr="000B3987">
        <w:rPr>
          <w:rFonts w:ascii="Times New Roman" w:eastAsia="Calibri" w:hAnsi="Times New Roman" w:cs="Times New Roman"/>
          <w:sz w:val="24"/>
          <w:szCs w:val="24"/>
          <w:lang w:eastAsia="ru-RU"/>
        </w:rPr>
        <w:t>н</w:t>
      </w:r>
      <w:r w:rsidRPr="000B3987">
        <w:rPr>
          <w:rFonts w:ascii="Times New Roman" w:eastAsia="Calibri" w:hAnsi="Times New Roman" w:cs="Times New Roman"/>
          <w:sz w:val="24"/>
          <w:szCs w:val="24"/>
          <w:lang w:eastAsia="ru-RU"/>
        </w:rPr>
        <w:t xml:space="preserve">ых и </w:t>
      </w:r>
      <w:r w:rsidRPr="000B3987">
        <w:rPr>
          <w:rFonts w:ascii="Times New Roman" w:eastAsia="Calibri" w:hAnsi="Times New Roman" w:cs="Times New Roman"/>
          <w:sz w:val="24"/>
          <w:szCs w:val="24"/>
          <w:lang w:eastAsia="ru-RU"/>
        </w:rPr>
        <w:lastRenderedPageBreak/>
        <w:t>муниципальных услуг (функций).</w:t>
      </w:r>
    </w:p>
    <w:p w:rsidR="00EA3BA0" w:rsidRPr="000B3987" w:rsidRDefault="00EA3BA0" w:rsidP="00EA3BA0">
      <w:pPr>
        <w:widowControl w:val="0"/>
        <w:tabs>
          <w:tab w:val="left" w:pos="1134"/>
        </w:tabs>
        <w:suppressAutoHyphens/>
        <w:autoSpaceDE w:val="0"/>
        <w:autoSpaceDN w:val="0"/>
        <w:spacing w:after="0" w:line="240" w:lineRule="auto"/>
        <w:ind w:firstLine="199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Исчерпывающий перечень документов, необходимых</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bookmarkStart w:id="4" w:name="P174"/>
      <w:bookmarkEnd w:id="4"/>
      <w:r w:rsidRPr="000B3987">
        <w:rPr>
          <w:rFonts w:ascii="Times New Roman" w:eastAsia="Times New Roman" w:hAnsi="Times New Roman" w:cs="Times New Roman"/>
          <w:sz w:val="24"/>
          <w:szCs w:val="24"/>
          <w:lang w:eastAsia="ru-RU"/>
        </w:rPr>
        <w:t xml:space="preserve">2.9.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заявителем самостоятельно предоставляется в Орган, МФЦ, заявление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рекомендуемой форме согласно </w:t>
      </w:r>
      <w:r w:rsidRPr="000B3987">
        <w:rPr>
          <w:rFonts w:ascii="Times New Roman" w:eastAsia="Times New Roman" w:hAnsi="Times New Roman" w:cs="Times New Roman"/>
          <w:sz w:val="24"/>
          <w:szCs w:val="24"/>
          <w:shd w:val="clear" w:color="auto" w:fill="FFFFFF"/>
          <w:lang w:eastAsia="ru-RU"/>
        </w:rPr>
        <w:t>Приложению № 4 (для физических лиц) или Приложению № 5 (для юридических лиц).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2.10. В заявлении о предоставлении земельного участка, находящегося в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собственности, указываются: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w:t>
      </w:r>
      <w:r w:rsidR="001F7A9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ый регистрационный номер записи о </w:t>
      </w:r>
      <w:r w:rsidR="001F7A9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площадь земельного участка (при наличии);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4) кадастровый номер испрашиваемого земельного участка (при наличии);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5) основание предоставления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цель использования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почтовый адрес и (или) адрес электронной почты для связи с заявителем.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Выбор заявителем способа его уведомления о принятом решении, а также способа выдачи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осуществляется заявителем на стадии подачи заявления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указывается заявителем непосредственно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Заявители, указанные в подпунктах 1.2.24, 1.2.25, 1.2.27, 1.2.28 пункта 1.2 настоящего Административного регламента, в заявлении отдельно указывают, что гараж возведен до дня введения в действие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Заявители, указанные в подпункте 1.2.26 пункта 1.2 настоящего Административного регламента, в заявлении отдельно указывают о ликвидации гаражного кооператива или об исключении такого кооператива из единого </w:t>
      </w:r>
      <w:r w:rsidR="001F7A9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юридических лиц в связи с прекращением деятельности юридического лица.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случае, если по итогам рассмотрения заявления о предварительном согласовании предоставления земельного участка, поданного заявителями, указанными в подпунктах 1.2.24 - 1.2.28 пункта 1.2 настоящего Административного регламента,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К заявлению прилагаются документы в 1 экземпляре, указанные в графе 3 Приложения №3 к настоящему Административному регламенту.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2.11. Документы, необходимые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предоставляются заявителем следующими способами: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подается: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r w:rsidRPr="000B3987">
        <w:rPr>
          <w:rFonts w:ascii="Times New Roman" w:eastAsia="Times New Roman" w:hAnsi="Times New Roman" w:cs="Times New Roman"/>
          <w:sz w:val="24"/>
          <w:szCs w:val="24"/>
          <w:shd w:val="clear" w:color="auto" w:fill="FFFFFF"/>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2.12. Исчерпывающий перечень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представлен в графе 3 Приложения №3 к настоящему Административному регламенту.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2.13. Исчерпывающий перечень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который заявитель вправе предоставить по собственной инициативе представлены в графе 4 Приложения №1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2.14. В случае направления документов, указанных в пункте 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0B3987" w:rsidRDefault="00EA3BA0" w:rsidP="00EA3BA0">
      <w:pPr>
        <w:widowControl w:val="0"/>
        <w:tabs>
          <w:tab w:val="left" w:pos="0"/>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Исчерпывающий перечень оснований для отказа в приеме документов, </w:t>
      </w:r>
    </w:p>
    <w:p w:rsidR="00EA3BA0" w:rsidRPr="000B3987" w:rsidRDefault="00EA3BA0" w:rsidP="00EA3BA0">
      <w:pPr>
        <w:widowControl w:val="0"/>
        <w:tabs>
          <w:tab w:val="left" w:pos="0"/>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необходимых для предоставления</w:t>
      </w:r>
      <w:r w:rsidR="000B3987">
        <w:rPr>
          <w:rFonts w:ascii="Times New Roman" w:eastAsia="Times New Roman" w:hAnsi="Times New Roman" w:cs="Times New Roman"/>
          <w:b/>
          <w:sz w:val="24"/>
          <w:szCs w:val="24"/>
          <w:lang w:eastAsia="ru-RU"/>
        </w:rPr>
        <w:t xml:space="preserve">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2.15. Основания для отказа в приеме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2.15.1 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2.15.2.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2.15.3.</w:t>
      </w:r>
      <w:r w:rsidRPr="000B3987">
        <w:rPr>
          <w:rFonts w:ascii="Times New Roman" w:eastAsia="Times New Roman" w:hAnsi="Times New Roman" w:cs="Times New Roman"/>
          <w:sz w:val="24"/>
          <w:szCs w:val="24"/>
          <w:lang w:eastAsia="ru-RU"/>
        </w:rPr>
        <w:t xml:space="preserve"> </w:t>
      </w:r>
      <w:r w:rsidRPr="000B3987">
        <w:rPr>
          <w:rFonts w:ascii="Times New Roman" w:eastAsia="Calibri" w:hAnsi="Times New Roman" w:cs="Times New Roman"/>
          <w:sz w:val="24"/>
          <w:szCs w:val="24"/>
          <w:lang w:eastAsia="ru-RU"/>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При обращении через ЕПГУ решение об отказе в приеме документов, необходимых для предоставления услуги, оформляется по форме, приведенной в Приложении № 8 к Административному регламенту, в виде электронного документа направляется в личный кабинет Заявителя на ЕПГУ не позднее рабочего дня, следующего за днем подачи запроса.</w:t>
      </w:r>
    </w:p>
    <w:p w:rsidR="000369BD" w:rsidRPr="000B3987" w:rsidRDefault="000369BD" w:rsidP="000369BD">
      <w:pPr>
        <w:widowControl w:val="0"/>
        <w:suppressAutoHyphens/>
        <w:autoSpaceDE w:val="0"/>
        <w:autoSpaceDN w:val="0"/>
        <w:adjustRightInd w:val="0"/>
        <w:spacing w:after="0" w:line="240" w:lineRule="auto"/>
        <w:ind w:firstLine="851"/>
        <w:jc w:val="both"/>
        <w:rPr>
          <w:rFonts w:ascii="Times New Roman" w:eastAsia="Andale Sans UI" w:hAnsi="Times New Roman" w:cs="Times New Roman"/>
          <w:kern w:val="1"/>
          <w:sz w:val="24"/>
          <w:szCs w:val="24"/>
          <w:lang w:eastAsia="ar-SA"/>
        </w:rPr>
      </w:pPr>
      <w:r w:rsidRPr="000B3987">
        <w:rPr>
          <w:rFonts w:ascii="Times New Roman" w:eastAsia="Andale Sans UI" w:hAnsi="Times New Roman" w:cs="Times New Roman"/>
          <w:kern w:val="1"/>
          <w:sz w:val="24"/>
          <w:szCs w:val="24"/>
          <w:lang w:eastAsia="ar-SA"/>
        </w:rPr>
        <w:t xml:space="preserve">Заявитель имеет право повторно обратиться за предоставлением </w:t>
      </w:r>
      <w:r w:rsidR="00C75D7A" w:rsidRPr="000B3987">
        <w:rPr>
          <w:rFonts w:ascii="Times New Roman" w:eastAsia="Andale Sans UI" w:hAnsi="Times New Roman" w:cs="Times New Roman"/>
          <w:kern w:val="1"/>
          <w:sz w:val="24"/>
          <w:szCs w:val="24"/>
          <w:lang w:eastAsia="ar-SA"/>
        </w:rPr>
        <w:t>муниципальн</w:t>
      </w:r>
      <w:r w:rsidRPr="000B3987">
        <w:rPr>
          <w:rFonts w:ascii="Times New Roman" w:eastAsia="Andale Sans UI" w:hAnsi="Times New Roman" w:cs="Times New Roman"/>
          <w:kern w:val="1"/>
          <w:sz w:val="24"/>
          <w:szCs w:val="24"/>
          <w:lang w:eastAsia="ar-SA"/>
        </w:rPr>
        <w:t xml:space="preserve">ой услуги после устранения оснований для отказа в предоставлении </w:t>
      </w:r>
      <w:r w:rsidR="00C75D7A" w:rsidRPr="000B3987">
        <w:rPr>
          <w:rFonts w:ascii="Times New Roman" w:eastAsia="Andale Sans UI" w:hAnsi="Times New Roman" w:cs="Times New Roman"/>
          <w:kern w:val="1"/>
          <w:sz w:val="24"/>
          <w:szCs w:val="24"/>
          <w:lang w:eastAsia="ar-SA"/>
        </w:rPr>
        <w:t>муниципальн</w:t>
      </w:r>
      <w:r w:rsidRPr="000B3987">
        <w:rPr>
          <w:rFonts w:ascii="Times New Roman" w:eastAsia="Andale Sans UI" w:hAnsi="Times New Roman" w:cs="Times New Roman"/>
          <w:kern w:val="1"/>
          <w:sz w:val="24"/>
          <w:szCs w:val="24"/>
          <w:lang w:eastAsia="ar-SA"/>
        </w:rPr>
        <w:t>ой услуги, предусмотренных настоящим пунктом.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2.16.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 Заявлению не приложены документы, предусмотренные графой 3 Приложения № 3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27" w:history="1">
        <w:r w:rsidRPr="005F590C">
          <w:rPr>
            <w:rFonts w:ascii="Times New Roman" w:eastAsia="Times New Roman" w:hAnsi="Times New Roman" w:cs="Calibri"/>
            <w:sz w:val="24"/>
            <w:szCs w:val="24"/>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310AEE" w:rsidRPr="000B3987" w:rsidRDefault="00310AEE"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lastRenderedPageBreak/>
        <w:t>Срок для возврата документов необходимых для предоставлени</w:t>
      </w:r>
      <w:r w:rsidR="00347049" w:rsidRPr="000B3987">
        <w:rPr>
          <w:rFonts w:ascii="Times New Roman" w:eastAsia="Times New Roman" w:hAnsi="Times New Roman" w:cs="Times New Roman"/>
          <w:sz w:val="24"/>
          <w:szCs w:val="24"/>
          <w:lang w:eastAsia="ru-RU"/>
        </w:rPr>
        <w:t>я</w:t>
      </w:r>
      <w:r w:rsidRPr="000B3987">
        <w:rPr>
          <w:rFonts w:ascii="Times New Roman" w:eastAsia="Times New Roman" w:hAnsi="Times New Roman" w:cs="Times New Roman"/>
          <w:sz w:val="24"/>
          <w:szCs w:val="24"/>
          <w:lang w:eastAsia="ru-RU"/>
        </w:rPr>
        <w:t xml:space="preserve">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w:t>
      </w:r>
      <w:r w:rsidR="00860D70" w:rsidRPr="000B3987">
        <w:rPr>
          <w:rFonts w:ascii="Times New Roman" w:eastAsia="Times New Roman" w:hAnsi="Times New Roman" w:cs="Times New Roman"/>
          <w:sz w:val="24"/>
          <w:szCs w:val="24"/>
          <w:lang w:eastAsia="ru-RU"/>
        </w:rPr>
        <w:t>7</w:t>
      </w:r>
      <w:r w:rsidRPr="000B3987">
        <w:rPr>
          <w:rFonts w:ascii="Times New Roman" w:eastAsia="Times New Roman" w:hAnsi="Times New Roman" w:cs="Times New Roman"/>
          <w:sz w:val="24"/>
          <w:szCs w:val="24"/>
          <w:lang w:eastAsia="ru-RU"/>
        </w:rPr>
        <w:t xml:space="preserve"> рабочих дней </w:t>
      </w:r>
      <w:r w:rsidR="00860D70" w:rsidRPr="000B3987">
        <w:rPr>
          <w:rFonts w:ascii="Times New Roman" w:hAnsi="Times New Roman" w:cs="Times New Roman"/>
          <w:sz w:val="24"/>
          <w:szCs w:val="24"/>
        </w:rPr>
        <w:t>со дня поступления в Орган заявления о предоставлении земельного участка в собственность бесплатно</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Возврат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не препятствует повторному обращению Заявителя за предоставлением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Исчерпывающий перечень оснований для приостановления</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или отказа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2.17. Оснований для приостановления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законодательством Российской Федерации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2.18. Основания для отказа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8" w:history="1">
        <w:r w:rsidRPr="00E2452F">
          <w:rPr>
            <w:rFonts w:ascii="Times New Roman" w:eastAsia="Times New Roman" w:hAnsi="Times New Roman" w:cs="Calibri"/>
            <w:sz w:val="24"/>
            <w:szCs w:val="24"/>
            <w:lang w:eastAsia="ru-RU"/>
          </w:rPr>
          <w:t>подпунктом 10 пункта 2 статьи 39.10</w:t>
        </w:r>
      </w:hyperlink>
      <w:r w:rsidRPr="00E2452F">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E2452F">
          <w:rPr>
            <w:rFonts w:ascii="Times New Roman" w:eastAsia="Times New Roman" w:hAnsi="Times New Roman" w:cs="Calibri"/>
            <w:sz w:val="24"/>
            <w:szCs w:val="24"/>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E2452F">
          <w:rPr>
            <w:rFonts w:ascii="Times New Roman" w:eastAsia="Times New Roman" w:hAnsi="Times New Roman" w:cs="Calibri"/>
            <w:sz w:val="24"/>
            <w:szCs w:val="24"/>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0B3987">
          <w:rPr>
            <w:rFonts w:ascii="Times New Roman" w:eastAsia="Times New Roman" w:hAnsi="Times New Roman" w:cs="Calibri"/>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C000DA" w:rsidRPr="000B3987">
        <w:rPr>
          <w:rFonts w:ascii="Times New Roman" w:eastAsia="Times New Roman" w:hAnsi="Times New Roman" w:cs="Times New Roman"/>
          <w:sz w:val="24"/>
          <w:szCs w:val="24"/>
          <w:lang w:eastAsia="ru-RU"/>
        </w:rPr>
        <w:lastRenderedPageBreak/>
        <w:t>государственных и</w:t>
      </w:r>
      <w:r w:rsidR="00B56DB7" w:rsidRPr="000B3987">
        <w:rPr>
          <w:rFonts w:ascii="Times New Roman" w:eastAsia="Times New Roman" w:hAnsi="Times New Roman" w:cs="Times New Roman"/>
          <w:sz w:val="24"/>
          <w:szCs w:val="24"/>
          <w:lang w:eastAsia="ru-RU"/>
        </w:rPr>
        <w:t>ли</w:t>
      </w:r>
      <w:r w:rsidR="00C000DA"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32" w:history="1">
        <w:r w:rsidRPr="00E2452F">
          <w:rPr>
            <w:rFonts w:ascii="Times New Roman" w:eastAsia="Times New Roman" w:hAnsi="Times New Roman" w:cs="Calibri"/>
            <w:sz w:val="24"/>
            <w:szCs w:val="24"/>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33" w:history="1">
        <w:r w:rsidRPr="00E2452F">
          <w:rPr>
            <w:rFonts w:ascii="Times New Roman" w:eastAsia="Times New Roman" w:hAnsi="Times New Roman" w:cs="Calibri"/>
            <w:sz w:val="24"/>
            <w:szCs w:val="24"/>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w:t>
      </w:r>
      <w:r w:rsidRPr="00E2452F">
        <w:rPr>
          <w:rFonts w:ascii="Times New Roman" w:eastAsia="Times New Roman" w:hAnsi="Times New Roman" w:cs="Times New Roman"/>
          <w:sz w:val="24"/>
          <w:szCs w:val="24"/>
          <w:lang w:eastAsia="ru-RU"/>
        </w:rPr>
        <w:t xml:space="preserve">условии, что такой земельный участок образован в соответствии с </w:t>
      </w:r>
      <w:hyperlink r:id="rId34" w:history="1">
        <w:r w:rsidRPr="00E2452F">
          <w:rPr>
            <w:rFonts w:ascii="Times New Roman" w:eastAsia="Times New Roman" w:hAnsi="Times New Roman" w:cs="Calibri"/>
            <w:sz w:val="24"/>
            <w:szCs w:val="24"/>
            <w:lang w:eastAsia="ru-RU"/>
          </w:rPr>
          <w:t>подпунктом 4 пункта 4 статьи 39.11</w:t>
        </w:r>
      </w:hyperlink>
      <w:r w:rsidRPr="00E2452F">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5" w:history="1">
        <w:r w:rsidRPr="00E2452F">
          <w:rPr>
            <w:rFonts w:ascii="Times New Roman" w:eastAsia="Times New Roman" w:hAnsi="Times New Roman" w:cs="Calibri"/>
            <w:sz w:val="24"/>
            <w:szCs w:val="24"/>
            <w:lang w:eastAsia="ru-RU"/>
          </w:rPr>
          <w:t>пунктом 8 статьи 39.11</w:t>
        </w:r>
      </w:hyperlink>
      <w:r w:rsidRPr="00E2452F">
        <w:rPr>
          <w:rFonts w:ascii="Times New Roman" w:eastAsia="Times New Roman" w:hAnsi="Times New Roman" w:cs="Times New Roman"/>
          <w:sz w:val="24"/>
          <w:szCs w:val="24"/>
          <w:lang w:eastAsia="ru-RU"/>
        </w:rPr>
        <w:t xml:space="preserve"> ЗК</w:t>
      </w:r>
      <w:r w:rsidRPr="000B3987">
        <w:rPr>
          <w:rFonts w:ascii="Times New Roman" w:eastAsia="Times New Roman" w:hAnsi="Times New Roman" w:cs="Times New Roman"/>
          <w:sz w:val="24"/>
          <w:szCs w:val="24"/>
          <w:lang w:eastAsia="ru-RU"/>
        </w:rPr>
        <w:t xml:space="preserve">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6" w:history="1">
        <w:r w:rsidRPr="00E2452F">
          <w:rPr>
            <w:rFonts w:ascii="Times New Roman" w:eastAsia="Calibri" w:hAnsi="Times New Roman" w:cs="Times New Roman"/>
            <w:sz w:val="24"/>
            <w:szCs w:val="24"/>
          </w:rPr>
          <w:t>подпунктом 1 пункта 1 статьи 39.18</w:t>
        </w:r>
      </w:hyperlink>
      <w:r w:rsidRPr="00E2452F">
        <w:rPr>
          <w:rFonts w:ascii="Times New Roman" w:eastAsia="Calibri" w:hAnsi="Times New Roman" w:cs="Times New Roman"/>
          <w:sz w:val="24"/>
          <w:szCs w:val="24"/>
        </w:rPr>
        <w:t xml:space="preserve"> ЗК РФ</w:t>
      </w:r>
      <w:r w:rsidRPr="000B3987">
        <w:rPr>
          <w:rFonts w:ascii="Times New Roman" w:eastAsia="Calibri"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E02A2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E02A2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субъекта Российской Федерации и с заявлением </w:t>
      </w:r>
      <w:r w:rsidRPr="000B3987">
        <w:rPr>
          <w:rFonts w:ascii="Times New Roman" w:eastAsia="Times New Roman" w:hAnsi="Times New Roman" w:cs="Times New Roman"/>
          <w:sz w:val="24"/>
          <w:szCs w:val="24"/>
          <w:lang w:eastAsia="ru-RU"/>
        </w:rPr>
        <w:lastRenderedPageBreak/>
        <w:t>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E3DC3" w:rsidRPr="000B3987">
        <w:rPr>
          <w:rFonts w:ascii="Times New Roman" w:eastAsia="Times New Roman" w:hAnsi="Times New Roman" w:cs="Times New Roman"/>
          <w:sz w:val="24"/>
          <w:szCs w:val="24"/>
          <w:lang w:eastAsia="ru-RU"/>
        </w:rPr>
        <w:t xml:space="preserve">государственных </w:t>
      </w:r>
      <w:r w:rsidR="00E27CBF" w:rsidRPr="000B3987">
        <w:rPr>
          <w:rFonts w:ascii="Times New Roman" w:eastAsia="Times New Roman" w:hAnsi="Times New Roman" w:cs="Times New Roman"/>
          <w:sz w:val="24"/>
          <w:szCs w:val="24"/>
          <w:lang w:eastAsia="ru-RU"/>
        </w:rPr>
        <w:t>ил</w:t>
      </w:r>
      <w:r w:rsidR="00FE3DC3" w:rsidRPr="000B3987">
        <w:rPr>
          <w:rFonts w:ascii="Times New Roman" w:eastAsia="Times New Roman" w:hAnsi="Times New Roman" w:cs="Times New Roman"/>
          <w:sz w:val="24"/>
          <w:szCs w:val="24"/>
          <w:lang w:eastAsia="ru-RU"/>
        </w:rPr>
        <w:t xml:space="preserve">и </w:t>
      </w:r>
      <w:r w:rsidRPr="000B3987">
        <w:rPr>
          <w:rFonts w:ascii="Times New Roman" w:eastAsia="Times New Roman" w:hAnsi="Times New Roman" w:cs="Times New Roman"/>
          <w:sz w:val="24"/>
          <w:szCs w:val="24"/>
          <w:lang w:eastAsia="ru-RU"/>
        </w:rPr>
        <w:t>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FE3DC3" w:rsidRPr="000B3987">
        <w:rPr>
          <w:rFonts w:ascii="Times New Roman" w:eastAsia="Times New Roman" w:hAnsi="Times New Roman" w:cs="Times New Roman"/>
          <w:sz w:val="24"/>
          <w:szCs w:val="24"/>
          <w:lang w:eastAsia="ru-RU"/>
        </w:rPr>
        <w:t xml:space="preserve"> государственных и</w:t>
      </w:r>
      <w:r w:rsidR="00E27CBF" w:rsidRPr="000B3987">
        <w:rPr>
          <w:rFonts w:ascii="Times New Roman" w:eastAsia="Times New Roman" w:hAnsi="Times New Roman" w:cs="Times New Roman"/>
          <w:sz w:val="24"/>
          <w:szCs w:val="24"/>
          <w:lang w:eastAsia="ru-RU"/>
        </w:rPr>
        <w:t>ли</w:t>
      </w:r>
      <w:r w:rsidRPr="000B3987">
        <w:rPr>
          <w:rFonts w:ascii="Times New Roman" w:eastAsia="Times New Roman" w:hAnsi="Times New Roman" w:cs="Times New Roman"/>
          <w:sz w:val="24"/>
          <w:szCs w:val="24"/>
          <w:lang w:eastAsia="ru-RU"/>
        </w:rPr>
        <w:t xml:space="preserve">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37" w:history="1">
        <w:r w:rsidRPr="000B3987">
          <w:rPr>
            <w:rFonts w:ascii="Times New Roman" w:eastAsia="Times New Roman" w:hAnsi="Times New Roman" w:cs="Calibri"/>
            <w:sz w:val="24"/>
            <w:szCs w:val="24"/>
            <w:lang w:eastAsia="ru-RU"/>
          </w:rPr>
          <w:t>законом</w:t>
        </w:r>
      </w:hyperlink>
      <w:r w:rsidRPr="000B3987">
        <w:rPr>
          <w:rFonts w:ascii="Times New Roman" w:eastAsia="Times New Roman" w:hAnsi="Times New Roman" w:cs="Times New Roman"/>
          <w:sz w:val="24"/>
          <w:szCs w:val="24"/>
          <w:lang w:eastAsia="ru-RU"/>
        </w:rPr>
        <w:t xml:space="preserve"> от 13 июля 2015 г. № 218-ФЗ «О </w:t>
      </w:r>
      <w:r w:rsidR="00B526F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8" w:anchor="P47" w:history="1">
        <w:r w:rsidRPr="000B3987">
          <w:rPr>
            <w:rFonts w:ascii="Times New Roman" w:eastAsia="Times New Roman" w:hAnsi="Times New Roman" w:cs="Calibri"/>
            <w:sz w:val="24"/>
            <w:szCs w:val="24"/>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39" w:anchor="P48" w:history="1">
        <w:r w:rsidRPr="000B3987">
          <w:rPr>
            <w:rFonts w:ascii="Times New Roman" w:eastAsia="Times New Roman" w:hAnsi="Times New Roman" w:cs="Calibri"/>
            <w:sz w:val="24"/>
            <w:szCs w:val="24"/>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40" w:history="1">
        <w:r w:rsidRPr="000B3987">
          <w:rPr>
            <w:rFonts w:ascii="Times New Roman" w:eastAsia="Times New Roman" w:hAnsi="Times New Roman" w:cs="Calibri"/>
            <w:sz w:val="24"/>
            <w:szCs w:val="24"/>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41" w:history="1">
        <w:r w:rsidRPr="000B3987">
          <w:rPr>
            <w:rFonts w:ascii="Times New Roman" w:eastAsia="Times New Roman" w:hAnsi="Times New Roman" w:cs="Calibri"/>
            <w:sz w:val="24"/>
            <w:szCs w:val="24"/>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Решение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должно быть обоснованно и содержать указание на все основания отказа.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285"/>
      <w:bookmarkEnd w:id="5"/>
      <w:r w:rsidRPr="000B3987">
        <w:rPr>
          <w:rFonts w:ascii="Times New Roman" w:eastAsia="Times New Roman" w:hAnsi="Times New Roman" w:cs="Times New Roman"/>
          <w:sz w:val="24"/>
          <w:szCs w:val="24"/>
          <w:lang w:eastAsia="ru-RU"/>
        </w:rPr>
        <w:t xml:space="preserve">2.19. Основания для отказа в исправлении допущенных опечаток и ошибок в документе, выданном в результате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1) несоответствие Заявителя кругу лиц, указанных в </w:t>
      </w:r>
      <w:hyperlink r:id="rId42" w:anchor="P63" w:history="1">
        <w:r w:rsidRPr="000B3987">
          <w:rPr>
            <w:rFonts w:ascii="Times New Roman" w:eastAsia="Times New Roman" w:hAnsi="Times New Roman" w:cs="Calibri"/>
            <w:sz w:val="24"/>
            <w:szCs w:val="24"/>
            <w:lang w:eastAsia="ru-RU"/>
          </w:rPr>
          <w:t>пункте 1.5</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отсутствие факта допущения опечаток и ошибок в документе, выданном в результате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2.20. В случае, если в компетенцию уполномоченного органа не входит предоставление испрашиваемого земельного участка, уполномоченный орган в течение 7 дней со дня поступления заявления гражданина о предоставлении земельного участка в собственность бесплатно направляет его в соответствующий уполномоченный орган и уведомляет об этом в письменной форме гражданина, подавшего данное заявление.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2.21. Заявитель имеет право повторно обратиться за предоставлением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после устранения оснований для отказа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предусмотренных </w:t>
      </w:r>
      <w:hyperlink r:id="rId43" w:anchor="Par178" w:history="1">
        <w:r w:rsidRPr="00E2452F">
          <w:rPr>
            <w:rFonts w:ascii="Times New Roman" w:eastAsia="Times New Roman" w:hAnsi="Times New Roman" w:cs="Times New Roman"/>
            <w:sz w:val="24"/>
            <w:szCs w:val="24"/>
            <w:lang w:eastAsia="ru-RU"/>
          </w:rPr>
          <w:t xml:space="preserve">пунктами </w:t>
        </w:r>
      </w:hyperlink>
      <w:r w:rsidRPr="00E2452F">
        <w:rPr>
          <w:rFonts w:ascii="Times New Roman" w:eastAsia="Times New Roman" w:hAnsi="Times New Roman" w:cs="Times New Roman"/>
          <w:sz w:val="24"/>
          <w:szCs w:val="24"/>
          <w:lang w:eastAsia="ru-RU"/>
        </w:rPr>
        <w:t>8</w:t>
      </w:r>
      <w:r w:rsidRPr="000B3987">
        <w:rPr>
          <w:rFonts w:ascii="Times New Roman" w:eastAsia="Times New Roman" w:hAnsi="Times New Roman" w:cs="Times New Roman"/>
          <w:sz w:val="24"/>
          <w:szCs w:val="24"/>
          <w:lang w:eastAsia="ru-RU"/>
        </w:rPr>
        <w:t>, 24 настоящего Административного регламента.</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Размер платы, взимаемой с Заявителя при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и способы ее взимания</w:t>
      </w:r>
    </w:p>
    <w:p w:rsidR="00EA3BA0" w:rsidRDefault="00EA3BA0" w:rsidP="00EA3BA0">
      <w:pPr>
        <w:widowControl w:val="0"/>
        <w:tabs>
          <w:tab w:val="left" w:pos="710"/>
          <w:tab w:val="left" w:pos="1134"/>
          <w:tab w:val="left" w:pos="1276"/>
          <w:tab w:val="left" w:pos="1418"/>
        </w:tabs>
        <w:suppressAutoHyphens/>
        <w:autoSpaceDE w:val="0"/>
        <w:autoSpaceDN w:val="0"/>
        <w:spacing w:after="0" w:line="240" w:lineRule="auto"/>
        <w:ind w:firstLine="709"/>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2.22.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ая услуга предоставляется бесплатно.</w:t>
      </w:r>
    </w:p>
    <w:p w:rsidR="00BD297B" w:rsidRPr="000B3987" w:rsidRDefault="00BD297B" w:rsidP="00EA3BA0">
      <w:pPr>
        <w:widowControl w:val="0"/>
        <w:tabs>
          <w:tab w:val="left" w:pos="710"/>
          <w:tab w:val="left" w:pos="1134"/>
          <w:tab w:val="left" w:pos="1276"/>
          <w:tab w:val="left" w:pos="1418"/>
        </w:tabs>
        <w:suppressAutoHyphens/>
        <w:autoSpaceDE w:val="0"/>
        <w:autoSpaceDN w:val="0"/>
        <w:spacing w:after="0" w:line="240" w:lineRule="auto"/>
        <w:ind w:firstLine="709"/>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ожидания в очереди при подаче заявителем запроса о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и при получении</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результата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710"/>
          <w:tab w:val="left" w:pos="1134"/>
          <w:tab w:val="left" w:pos="127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2.23. Максимальное время ожидания в очереди при подаче запроса о </w:t>
      </w:r>
      <w:r w:rsidRPr="000B3987">
        <w:rPr>
          <w:rFonts w:ascii="Times New Roman" w:eastAsia="Times New Roman" w:hAnsi="Times New Roman" w:cs="Times New Roman"/>
          <w:sz w:val="24"/>
          <w:szCs w:val="24"/>
          <w:lang w:eastAsia="ru-RU"/>
        </w:rPr>
        <w:lastRenderedPageBreak/>
        <w:t xml:space="preserve">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 при получении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должно превышать 15 минут.</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ind w:firstLine="708"/>
        <w:jc w:val="both"/>
        <w:outlineLvl w:val="2"/>
        <w:rPr>
          <w:rFonts w:ascii="Times New Roman" w:eastAsia="Times New Roman" w:hAnsi="Times New Roman" w:cs="Times New Roman"/>
          <w:b/>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Срок регистрации запроса заявителя</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о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2.24. Срок регистрации заявления, представленного в Орган в ходе личного обращения заявителя или его представителя, составляет 1 рабочий день со дня его подачи.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2.25. Срок регистрации заявления, направленного посредством почтовой связи, составляет 1 рабочий день со дня его поступления от организации почтовой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2.25.1. В случае поступления в Орган в 1 день нескольких заявлений граждан о предоставлении земельных участков в собственность,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2.26. Срок регистрации заявления, направленного в форме электронного документа с использованием информационной системы и ЕПГУ составляет 1 рабочий день со дня его направления.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2.27. Срок регистрации заявления, предоставленного в Орган через МФЦ, составляет 1 рабочий день со дня его получения из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483"/>
      <w:bookmarkEnd w:id="6"/>
      <w:r w:rsidRPr="000B3987">
        <w:rPr>
          <w:rFonts w:ascii="Times New Roman" w:eastAsia="Times New Roman" w:hAnsi="Times New Roman" w:cs="Times New Roman"/>
          <w:sz w:val="24"/>
          <w:szCs w:val="24"/>
          <w:lang w:eastAsia="ru-RU"/>
        </w:rPr>
        <w:t>2.28. Рассмотрение заявлений граждан о предоставлении земельных участков в собственность осуществляется Органом в порядке их поступления.</w:t>
      </w:r>
    </w:p>
    <w:p w:rsidR="00EA3BA0" w:rsidRPr="000B3987" w:rsidRDefault="00EA3BA0" w:rsidP="00EA3BA0">
      <w:pPr>
        <w:widowControl w:val="0"/>
        <w:suppressAutoHyphens/>
        <w:autoSpaceDE w:val="0"/>
        <w:autoSpaceDN w:val="0"/>
        <w:spacing w:after="0" w:line="240" w:lineRule="auto"/>
        <w:ind w:left="401" w:firstLine="708"/>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Требования к помещениям, в которых предоставляются</w:t>
      </w:r>
    </w:p>
    <w:p w:rsidR="00EA3BA0" w:rsidRPr="000B3987" w:rsidRDefault="00C75D7A" w:rsidP="00EA3BA0">
      <w:pPr>
        <w:widowControl w:val="0"/>
        <w:tabs>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муниципальн</w:t>
      </w:r>
      <w:r w:rsidR="00EA3BA0" w:rsidRPr="000B3987">
        <w:rPr>
          <w:rFonts w:ascii="Times New Roman" w:eastAsia="Times New Roman" w:hAnsi="Times New Roman" w:cs="Times New Roman"/>
          <w:b/>
          <w:sz w:val="24"/>
          <w:szCs w:val="24"/>
          <w:lang w:eastAsia="ru-RU"/>
        </w:rPr>
        <w:t>ые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2.29. Требования к помещениям, в которых предоставляются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ые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Помещения, в которых предоставляются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условия беспрепятственного доступа к объекту (зданию, помещению), в котором предоставляется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ая услуга, а также для беспрепятственного пользования транспортом, средствами связи 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допуск сурдопереводчика и </w:t>
      </w:r>
      <w:proofErr w:type="spellStart"/>
      <w:r w:rsidRPr="000B3987">
        <w:rPr>
          <w:rFonts w:ascii="Times New Roman" w:eastAsia="Times New Roman" w:hAnsi="Times New Roman" w:cs="Times New Roman"/>
          <w:sz w:val="24"/>
          <w:szCs w:val="24"/>
          <w:lang w:eastAsia="ru-RU"/>
        </w:rPr>
        <w:t>тифлосурдопереводчика</w:t>
      </w:r>
      <w:proofErr w:type="spellEnd"/>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допуск собаки-проводника на объекты (здания, помещения), в которых предоставляются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0B3987">
        <w:rPr>
          <w:rFonts w:ascii="Times New Roman" w:eastAsia="Times New Roman" w:hAnsi="Times New Roman" w:cs="Times New Roman"/>
          <w:iCs/>
          <w:sz w:val="24"/>
          <w:szCs w:val="24"/>
          <w:lang w:eastAsia="ru-RU"/>
        </w:rPr>
        <w:lastRenderedPageBreak/>
        <w:t>На здании рядом с входом должна быть размещена информационная табличка (вывеска), содержащая следующую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0B3987">
        <w:rPr>
          <w:rFonts w:ascii="Times New Roman" w:eastAsia="Times New Roman" w:hAnsi="Times New Roman" w:cs="Times New Roman"/>
          <w:iCs/>
          <w:sz w:val="24"/>
          <w:szCs w:val="24"/>
          <w:lang w:eastAsia="ru-RU"/>
        </w:rPr>
        <w:t>1) наименование Органа, органа регистрации прав,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0B3987">
        <w:rPr>
          <w:rFonts w:ascii="Times New Roman" w:eastAsia="Times New Roman" w:hAnsi="Times New Roman" w:cs="Times New Roman"/>
          <w:iCs/>
          <w:sz w:val="24"/>
          <w:szCs w:val="24"/>
          <w:lang w:eastAsia="ru-RU"/>
        </w:rPr>
        <w:t>2) местонахождение;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0B3987">
        <w:rPr>
          <w:rFonts w:ascii="Times New Roman" w:eastAsia="Times New Roman" w:hAnsi="Times New Roman" w:cs="Times New Roman"/>
          <w:iCs/>
          <w:sz w:val="24"/>
          <w:szCs w:val="24"/>
          <w:lang w:eastAsia="ru-RU"/>
        </w:rPr>
        <w:t>3) режим работы;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iCs/>
          <w:sz w:val="24"/>
          <w:szCs w:val="24"/>
          <w:lang w:eastAsia="ru-RU"/>
        </w:rPr>
      </w:pPr>
      <w:r w:rsidRPr="000B3987">
        <w:rPr>
          <w:rFonts w:ascii="Times New Roman" w:eastAsia="Times New Roman" w:hAnsi="Times New Roman" w:cs="Times New Roman"/>
          <w:iCs/>
          <w:sz w:val="24"/>
          <w:szCs w:val="24"/>
          <w:lang w:eastAsia="ru-RU"/>
        </w:rPr>
        <w:t>4) номера телефонов для справок.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Помещение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обеспечивается необходимыми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оборудованием (компьютеры, средства электронно-вычислительной техники, средства связи, включая информационно-телекоммуникационную сеть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2.30. Требования к залу ожидания.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Для ожидания заявителям отводятся места, оборудованные стульями, скамьями, кресельными секциями.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2.31.</w:t>
      </w:r>
      <w:r w:rsidRPr="000B3987">
        <w:rPr>
          <w:rFonts w:ascii="Times New Roman" w:eastAsia="Times New Roman" w:hAnsi="Times New Roman" w:cs="Times New Roman"/>
          <w:b/>
          <w:sz w:val="24"/>
          <w:szCs w:val="24"/>
          <w:lang w:eastAsia="ru-RU"/>
        </w:rPr>
        <w:t xml:space="preserve"> </w:t>
      </w:r>
      <w:r w:rsidRPr="000B3987">
        <w:rPr>
          <w:rFonts w:ascii="Times New Roman" w:eastAsia="Times New Roman" w:hAnsi="Times New Roman" w:cs="Times New Roman"/>
          <w:sz w:val="24"/>
          <w:szCs w:val="24"/>
          <w:lang w:eastAsia="ru-RU"/>
        </w:rPr>
        <w:t xml:space="preserve">Требования к местам для заполнения запросов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Места для заполнения заявлений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оборудуются столами, стульями и обеспечиваются бланками заявлений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раздаточными информационными материалами, письменными принадлежностями.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2.32.</w:t>
      </w:r>
      <w:r w:rsidRPr="000B3987">
        <w:rPr>
          <w:rFonts w:ascii="Times New Roman" w:eastAsia="Times New Roman" w:hAnsi="Times New Roman" w:cs="Times New Roman"/>
          <w:b/>
          <w:sz w:val="24"/>
          <w:szCs w:val="24"/>
          <w:lang w:eastAsia="ru-RU"/>
        </w:rPr>
        <w:t xml:space="preserve"> </w:t>
      </w:r>
      <w:r w:rsidRPr="000B3987">
        <w:rPr>
          <w:rFonts w:ascii="Times New Roman" w:eastAsia="Times New Roman" w:hAnsi="Times New Roman" w:cs="Times New Roman"/>
          <w:sz w:val="24"/>
          <w:szCs w:val="24"/>
          <w:lang w:eastAsia="ru-RU"/>
        </w:rPr>
        <w:t xml:space="preserve">Требования к информационным стендам с образцами их заполнения и перечнем документов, необходимых для предоставления каждой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Информационные стенды должны содержать: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сведения о местонахождении, контактных телефонах, графике (режиме) работы Органа, органа регистрации прав,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контактную информацию (телефон, адрес электронной почты, номер кабинета) специалистов, ответственных за прием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контактную информацию (телефон, адрес электронной почты) специалистов, ответственных за информирование;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информацию по вопросам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перечню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5) образец заполнения заявления.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2.33.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инвалидам обеспечиваются: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беспрепятственного доступа к объекту (зданию, помещению), в котором предоставляется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ая услуга;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ая услуга, и к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услуге с учетом ограничений их жизнедеятельности;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допуск сурдопереводчика и </w:t>
      </w:r>
      <w:proofErr w:type="spellStart"/>
      <w:r w:rsidRPr="000B3987">
        <w:rPr>
          <w:rFonts w:ascii="Times New Roman" w:eastAsia="Times New Roman" w:hAnsi="Times New Roman" w:cs="Times New Roman"/>
          <w:sz w:val="24"/>
          <w:szCs w:val="24"/>
          <w:lang w:eastAsia="ru-RU"/>
        </w:rPr>
        <w:t>тифлосурдопереводчика</w:t>
      </w:r>
      <w:proofErr w:type="spellEnd"/>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C75D7A" w:rsidRPr="000B3987">
        <w:rPr>
          <w:rFonts w:ascii="Times New Roman" w:eastAsia="Times New Roman" w:hAnsi="Times New Roman" w:cs="Times New Roman"/>
          <w:sz w:val="24"/>
          <w:szCs w:val="24"/>
          <w:lang w:eastAsia="ru-RU"/>
        </w:rPr>
        <w:lastRenderedPageBreak/>
        <w:t>муниципальн</w:t>
      </w:r>
      <w:r w:rsidRPr="000B3987">
        <w:rPr>
          <w:rFonts w:ascii="Times New Roman" w:eastAsia="Times New Roman" w:hAnsi="Times New Roman" w:cs="Times New Roman"/>
          <w:sz w:val="24"/>
          <w:szCs w:val="24"/>
          <w:lang w:eastAsia="ru-RU"/>
        </w:rPr>
        <w:t>ая услуга;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оказание инвалидам помощи в преодолении барьеров, мешающих получению ими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наравне с другими лицами.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2.34. Требования к помещениям МФЦ определены Правилами организации деятельности многофункциональных центров предоставления </w:t>
      </w:r>
      <w:r w:rsidR="00BB26F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 муниципальных услуг, утвержденными постановлением Правительства Российской Федерации от 22 декабря 2012 г. № 1376.</w:t>
      </w:r>
    </w:p>
    <w:p w:rsidR="00EA3BA0" w:rsidRPr="000B3987" w:rsidRDefault="00EA3BA0" w:rsidP="00EA3BA0">
      <w:pPr>
        <w:widowControl w:val="0"/>
        <w:tabs>
          <w:tab w:val="left" w:pos="1134"/>
          <w:tab w:val="left" w:pos="1276"/>
          <w:tab w:val="left" w:pos="1418"/>
          <w:tab w:val="left" w:pos="1560"/>
        </w:tabs>
        <w:suppressAutoHyphens/>
        <w:autoSpaceDE w:val="0"/>
        <w:autoSpaceDN w:val="0"/>
        <w:spacing w:after="0" w:line="240" w:lineRule="auto"/>
        <w:ind w:left="71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Показатели доступности и качества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2.35. Показателями доступности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являются</w:t>
      </w:r>
      <w:r w:rsidRPr="000B3987">
        <w:rPr>
          <w:rFonts w:ascii="Times New Roman" w:eastAsia="Times New Roman" w:hAnsi="Times New Roman" w:cs="Times New Roman"/>
          <w:spacing w:val="-2"/>
          <w:w w:val="95"/>
          <w:sz w:val="24"/>
          <w:szCs w:val="24"/>
          <w:lang w:eastAsia="ru-RU"/>
        </w:rPr>
        <w:t>:</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экстерриториально;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полнота и доступность информации о местах, порядке и сроках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выбора заявителем формы обращения за предоставлением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(лично, посредством почтовой связи, с использованием информационной системы,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подачи запроса на получение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документов в электронной форме;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получения полной, актуальной и достоверной информации о порядке и ходе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том числе с использованием информационно-коммуникационных технологий;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доступность электронных форм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наличие исчерпывающей информации о порядке и сроках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информационно-телекоммуникационной сети «Интернет»,</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возможность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удобство получения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2.36. Показателями качества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 своевременность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соответствии со стандартом и вариантами ее предоставления, установленными настоящим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минимально возможное количество взаимодействий гражданина с должностными лицами, участвующими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отсутствие обоснованных жалоб на действия (бездействие) должностных лиц Органа и их некорректное (невнимательное) отношение к заявителям;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отсутствие нарушений установленных сроков в процессе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отсутствие заявлений об оспаривании решений, действий (бездействия) Органа, должностных лиц Органа, принимаемых (совершенных)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 итогам рассмотрения, которых вынесены решения об удовлетворении (частичном удовлетворении) требований заявителей.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2.37.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возможность оценки качества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обеспечивается с использованием ЕПГУ с последующей передачей оценок качества оказания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автоматизированную информационную систему «Информационно-аналитическая система мониторинга качества </w:t>
      </w:r>
      <w:r w:rsidR="00A633A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услуг».</w:t>
      </w:r>
    </w:p>
    <w:p w:rsidR="00EA3BA0" w:rsidRDefault="00EA3BA0"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2.38. Оценка заявителем качества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электронной форме не является обязательным условием для продолжения предоставления Органом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BD297B" w:rsidRDefault="00BD297B"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297B" w:rsidRDefault="00BD297B"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297B" w:rsidRDefault="00BD297B"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297B" w:rsidRPr="000B3987" w:rsidRDefault="00BD297B"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lastRenderedPageBreak/>
        <w:t xml:space="preserve">Иные требования к предоставлению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в том числе учитывающие особенности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ых услуг в многофункциональных центрах и особенности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ых услуг в электронной форме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2.39. Услуги, которые являются необходимыми и обязательными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отсутствуют.</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2.40. Получение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МФЦ осуществляется в соответствии с требованиями законодательства Российской Федерации по принципу «одного окна», согласно которым предоставление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осуществляется после однократного обращения заявителя с соответствующим запросом, взаимодействие с Органом осуществляется МФЦ без участия заявителя в соответствии с соглашением о взаимодействии.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2.41. </w:t>
      </w:r>
      <w:bookmarkStart w:id="7" w:name="P569"/>
      <w:bookmarkEnd w:id="7"/>
      <w:r w:rsidRPr="000B3987">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а) </w:t>
      </w:r>
      <w:proofErr w:type="spellStart"/>
      <w:r w:rsidRPr="000B3987">
        <w:rPr>
          <w:rFonts w:ascii="Times New Roman" w:eastAsia="Times New Roman" w:hAnsi="Times New Roman" w:cs="Times New Roman"/>
          <w:sz w:val="24"/>
          <w:szCs w:val="24"/>
          <w:lang w:eastAsia="ru-RU"/>
        </w:rPr>
        <w:t>pdf</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rar</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zip</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jpg</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jpeg</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png</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bmp</w:t>
      </w:r>
      <w:proofErr w:type="spellEnd"/>
      <w:r w:rsidRPr="000B3987">
        <w:rPr>
          <w:rFonts w:ascii="Times New Roman" w:eastAsia="Times New Roman" w:hAnsi="Times New Roman" w:cs="Times New Roman"/>
          <w:sz w:val="24"/>
          <w:szCs w:val="24"/>
          <w:lang w:eastAsia="ru-RU"/>
        </w:rPr>
        <w:t xml:space="preserve">, </w:t>
      </w:r>
      <w:proofErr w:type="spellStart"/>
      <w:r w:rsidRPr="000B3987">
        <w:rPr>
          <w:rFonts w:ascii="Times New Roman" w:eastAsia="Times New Roman" w:hAnsi="Times New Roman" w:cs="Times New Roman"/>
          <w:sz w:val="24"/>
          <w:szCs w:val="24"/>
          <w:lang w:eastAsia="ru-RU"/>
        </w:rPr>
        <w:t>tiff</w:t>
      </w:r>
      <w:proofErr w:type="spellEnd"/>
      <w:r w:rsidRPr="000B3987">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б) </w:t>
      </w:r>
      <w:proofErr w:type="spellStart"/>
      <w:r w:rsidRPr="000B3987">
        <w:rPr>
          <w:rFonts w:ascii="Times New Roman" w:eastAsia="Times New Roman" w:hAnsi="Times New Roman" w:cs="Times New Roman"/>
          <w:sz w:val="24"/>
          <w:szCs w:val="24"/>
          <w:lang w:eastAsia="ru-RU"/>
        </w:rPr>
        <w:t>sig</w:t>
      </w:r>
      <w:proofErr w:type="spellEnd"/>
      <w:r w:rsidRPr="000B3987">
        <w:rPr>
          <w:rFonts w:ascii="Times New Roman" w:eastAsia="Times New Roman" w:hAnsi="Times New Roman" w:cs="Times New Roman"/>
          <w:sz w:val="24"/>
          <w:szCs w:val="24"/>
          <w:lang w:eastAsia="ru-RU"/>
        </w:rPr>
        <w:t xml:space="preserve"> - для документов, содержащих открепленную усиленную квалифицированную электронную подпись.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B3987">
        <w:rPr>
          <w:rFonts w:ascii="Times New Roman" w:eastAsia="Times New Roman" w:hAnsi="Times New Roman" w:cs="Times New Roman"/>
          <w:sz w:val="24"/>
          <w:szCs w:val="24"/>
          <w:lang w:eastAsia="ru-RU"/>
        </w:rPr>
        <w:t>dpi</w:t>
      </w:r>
      <w:proofErr w:type="spellEnd"/>
      <w:r w:rsidRPr="000B3987">
        <w:rPr>
          <w:rFonts w:ascii="Times New Roman" w:eastAsia="Times New Roman" w:hAnsi="Times New Roman" w:cs="Times New Roman"/>
          <w:sz w:val="24"/>
          <w:szCs w:val="24"/>
          <w:lang w:eastAsia="ru-RU"/>
        </w:rPr>
        <w:t xml:space="preserve"> (масштаб 1:1) с использованием следующих режимов: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Электронные документы должны обеспечивать: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i/>
          <w:sz w:val="24"/>
          <w:szCs w:val="24"/>
          <w:lang w:eastAsia="ru-RU"/>
        </w:rPr>
      </w:pP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III. Состав, последовательность и сроки выполнения</w:t>
      </w:r>
    </w:p>
    <w:p w:rsidR="00EA3BA0" w:rsidRPr="000B3987" w:rsidRDefault="00EA3BA0" w:rsidP="00EA3BA0">
      <w:pPr>
        <w:widowControl w:val="0"/>
        <w:tabs>
          <w:tab w:val="left" w:pos="1134"/>
          <w:tab w:val="left" w:pos="1276"/>
          <w:tab w:val="left" w:pos="1418"/>
        </w:tabs>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административных процедур</w:t>
      </w:r>
    </w:p>
    <w:p w:rsidR="00EA3BA0" w:rsidRPr="000B3987" w:rsidRDefault="00EA3BA0" w:rsidP="00EA3BA0">
      <w:pPr>
        <w:widowControl w:val="0"/>
        <w:tabs>
          <w:tab w:val="left" w:pos="1134"/>
          <w:tab w:val="left" w:pos="1276"/>
          <w:tab w:val="left" w:pos="1418"/>
        </w:tabs>
        <w:suppressAutoHyphens/>
        <w:autoSpaceDN w:val="0"/>
        <w:spacing w:after="0" w:line="240" w:lineRule="auto"/>
        <w:jc w:val="center"/>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Варианты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1134"/>
          <w:tab w:val="left" w:pos="1429"/>
        </w:tabs>
        <w:suppressAutoHyphens/>
        <w:autoSpaceDE w:val="0"/>
        <w:autoSpaceDN w:val="0"/>
        <w:spacing w:after="0" w:line="240" w:lineRule="auto"/>
        <w:ind w:firstLine="710"/>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 Настоящий раздел содержит состав, последовательность и сроки выполнения административных процедур для следующих вариантов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21561E">
      <w:pPr>
        <w:widowControl w:val="0"/>
        <w:numPr>
          <w:ilvl w:val="1"/>
          <w:numId w:val="4"/>
        </w:numPr>
        <w:tabs>
          <w:tab w:val="left" w:pos="1134"/>
          <w:tab w:val="left" w:pos="1429"/>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Решение о предоставлении земельного участка в собственность бесплатно и направление его заявителю: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 вариант предоставления №1 - </w:t>
      </w:r>
      <w:r w:rsidRPr="000B3987">
        <w:rPr>
          <w:rFonts w:ascii="Times New Roman" w:eastAsia="Calibri" w:hAnsi="Times New Roman" w:cs="Times New Roman"/>
          <w:sz w:val="24"/>
          <w:szCs w:val="24"/>
          <w:lang w:eastAsia="ru-RU"/>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tabs>
          <w:tab w:val="left" w:pos="1134"/>
          <w:tab w:val="left" w:pos="1429"/>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вариант предоставления №2 - </w:t>
      </w:r>
      <w:r w:rsidRPr="000B3987">
        <w:rPr>
          <w:rFonts w:ascii="Times New Roman" w:eastAsia="Calibri" w:hAnsi="Times New Roman" w:cs="Times New Roman"/>
          <w:sz w:val="24"/>
          <w:szCs w:val="24"/>
          <w:lang w:eastAsia="ru-RU"/>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3) вариант предоставления № 3 - </w:t>
      </w:r>
      <w:r w:rsidRPr="000B3987">
        <w:rPr>
          <w:rFonts w:ascii="Times New Roman" w:eastAsia="Calibri" w:hAnsi="Times New Roman" w:cs="Times New Roman"/>
          <w:sz w:val="24"/>
          <w:szCs w:val="24"/>
          <w:lang w:eastAsia="ru-RU"/>
        </w:rPr>
        <w:t xml:space="preserve">лица, </w:t>
      </w:r>
      <w:r w:rsidRPr="000B3987">
        <w:rPr>
          <w:rFonts w:ascii="Times New Roman" w:eastAsia="Times New Roman" w:hAnsi="Times New Roman" w:cs="Times New Roman"/>
          <w:sz w:val="24"/>
          <w:szCs w:val="24"/>
          <w:lang w:eastAsia="ru-RU"/>
        </w:rPr>
        <w:t xml:space="preserve">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вариант предоставления № 4 - </w:t>
      </w:r>
      <w:r w:rsidRPr="000B3987">
        <w:rPr>
          <w:rFonts w:ascii="Times New Roman" w:eastAsia="Calibri" w:hAnsi="Times New Roman" w:cs="Times New Roman"/>
          <w:sz w:val="24"/>
          <w:szCs w:val="24"/>
          <w:lang w:eastAsia="ru-RU"/>
        </w:rPr>
        <w:t xml:space="preserve">лица, </w:t>
      </w:r>
      <w:r w:rsidRPr="000B3987">
        <w:rPr>
          <w:rFonts w:ascii="Times New Roman" w:eastAsia="Times New Roman" w:hAnsi="Times New Roman" w:cs="Times New Roman"/>
          <w:sz w:val="24"/>
          <w:szCs w:val="24"/>
          <w:lang w:eastAsia="ru-RU"/>
        </w:rPr>
        <w:t xml:space="preserve">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5) вариант предоставления № 5 - г</w:t>
      </w:r>
      <w:r w:rsidRPr="000B3987">
        <w:rPr>
          <w:rFonts w:ascii="Times New Roman" w:eastAsia="Calibri" w:hAnsi="Times New Roman" w:cs="Times New Roman"/>
          <w:sz w:val="24"/>
          <w:szCs w:val="24"/>
          <w:lang w:eastAsia="ru-RU"/>
        </w:rPr>
        <w:t xml:space="preserve">раждане по истечении </w:t>
      </w:r>
      <w:r w:rsidR="009D536C" w:rsidRPr="000B3987">
        <w:rPr>
          <w:rFonts w:ascii="Times New Roman" w:eastAsia="Calibri" w:hAnsi="Times New Roman" w:cs="Times New Roman"/>
          <w:sz w:val="24"/>
          <w:szCs w:val="24"/>
          <w:lang w:eastAsia="ru-RU"/>
        </w:rPr>
        <w:t>4</w:t>
      </w:r>
      <w:r w:rsidRPr="000B3987">
        <w:rPr>
          <w:rFonts w:ascii="Times New Roman" w:eastAsia="Calibri" w:hAnsi="Times New Roman" w:cs="Times New Roman"/>
          <w:sz w:val="24"/>
          <w:szCs w:val="24"/>
          <w:lang w:eastAsia="ru-RU"/>
        </w:rPr>
        <w:t xml:space="preserve"> лет </w:t>
      </w:r>
      <w:r w:rsidR="009D536C" w:rsidRPr="000B3987">
        <w:rPr>
          <w:rFonts w:ascii="Times New Roman" w:eastAsia="Calibri" w:hAnsi="Times New Roman" w:cs="Times New Roman"/>
          <w:sz w:val="24"/>
          <w:szCs w:val="24"/>
          <w:lang w:eastAsia="ru-RU"/>
        </w:rPr>
        <w:t xml:space="preserve">и 6 месяцев </w:t>
      </w:r>
      <w:r w:rsidRPr="000B3987">
        <w:rPr>
          <w:rFonts w:ascii="Times New Roman" w:eastAsia="Calibri" w:hAnsi="Times New Roman" w:cs="Times New Roman"/>
          <w:sz w:val="24"/>
          <w:szCs w:val="24"/>
          <w:lang w:eastAsia="ru-RU"/>
        </w:rPr>
        <w:t xml:space="preserve">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0B3987">
        <w:rPr>
          <w:rFonts w:ascii="Times New Roman" w:eastAsia="Times New Roman" w:hAnsi="Times New Roman" w:cs="Times New Roman"/>
          <w:sz w:val="24"/>
          <w:szCs w:val="24"/>
          <w:lang w:eastAsia="ru-RU"/>
        </w:rPr>
        <w:t xml:space="preserve"> </w:t>
      </w:r>
      <w:r w:rsidRPr="000B3987">
        <w:rPr>
          <w:rFonts w:ascii="Times New Roman" w:eastAsia="Calibri" w:hAnsi="Times New Roman" w:cs="Times New Roman"/>
          <w:sz w:val="24"/>
          <w:szCs w:val="24"/>
          <w:lang w:eastAsia="ru-RU"/>
        </w:rPr>
        <w:t xml:space="preserve">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0B3987">
        <w:rPr>
          <w:rFonts w:ascii="Times New Roman" w:eastAsia="Calibri" w:hAnsi="Times New Roman" w:cs="Times New Roman"/>
          <w:sz w:val="24"/>
          <w:szCs w:val="24"/>
          <w:lang w:eastAsia="ru-RU"/>
        </w:rPr>
        <w:t>муниципальн</w:t>
      </w:r>
      <w:r w:rsidRPr="000B3987">
        <w:rPr>
          <w:rFonts w:ascii="Times New Roman" w:eastAsia="Calibri" w:hAnsi="Times New Roman" w:cs="Times New Roman"/>
          <w:sz w:val="24"/>
          <w:szCs w:val="24"/>
          <w:lang w:eastAsia="ru-RU"/>
        </w:rPr>
        <w:t>ой собственности, гражданам для указанных целей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вариант предоставления № 6 - г</w:t>
      </w:r>
      <w:r w:rsidRPr="000B3987">
        <w:rPr>
          <w:rFonts w:ascii="Times New Roman" w:eastAsia="Calibri" w:hAnsi="Times New Roman" w:cs="Times New Roman"/>
          <w:sz w:val="24"/>
          <w:szCs w:val="24"/>
          <w:lang w:eastAsia="ru-RU"/>
        </w:rPr>
        <w:t xml:space="preserve">раждане по истечении </w:t>
      </w:r>
      <w:r w:rsidR="009D536C" w:rsidRPr="000B3987">
        <w:rPr>
          <w:rFonts w:ascii="Times New Roman" w:eastAsia="Calibri" w:hAnsi="Times New Roman" w:cs="Times New Roman"/>
          <w:sz w:val="24"/>
          <w:szCs w:val="24"/>
          <w:lang w:eastAsia="ru-RU"/>
        </w:rPr>
        <w:t xml:space="preserve">4 лет и 6 месяцев </w:t>
      </w:r>
      <w:r w:rsidRPr="000B3987">
        <w:rPr>
          <w:rFonts w:ascii="Times New Roman" w:eastAsia="Calibri" w:hAnsi="Times New Roman" w:cs="Times New Roman"/>
          <w:sz w:val="24"/>
          <w:szCs w:val="24"/>
          <w:lang w:eastAsia="ru-RU"/>
        </w:rPr>
        <w:t xml:space="preserve">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0B3987">
        <w:rPr>
          <w:rFonts w:ascii="Times New Roman" w:eastAsia="Times New Roman" w:hAnsi="Times New Roman" w:cs="Times New Roman"/>
          <w:sz w:val="24"/>
          <w:szCs w:val="24"/>
          <w:lang w:eastAsia="ru-RU"/>
        </w:rPr>
        <w:t xml:space="preserve"> </w:t>
      </w:r>
      <w:r w:rsidRPr="000B3987">
        <w:rPr>
          <w:rFonts w:ascii="Times New Roman" w:eastAsia="Calibri" w:hAnsi="Times New Roman" w:cs="Times New Roman"/>
          <w:sz w:val="24"/>
          <w:szCs w:val="24"/>
          <w:lang w:eastAsia="ru-RU"/>
        </w:rPr>
        <w:t xml:space="preserve">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0B3987">
        <w:rPr>
          <w:rFonts w:ascii="Times New Roman" w:eastAsia="Calibri" w:hAnsi="Times New Roman" w:cs="Times New Roman"/>
          <w:sz w:val="24"/>
          <w:szCs w:val="24"/>
          <w:lang w:eastAsia="ru-RU"/>
        </w:rPr>
        <w:t>муниципальн</w:t>
      </w:r>
      <w:r w:rsidRPr="000B3987">
        <w:rPr>
          <w:rFonts w:ascii="Times New Roman" w:eastAsia="Calibri" w:hAnsi="Times New Roman" w:cs="Times New Roman"/>
          <w:sz w:val="24"/>
          <w:szCs w:val="24"/>
          <w:lang w:eastAsia="ru-RU"/>
        </w:rPr>
        <w:t>ой собственности, гражданам для указанных целей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вариант предоставления № 7 - </w:t>
      </w:r>
      <w:r w:rsidRPr="000B3987">
        <w:rPr>
          <w:rFonts w:ascii="Times New Roman" w:eastAsia="Calibri" w:hAnsi="Times New Roman" w:cs="Times New Roman"/>
          <w:sz w:val="24"/>
          <w:szCs w:val="24"/>
          <w:lang w:eastAsia="ru-RU"/>
        </w:rPr>
        <w:t xml:space="preserve">граждане по истечении </w:t>
      </w:r>
      <w:r w:rsidR="009D536C" w:rsidRPr="000B3987">
        <w:rPr>
          <w:rFonts w:ascii="Times New Roman" w:eastAsia="Calibri" w:hAnsi="Times New Roman" w:cs="Times New Roman"/>
          <w:sz w:val="24"/>
          <w:szCs w:val="24"/>
          <w:lang w:eastAsia="ru-RU"/>
        </w:rPr>
        <w:t xml:space="preserve">4 лет и 6 месяцев </w:t>
      </w:r>
      <w:r w:rsidRPr="000B3987">
        <w:rPr>
          <w:rFonts w:ascii="Times New Roman" w:eastAsia="Calibri" w:hAnsi="Times New Roman" w:cs="Times New Roman"/>
          <w:sz w:val="24"/>
          <w:szCs w:val="24"/>
          <w:lang w:eastAsia="ru-RU"/>
        </w:rPr>
        <w:t xml:space="preserve">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0B3987">
        <w:rPr>
          <w:rFonts w:ascii="Times New Roman" w:eastAsia="Calibri" w:hAnsi="Times New Roman" w:cs="Times New Roman"/>
          <w:sz w:val="24"/>
          <w:szCs w:val="24"/>
          <w:lang w:eastAsia="ru-RU"/>
        </w:rPr>
        <w:t>муниципальн</w:t>
      </w:r>
      <w:r w:rsidRPr="000B3987">
        <w:rPr>
          <w:rFonts w:ascii="Times New Roman" w:eastAsia="Calibri" w:hAnsi="Times New Roman" w:cs="Times New Roman"/>
          <w:sz w:val="24"/>
          <w:szCs w:val="24"/>
          <w:lang w:eastAsia="ru-RU"/>
        </w:rPr>
        <w:t>ой собственности, гражданам для указанных целей, гражданин работал по основному месту работы в муниципальном образовании и по профессии,  специальности, которые определены законом Республики Коми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8) </w:t>
      </w:r>
      <w:r w:rsidRPr="000B3987">
        <w:rPr>
          <w:rFonts w:ascii="Times New Roman" w:eastAsia="Times New Roman" w:hAnsi="Times New Roman" w:cs="Times New Roman"/>
          <w:sz w:val="24"/>
          <w:szCs w:val="24"/>
          <w:lang w:eastAsia="ru-RU"/>
        </w:rPr>
        <w:t xml:space="preserve">вариант предоставления № 8 - </w:t>
      </w:r>
      <w:r w:rsidRPr="000B3987">
        <w:rPr>
          <w:rFonts w:ascii="Times New Roman" w:eastAsia="Calibri" w:hAnsi="Times New Roman" w:cs="Times New Roman"/>
          <w:sz w:val="24"/>
          <w:szCs w:val="24"/>
          <w:lang w:eastAsia="ru-RU"/>
        </w:rPr>
        <w:t xml:space="preserve">граждане по истечении </w:t>
      </w:r>
      <w:r w:rsidR="009D536C" w:rsidRPr="000B3987">
        <w:rPr>
          <w:rFonts w:ascii="Times New Roman" w:eastAsia="Calibri" w:hAnsi="Times New Roman" w:cs="Times New Roman"/>
          <w:sz w:val="24"/>
          <w:szCs w:val="24"/>
          <w:lang w:eastAsia="ru-RU"/>
        </w:rPr>
        <w:t xml:space="preserve">4 лет и 6 месяцев </w:t>
      </w:r>
      <w:r w:rsidRPr="000B3987">
        <w:rPr>
          <w:rFonts w:ascii="Times New Roman" w:eastAsia="Calibri" w:hAnsi="Times New Roman" w:cs="Times New Roman"/>
          <w:sz w:val="24"/>
          <w:szCs w:val="24"/>
          <w:lang w:eastAsia="ru-RU"/>
        </w:rPr>
        <w:t xml:space="preserve">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0B3987">
        <w:rPr>
          <w:rFonts w:ascii="Times New Roman" w:eastAsia="Calibri" w:hAnsi="Times New Roman" w:cs="Times New Roman"/>
          <w:sz w:val="24"/>
          <w:szCs w:val="24"/>
          <w:lang w:eastAsia="ru-RU"/>
        </w:rPr>
        <w:t>муниципальн</w:t>
      </w:r>
      <w:r w:rsidRPr="000B3987">
        <w:rPr>
          <w:rFonts w:ascii="Times New Roman" w:eastAsia="Calibri" w:hAnsi="Times New Roman" w:cs="Times New Roman"/>
          <w:sz w:val="24"/>
          <w:szCs w:val="24"/>
          <w:lang w:eastAsia="ru-RU"/>
        </w:rPr>
        <w:t xml:space="preserve">ой собственности, гражданам для указанных целей, гражданин работал по основному месту работы в муниципальном образовании и по профессии, специальности, </w:t>
      </w:r>
      <w:r w:rsidRPr="000B3987">
        <w:rPr>
          <w:rFonts w:ascii="Times New Roman" w:eastAsia="Calibri" w:hAnsi="Times New Roman" w:cs="Times New Roman"/>
          <w:sz w:val="24"/>
          <w:szCs w:val="24"/>
          <w:lang w:eastAsia="ru-RU"/>
        </w:rPr>
        <w:lastRenderedPageBreak/>
        <w:t>которые определены законом Республики Коми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вариант предоставления № 9 - г</w:t>
      </w:r>
      <w:r w:rsidRPr="000B3987">
        <w:rPr>
          <w:rFonts w:ascii="Times New Roman" w:eastAsia="Calibri" w:hAnsi="Times New Roman" w:cs="Times New Roman"/>
          <w:sz w:val="24"/>
          <w:szCs w:val="24"/>
          <w:lang w:eastAsia="ru-RU"/>
        </w:rPr>
        <w:t>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вариант предоставления № 10 - г</w:t>
      </w:r>
      <w:r w:rsidRPr="000B3987">
        <w:rPr>
          <w:rFonts w:ascii="Times New Roman" w:eastAsia="Calibri" w:hAnsi="Times New Roman" w:cs="Times New Roman"/>
          <w:sz w:val="24"/>
          <w:szCs w:val="24"/>
          <w:lang w:eastAsia="ru-RU"/>
        </w:rPr>
        <w:t>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11)</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11 - </w:t>
      </w:r>
      <w:r w:rsidRPr="000B3987">
        <w:rPr>
          <w:rFonts w:ascii="Times New Roman" w:eastAsia="Calibri" w:hAnsi="Times New Roman" w:cs="Times New Roman"/>
          <w:sz w:val="24"/>
          <w:szCs w:val="24"/>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12)</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12 - </w:t>
      </w:r>
      <w:r w:rsidRPr="000B3987">
        <w:rPr>
          <w:rFonts w:ascii="Times New Roman" w:eastAsia="Calibri" w:hAnsi="Times New Roman" w:cs="Times New Roman"/>
          <w:sz w:val="24"/>
          <w:szCs w:val="24"/>
          <w:lang w:eastAsia="ru-RU"/>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13)</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13 - </w:t>
      </w:r>
      <w:r w:rsidRPr="000B3987">
        <w:rPr>
          <w:rFonts w:ascii="Times New Roman" w:eastAsia="Calibri" w:hAnsi="Times New Roman" w:cs="Times New Roman"/>
          <w:sz w:val="24"/>
          <w:szCs w:val="24"/>
          <w:lang w:eastAsia="ru-RU"/>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14) вариант предоставления № 14 - </w:t>
      </w:r>
      <w:r w:rsidRPr="000B3987">
        <w:rPr>
          <w:rFonts w:ascii="Times New Roman" w:eastAsia="Calibri" w:hAnsi="Times New Roman" w:cs="Times New Roman"/>
          <w:sz w:val="24"/>
          <w:szCs w:val="24"/>
          <w:lang w:eastAsia="ru-RU"/>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15 - </w:t>
      </w:r>
      <w:r w:rsidRPr="000B3987">
        <w:rPr>
          <w:rFonts w:ascii="Times New Roman" w:eastAsia="Calibri" w:hAnsi="Times New Roman" w:cs="Times New Roman"/>
          <w:sz w:val="24"/>
          <w:szCs w:val="24"/>
          <w:lang w:eastAsia="ru-RU"/>
        </w:rPr>
        <w:t xml:space="preserve">работники </w:t>
      </w:r>
      <w:r w:rsidR="00C75D7A" w:rsidRPr="000B3987">
        <w:rPr>
          <w:rFonts w:ascii="Times New Roman" w:eastAsia="Calibri" w:hAnsi="Times New Roman" w:cs="Times New Roman"/>
          <w:sz w:val="24"/>
          <w:szCs w:val="24"/>
        </w:rPr>
        <w:t>муниципальн</w:t>
      </w:r>
      <w:r w:rsidRPr="000B3987">
        <w:rPr>
          <w:rFonts w:ascii="Times New Roman" w:eastAsia="Calibri" w:hAnsi="Times New Roman" w:cs="Times New Roman"/>
          <w:sz w:val="24"/>
          <w:szCs w:val="24"/>
        </w:rPr>
        <w:t xml:space="preserve">ых образовательных организаций, организаций культуры и физкультурно-спортивных организаций в Республике Коми, </w:t>
      </w:r>
      <w:r w:rsidRPr="000B3987">
        <w:rPr>
          <w:rFonts w:ascii="Times New Roman" w:eastAsia="Calibri" w:hAnsi="Times New Roman" w:cs="Times New Roman"/>
          <w:sz w:val="24"/>
          <w:szCs w:val="24"/>
          <w:lang w:eastAsia="ru-RU"/>
        </w:rPr>
        <w:t>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16) вариант предоставления № 16 - </w:t>
      </w:r>
      <w:r w:rsidRPr="000B3987">
        <w:rPr>
          <w:rFonts w:ascii="Times New Roman" w:eastAsia="Calibri" w:hAnsi="Times New Roman" w:cs="Times New Roman"/>
          <w:sz w:val="24"/>
          <w:szCs w:val="24"/>
          <w:lang w:eastAsia="ru-RU"/>
        </w:rPr>
        <w:t xml:space="preserve">работники </w:t>
      </w:r>
      <w:r w:rsidR="00C75D7A" w:rsidRPr="000B3987">
        <w:rPr>
          <w:rFonts w:ascii="Times New Roman" w:eastAsia="Calibri" w:hAnsi="Times New Roman" w:cs="Times New Roman"/>
          <w:sz w:val="24"/>
          <w:szCs w:val="24"/>
        </w:rPr>
        <w:t>муниципальн</w:t>
      </w:r>
      <w:r w:rsidRPr="000B3987">
        <w:rPr>
          <w:rFonts w:ascii="Times New Roman" w:eastAsia="Calibri" w:hAnsi="Times New Roman" w:cs="Times New Roman"/>
          <w:sz w:val="24"/>
          <w:szCs w:val="24"/>
        </w:rPr>
        <w:t xml:space="preserve">ых образовательных организаций, организаций культуры и физкультурно-спортивных организаций в Республике Коми, </w:t>
      </w:r>
      <w:r w:rsidRPr="000B3987">
        <w:rPr>
          <w:rFonts w:ascii="Times New Roman" w:eastAsia="Calibri" w:hAnsi="Times New Roman" w:cs="Times New Roman"/>
          <w:sz w:val="24"/>
          <w:szCs w:val="24"/>
          <w:lang w:eastAsia="ru-RU"/>
        </w:rPr>
        <w:t>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17)</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17 - </w:t>
      </w:r>
      <w:r w:rsidRPr="000B3987">
        <w:rPr>
          <w:rFonts w:ascii="Times New Roman" w:eastAsia="Calibri" w:hAnsi="Times New Roman" w:cs="Times New Roman"/>
          <w:sz w:val="24"/>
          <w:szCs w:val="24"/>
          <w:lang w:eastAsia="ru-RU"/>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18) </w:t>
      </w:r>
      <w:r w:rsidR="00FE246F" w:rsidRPr="000B3987">
        <w:rPr>
          <w:rFonts w:ascii="Times New Roman" w:eastAsia="Times New Roman" w:hAnsi="Times New Roman" w:cs="Times New Roman"/>
          <w:sz w:val="24"/>
          <w:szCs w:val="24"/>
          <w:lang w:eastAsia="ru-RU"/>
        </w:rPr>
        <w:t>в</w:t>
      </w:r>
      <w:r w:rsidRPr="000B3987">
        <w:rPr>
          <w:rFonts w:ascii="Times New Roman" w:eastAsia="Times New Roman" w:hAnsi="Times New Roman" w:cs="Times New Roman"/>
          <w:sz w:val="24"/>
          <w:szCs w:val="24"/>
          <w:lang w:eastAsia="ru-RU"/>
        </w:rPr>
        <w:t xml:space="preserve">ариант предоставления № 18 - </w:t>
      </w:r>
      <w:r w:rsidRPr="000B3987">
        <w:rPr>
          <w:rFonts w:ascii="Times New Roman" w:eastAsia="Calibri" w:hAnsi="Times New Roman" w:cs="Times New Roman"/>
          <w:sz w:val="24"/>
          <w:szCs w:val="24"/>
          <w:lang w:eastAsia="ru-RU"/>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19)</w:t>
      </w:r>
      <w:r w:rsidRPr="000B3987">
        <w:rPr>
          <w:rFonts w:ascii="Times New Roman" w:eastAsia="Calibri" w:hAnsi="Times New Roman" w:cs="Times New Roman"/>
          <w:sz w:val="24"/>
          <w:szCs w:val="24"/>
        </w:rPr>
        <w:t xml:space="preserve"> </w:t>
      </w:r>
      <w:r w:rsidR="00FE246F" w:rsidRPr="000B3987">
        <w:rPr>
          <w:rFonts w:ascii="Times New Roman" w:eastAsia="Calibri" w:hAnsi="Times New Roman" w:cs="Times New Roman"/>
          <w:sz w:val="24"/>
          <w:szCs w:val="24"/>
        </w:rPr>
        <w:t>в</w:t>
      </w:r>
      <w:r w:rsidRPr="000B3987">
        <w:rPr>
          <w:rFonts w:ascii="Times New Roman" w:eastAsia="Times New Roman" w:hAnsi="Times New Roman" w:cs="Times New Roman"/>
          <w:sz w:val="24"/>
          <w:szCs w:val="24"/>
          <w:lang w:eastAsia="ru-RU"/>
        </w:rPr>
        <w:t xml:space="preserve">ариант предоставления № 19 - </w:t>
      </w:r>
      <w:r w:rsidRPr="000B3987">
        <w:rPr>
          <w:rFonts w:ascii="Times New Roman" w:eastAsia="Calibri" w:hAnsi="Times New Roman" w:cs="Times New Roman"/>
          <w:sz w:val="24"/>
          <w:szCs w:val="24"/>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w:t>
      </w:r>
      <w:r w:rsidRPr="000B3987">
        <w:rPr>
          <w:rFonts w:ascii="Times New Roman" w:eastAsia="Calibri" w:hAnsi="Times New Roman" w:cs="Times New Roman"/>
          <w:sz w:val="24"/>
          <w:szCs w:val="24"/>
          <w:lang w:eastAsia="ru-RU"/>
        </w:rPr>
        <w:t>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20) вариант предоставления № 20 - </w:t>
      </w:r>
      <w:r w:rsidRPr="000B3987">
        <w:rPr>
          <w:rFonts w:ascii="Times New Roman" w:eastAsia="Calibri" w:hAnsi="Times New Roman" w:cs="Times New Roman"/>
          <w:sz w:val="24"/>
          <w:szCs w:val="24"/>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w:t>
      </w:r>
      <w:r w:rsidRPr="000B3987">
        <w:rPr>
          <w:rFonts w:ascii="Times New Roman" w:eastAsia="Calibri" w:hAnsi="Times New Roman" w:cs="Times New Roman"/>
          <w:sz w:val="24"/>
          <w:szCs w:val="24"/>
          <w:lang w:eastAsia="ru-RU"/>
        </w:rPr>
        <w:t>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21 - </w:t>
      </w:r>
      <w:r w:rsidRPr="000B3987">
        <w:rPr>
          <w:rFonts w:ascii="Times New Roman" w:eastAsia="Calibri" w:hAnsi="Times New Roman" w:cs="Times New Roman"/>
          <w:sz w:val="24"/>
          <w:szCs w:val="24"/>
          <w:lang w:eastAsia="ru-RU"/>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вариант предоставления № 22 - </w:t>
      </w:r>
      <w:r w:rsidRPr="000B3987">
        <w:rPr>
          <w:rFonts w:ascii="Times New Roman" w:eastAsia="Calibri" w:hAnsi="Times New Roman" w:cs="Times New Roman"/>
          <w:sz w:val="24"/>
          <w:szCs w:val="24"/>
          <w:lang w:eastAsia="ru-RU"/>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23)</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вариант предоставления № 23 - </w:t>
      </w:r>
      <w:r w:rsidRPr="000B3987">
        <w:rPr>
          <w:rFonts w:ascii="Times New Roman" w:eastAsia="Calibri" w:hAnsi="Times New Roman" w:cs="Times New Roman"/>
          <w:sz w:val="24"/>
          <w:szCs w:val="24"/>
          <w:lang w:eastAsia="ru-RU"/>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24) вариант предоставления № 24 - </w:t>
      </w:r>
      <w:r w:rsidRPr="000B3987">
        <w:rPr>
          <w:rFonts w:ascii="Times New Roman" w:eastAsia="Calibri" w:hAnsi="Times New Roman" w:cs="Times New Roman"/>
          <w:sz w:val="24"/>
          <w:szCs w:val="24"/>
          <w:lang w:eastAsia="ru-RU"/>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25) вариант предоставления № 25 -</w:t>
      </w:r>
      <w:r w:rsidRPr="000B3987">
        <w:rPr>
          <w:rFonts w:ascii="Times New Roman" w:eastAsia="Calibri" w:hAnsi="Times New Roman" w:cs="Times New Roman"/>
          <w:sz w:val="24"/>
          <w:szCs w:val="24"/>
          <w:lang w:eastAsia="ru-RU"/>
        </w:rPr>
        <w:t xml:space="preserve">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26) вариант предоставления № 26 -</w:t>
      </w:r>
      <w:r w:rsidRPr="000B3987">
        <w:rPr>
          <w:rFonts w:ascii="Times New Roman" w:eastAsia="Calibri" w:hAnsi="Times New Roman" w:cs="Times New Roman"/>
          <w:sz w:val="24"/>
          <w:szCs w:val="24"/>
          <w:lang w:eastAsia="ru-RU"/>
        </w:rPr>
        <w:t xml:space="preserve">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27) вариант предоставления № 27 - медицинские работники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w:t>
      </w:r>
      <w:r w:rsidRPr="000B3987">
        <w:rPr>
          <w:rFonts w:ascii="Times New Roman" w:eastAsia="Times New Roman" w:hAnsi="Times New Roman" w:cs="Times New Roman"/>
          <w:sz w:val="24"/>
          <w:szCs w:val="24"/>
          <w:lang w:eastAsia="ru-RU"/>
        </w:rPr>
        <w:lastRenderedPageBreak/>
        <w:t xml:space="preserve">санитарную помощь, либо скорую, в том числе скорую специализированную, медицинскую помощь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28) вариант предоставления № 28 - медицинские работники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29) </w:t>
      </w:r>
      <w:r w:rsidRPr="000B3987">
        <w:rPr>
          <w:rFonts w:ascii="Times New Roman" w:eastAsia="Times New Roman" w:hAnsi="Times New Roman" w:cs="Times New Roman"/>
          <w:sz w:val="24"/>
          <w:szCs w:val="24"/>
          <w:lang w:eastAsia="ru-RU"/>
        </w:rPr>
        <w:t xml:space="preserve">вариант предоставления № 29 - </w:t>
      </w:r>
      <w:r w:rsidRPr="000B3987">
        <w:rPr>
          <w:rFonts w:ascii="Times New Roman" w:eastAsia="Calibri" w:hAnsi="Times New Roman" w:cs="Times New Roman"/>
          <w:sz w:val="24"/>
          <w:szCs w:val="24"/>
          <w:lang w:eastAsia="ru-RU"/>
        </w:rPr>
        <w:t>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30) вариант предоставления № 30 - </w:t>
      </w:r>
      <w:r w:rsidRPr="000B3987">
        <w:rPr>
          <w:rFonts w:ascii="Times New Roman" w:eastAsia="Calibri" w:hAnsi="Times New Roman" w:cs="Times New Roman"/>
          <w:sz w:val="24"/>
          <w:szCs w:val="24"/>
          <w:lang w:eastAsia="ru-RU"/>
        </w:rPr>
        <w:t>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вариант предоставления № 31 - г</w:t>
      </w:r>
      <w:r w:rsidRPr="000B3987">
        <w:rPr>
          <w:rFonts w:ascii="Times New Roman" w:eastAsia="Calibri" w:hAnsi="Times New Roman" w:cs="Times New Roman"/>
          <w:sz w:val="24"/>
          <w:szCs w:val="24"/>
          <w:lang w:eastAsia="ru-RU"/>
        </w:rPr>
        <w:t>раждане, имеющие десять и более детей, не реализовавшие право, предусмотренное подпунктом 1.2.6, для строительства жилых домов блокированной застройки с количеством этажей не более чем три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вариант предоставления № 32 - г</w:t>
      </w:r>
      <w:r w:rsidRPr="000B3987">
        <w:rPr>
          <w:rFonts w:ascii="Times New Roman" w:eastAsia="Calibri" w:hAnsi="Times New Roman" w:cs="Times New Roman"/>
          <w:sz w:val="24"/>
          <w:szCs w:val="24"/>
          <w:lang w:eastAsia="ru-RU"/>
        </w:rPr>
        <w:t>раждане, имеющие десять и более детей, не реализовавшие право, предусмотренное подпунктом 1.2.6, для строительства жилых домов блокированной застройки с количеством этажей не более чем три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 вариант предоставления № 33 - </w:t>
      </w:r>
      <w:r w:rsidRPr="000B3987">
        <w:rPr>
          <w:rFonts w:ascii="Times New Roman" w:eastAsia="Calibri" w:hAnsi="Times New Roman" w:cs="Times New Roman"/>
          <w:sz w:val="24"/>
          <w:szCs w:val="24"/>
          <w:lang w:eastAsia="ru-RU"/>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 вариант предоставления № 34 - </w:t>
      </w:r>
      <w:r w:rsidRPr="000B3987">
        <w:rPr>
          <w:rFonts w:ascii="Times New Roman" w:eastAsia="Calibri" w:hAnsi="Times New Roman" w:cs="Times New Roman"/>
          <w:sz w:val="24"/>
          <w:szCs w:val="24"/>
          <w:lang w:eastAsia="ru-RU"/>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 вариант предоставления № 35 - </w:t>
      </w:r>
      <w:r w:rsidRPr="000B3987">
        <w:rPr>
          <w:rFonts w:ascii="Times New Roman" w:eastAsia="Calibri" w:hAnsi="Times New Roman" w:cs="Times New Roman"/>
          <w:sz w:val="24"/>
          <w:szCs w:val="24"/>
          <w:lang w:eastAsia="ru-RU"/>
        </w:rPr>
        <w:t>граждане по истечении 4 лет и 6 месяцев со дня заключения договора безвозмездного пользования в соответствии с Федеральным законом № 119-ФЗ, при отсутствии оснований для отказа, предусмотренных частью 8 статьи 10 Федерального закона № 119-ФЗ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36) </w:t>
      </w:r>
      <w:r w:rsidRPr="000B3987">
        <w:rPr>
          <w:rFonts w:ascii="Times New Roman" w:eastAsia="Times New Roman" w:hAnsi="Times New Roman" w:cs="Times New Roman"/>
          <w:sz w:val="24"/>
          <w:szCs w:val="24"/>
          <w:lang w:eastAsia="ru-RU"/>
        </w:rPr>
        <w:t xml:space="preserve">вариант предоставления № 36 - </w:t>
      </w:r>
      <w:r w:rsidRPr="000B3987">
        <w:rPr>
          <w:rFonts w:ascii="Times New Roman" w:eastAsia="Calibri" w:hAnsi="Times New Roman" w:cs="Times New Roman"/>
          <w:sz w:val="24"/>
          <w:szCs w:val="24"/>
          <w:lang w:eastAsia="ru-RU"/>
        </w:rPr>
        <w:t>граждане по истечении 4 лет и 6 месяцев со дня заключения договора безвозмездного пользования в соответствии с Федеральным законом № 119-ФЗ, при отсутствии оснований для отказа, предусмотренных частью 8 статьи 10 Федерального закона № 119-ФЗ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37) вариант предоставления № 37 -</w:t>
      </w:r>
      <w:r w:rsidRPr="000B3987">
        <w:rPr>
          <w:rFonts w:ascii="Times New Roman" w:eastAsia="Calibri" w:hAnsi="Times New Roman" w:cs="Times New Roman"/>
          <w:sz w:val="24"/>
          <w:szCs w:val="24"/>
          <w:lang w:eastAsia="ru-RU"/>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 в собственности указанных организаций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38) вариант предоставления № 38 -</w:t>
      </w:r>
      <w:r w:rsidRPr="000B3987">
        <w:rPr>
          <w:rFonts w:ascii="Times New Roman" w:eastAsia="Calibri" w:hAnsi="Times New Roman" w:cs="Times New Roman"/>
          <w:sz w:val="24"/>
          <w:szCs w:val="24"/>
          <w:lang w:eastAsia="ru-RU"/>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 в собственности указанных организаций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 вариант предоставления № 39 - гражданин, в случае предоставления земельного </w:t>
      </w:r>
      <w:r w:rsidRPr="000B3987">
        <w:rPr>
          <w:rFonts w:ascii="Times New Roman" w:eastAsia="Times New Roman" w:hAnsi="Times New Roman" w:cs="Times New Roman"/>
          <w:sz w:val="24"/>
          <w:szCs w:val="24"/>
          <w:lang w:eastAsia="ru-RU"/>
        </w:rPr>
        <w:lastRenderedPageBreak/>
        <w:t xml:space="preserve">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44" w:history="1">
        <w:r w:rsidRPr="00E2452F">
          <w:rPr>
            <w:rFonts w:ascii="Times New Roman" w:eastAsia="Times New Roman" w:hAnsi="Times New Roman" w:cs="Times New Roman"/>
            <w:sz w:val="24"/>
            <w:szCs w:val="24"/>
            <w:lang w:eastAsia="ru-RU"/>
          </w:rPr>
          <w:t>кодекса</w:t>
        </w:r>
      </w:hyperlink>
      <w:r w:rsidRPr="00E2452F">
        <w:rPr>
          <w:rFonts w:ascii="Times New Roman" w:eastAsia="Times New Roman" w:hAnsi="Times New Roman" w:cs="Times New Roman"/>
          <w:sz w:val="24"/>
          <w:szCs w:val="24"/>
          <w:lang w:eastAsia="ru-RU"/>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45" w:history="1">
        <w:r w:rsidRPr="00E2452F">
          <w:rPr>
            <w:rFonts w:ascii="Times New Roman" w:eastAsia="Times New Roman" w:hAnsi="Times New Roman" w:cs="Times New Roman"/>
            <w:sz w:val="24"/>
            <w:szCs w:val="24"/>
            <w:lang w:eastAsia="ru-RU"/>
          </w:rPr>
          <w:t>кодекса</w:t>
        </w:r>
      </w:hyperlink>
      <w:r w:rsidRPr="00E2452F">
        <w:rPr>
          <w:rFonts w:ascii="Times New Roman" w:eastAsia="Times New Roman" w:hAnsi="Times New Roman" w:cs="Times New Roman"/>
          <w:sz w:val="24"/>
          <w:szCs w:val="24"/>
          <w:lang w:eastAsia="ru-RU"/>
        </w:rPr>
        <w:t xml:space="preserve"> Р</w:t>
      </w:r>
      <w:r w:rsidRPr="000B3987">
        <w:rPr>
          <w:rFonts w:ascii="Times New Roman" w:eastAsia="Times New Roman" w:hAnsi="Times New Roman" w:cs="Times New Roman"/>
          <w:sz w:val="24"/>
          <w:szCs w:val="24"/>
          <w:lang w:eastAsia="ru-RU"/>
        </w:rPr>
        <w:t xml:space="preserve">оссийской Федерации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40) вариант предоставления № 40 -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46" w:history="1">
        <w:r w:rsidRPr="00E2452F">
          <w:rPr>
            <w:rFonts w:ascii="Times New Roman" w:eastAsia="Times New Roman" w:hAnsi="Times New Roman" w:cs="Times New Roman"/>
            <w:sz w:val="24"/>
            <w:szCs w:val="24"/>
            <w:lang w:eastAsia="ru-RU"/>
          </w:rPr>
          <w:t>кодекса</w:t>
        </w:r>
      </w:hyperlink>
      <w:r w:rsidRPr="00E2452F">
        <w:rPr>
          <w:rFonts w:ascii="Times New Roman" w:eastAsia="Times New Roman" w:hAnsi="Times New Roman" w:cs="Times New Roman"/>
          <w:sz w:val="24"/>
          <w:szCs w:val="24"/>
          <w:lang w:eastAsia="ru-RU"/>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47" w:history="1">
        <w:r w:rsidRPr="00E2452F">
          <w:rPr>
            <w:rFonts w:ascii="Times New Roman" w:eastAsia="Times New Roman" w:hAnsi="Times New Roman" w:cs="Times New Roman"/>
            <w:sz w:val="24"/>
            <w:szCs w:val="24"/>
            <w:lang w:eastAsia="ru-RU"/>
          </w:rPr>
          <w:t>кодекса</w:t>
        </w:r>
      </w:hyperlink>
      <w:r w:rsidRPr="00E2452F">
        <w:rPr>
          <w:rFonts w:ascii="Times New Roman" w:eastAsia="Times New Roman" w:hAnsi="Times New Roman" w:cs="Times New Roman"/>
          <w:sz w:val="24"/>
          <w:szCs w:val="24"/>
          <w:lang w:eastAsia="ru-RU"/>
        </w:rPr>
        <w:t xml:space="preserve"> Р</w:t>
      </w:r>
      <w:r w:rsidRPr="000B3987">
        <w:rPr>
          <w:rFonts w:ascii="Times New Roman" w:eastAsia="Times New Roman" w:hAnsi="Times New Roman" w:cs="Times New Roman"/>
          <w:sz w:val="24"/>
          <w:szCs w:val="24"/>
          <w:lang w:eastAsia="ru-RU"/>
        </w:rPr>
        <w:t xml:space="preserve">оссийской Федерации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41) вариант предоставления № 41 -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42) вариант предоставления № 42 -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43) </w:t>
      </w:r>
      <w:r w:rsidRPr="000B3987">
        <w:rPr>
          <w:rFonts w:ascii="Times New Roman" w:eastAsia="Times New Roman" w:hAnsi="Times New Roman" w:cs="Times New Roman"/>
          <w:sz w:val="24"/>
          <w:szCs w:val="24"/>
          <w:lang w:eastAsia="ru-RU"/>
        </w:rPr>
        <w:t xml:space="preserve">вариант предоставления № 43 - </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члены некоммерческих организаций, в случае, если земельный участок, является садовым или огородным и соответствует в совокупности следующим условиям: земельный участок не предоставлен члену указанной некоммерческой организации; земельный участок образован из земельного участка, предоставленного до дня вступления в силу Федерального </w:t>
      </w:r>
      <w:hyperlink r:id="rId48" w:history="1">
        <w:r w:rsidRPr="00E2452F">
          <w:rPr>
            <w:rFonts w:ascii="Times New Roman" w:eastAsia="Times New Roman" w:hAnsi="Times New Roman" w:cs="Times New Roman"/>
            <w:sz w:val="24"/>
            <w:szCs w:val="24"/>
            <w:lang w:eastAsia="ru-RU"/>
          </w:rPr>
          <w:t>закона</w:t>
        </w:r>
      </w:hyperlink>
      <w:r w:rsidRPr="00E2452F">
        <w:rPr>
          <w:rFonts w:ascii="Times New Roman" w:eastAsia="Times New Roman" w:hAnsi="Times New Roman" w:cs="Times New Roman"/>
          <w:sz w:val="24"/>
          <w:szCs w:val="24"/>
          <w:lang w:eastAsia="ru-RU"/>
        </w:rPr>
        <w:t xml:space="preserve"> № 137-ФЗ некоммерческой организации; для ведения садоводства, огородничества или дачного хозяйства некоммерческой организации, указанной в </w:t>
      </w:r>
      <w:hyperlink r:id="rId49" w:anchor="Par0" w:history="1">
        <w:r w:rsidRPr="00E2452F">
          <w:rPr>
            <w:rFonts w:ascii="Times New Roman" w:eastAsia="Times New Roman" w:hAnsi="Times New Roman" w:cs="Times New Roman"/>
            <w:sz w:val="24"/>
            <w:szCs w:val="24"/>
            <w:lang w:eastAsia="ru-RU"/>
          </w:rPr>
          <w:t>абзаце первом</w:t>
        </w:r>
      </w:hyperlink>
      <w:r w:rsidRPr="00E2452F">
        <w:rPr>
          <w:rFonts w:ascii="Times New Roman" w:eastAsia="Times New Roman" w:hAnsi="Times New Roman" w:cs="Times New Roman"/>
          <w:sz w:val="24"/>
          <w:szCs w:val="24"/>
          <w:lang w:eastAsia="ru-RU"/>
        </w:rPr>
        <w:t xml:space="preserve"> на</w:t>
      </w:r>
      <w:r w:rsidRPr="000B3987">
        <w:rPr>
          <w:rFonts w:ascii="Times New Roman" w:eastAsia="Times New Roman" w:hAnsi="Times New Roman" w:cs="Times New Roman"/>
          <w:sz w:val="24"/>
          <w:szCs w:val="24"/>
          <w:lang w:eastAsia="ru-RU"/>
        </w:rPr>
        <w:t xml:space="preserve">стоящего пункта, либо иной организации, при которой была создана или организована такая некоммерческая организация;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BC15DE" w:rsidRPr="000B3987">
        <w:rPr>
          <w:rFonts w:ascii="Times New Roman" w:eastAsia="Times New Roman" w:hAnsi="Times New Roman" w:cs="Times New Roman"/>
          <w:sz w:val="24"/>
          <w:szCs w:val="24"/>
          <w:lang w:eastAsia="ru-RU"/>
        </w:rPr>
        <w:t xml:space="preserve">государственных </w:t>
      </w:r>
      <w:r w:rsidR="007A5C1F" w:rsidRPr="000B3987">
        <w:rPr>
          <w:rFonts w:ascii="Times New Roman" w:eastAsia="Times New Roman" w:hAnsi="Times New Roman" w:cs="Times New Roman"/>
          <w:sz w:val="24"/>
          <w:szCs w:val="24"/>
          <w:lang w:eastAsia="ru-RU"/>
        </w:rPr>
        <w:t>ил</w:t>
      </w:r>
      <w:r w:rsidR="00BC15DE" w:rsidRPr="000B3987">
        <w:rPr>
          <w:rFonts w:ascii="Times New Roman" w:eastAsia="Times New Roman" w:hAnsi="Times New Roman" w:cs="Times New Roman"/>
          <w:sz w:val="24"/>
          <w:szCs w:val="24"/>
          <w:lang w:eastAsia="ru-RU"/>
        </w:rPr>
        <w:t xml:space="preserve">и </w:t>
      </w:r>
      <w:r w:rsidRPr="000B3987">
        <w:rPr>
          <w:rFonts w:ascii="Times New Roman" w:eastAsia="Times New Roman" w:hAnsi="Times New Roman" w:cs="Times New Roman"/>
          <w:sz w:val="24"/>
          <w:szCs w:val="24"/>
          <w:lang w:eastAsia="ru-RU"/>
        </w:rPr>
        <w:t xml:space="preserve">муниципальных нужд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44) </w:t>
      </w:r>
      <w:r w:rsidRPr="000B3987">
        <w:rPr>
          <w:rFonts w:ascii="Times New Roman" w:eastAsia="Times New Roman" w:hAnsi="Times New Roman" w:cs="Times New Roman"/>
          <w:sz w:val="24"/>
          <w:szCs w:val="24"/>
          <w:lang w:eastAsia="ru-RU"/>
        </w:rPr>
        <w:t xml:space="preserve">вариант предоставления № 44 - </w:t>
      </w:r>
      <w:r w:rsidRPr="000B3987">
        <w:rPr>
          <w:rFonts w:ascii="Times New Roman" w:eastAsia="Calibri"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члены некоммерческих организаций, в случае, если земельный участок, является садовым или огородным и соответствует в совокупности следующим условиям: земельный участок не предоставлен члену указанной некоммерческой организации; земельный участок образован из земельного участка, предоставленного до дня вступления в силу Федерального </w:t>
      </w:r>
      <w:hyperlink r:id="rId50" w:history="1">
        <w:r w:rsidRPr="00E2452F">
          <w:rPr>
            <w:rFonts w:ascii="Times New Roman" w:eastAsia="Times New Roman" w:hAnsi="Times New Roman" w:cs="Times New Roman"/>
            <w:sz w:val="24"/>
            <w:szCs w:val="24"/>
            <w:lang w:eastAsia="ru-RU"/>
          </w:rPr>
          <w:t>закона</w:t>
        </w:r>
      </w:hyperlink>
      <w:r w:rsidRPr="00E2452F">
        <w:rPr>
          <w:rFonts w:ascii="Times New Roman" w:eastAsia="Times New Roman" w:hAnsi="Times New Roman" w:cs="Times New Roman"/>
          <w:sz w:val="24"/>
          <w:szCs w:val="24"/>
          <w:lang w:eastAsia="ru-RU"/>
        </w:rPr>
        <w:t xml:space="preserve"> № 137-ФЗ некоммерческой организации; для ведения садоводства, огородничества или дачного хозяйства некоммерческой организации, указанной в </w:t>
      </w:r>
      <w:hyperlink r:id="rId51" w:anchor="Par0" w:history="1">
        <w:r w:rsidRPr="00E2452F">
          <w:rPr>
            <w:rFonts w:ascii="Times New Roman" w:eastAsia="Times New Roman" w:hAnsi="Times New Roman" w:cs="Times New Roman"/>
            <w:sz w:val="24"/>
            <w:szCs w:val="24"/>
            <w:lang w:eastAsia="ru-RU"/>
          </w:rPr>
          <w:t>абзаце первом</w:t>
        </w:r>
      </w:hyperlink>
      <w:r w:rsidRPr="00E2452F">
        <w:rPr>
          <w:rFonts w:ascii="Times New Roman" w:eastAsia="Times New Roman" w:hAnsi="Times New Roman" w:cs="Times New Roman"/>
          <w:sz w:val="24"/>
          <w:szCs w:val="24"/>
          <w:lang w:eastAsia="ru-RU"/>
        </w:rPr>
        <w:t xml:space="preserve"> н</w:t>
      </w:r>
      <w:r w:rsidRPr="000B3987">
        <w:rPr>
          <w:rFonts w:ascii="Times New Roman" w:eastAsia="Times New Roman" w:hAnsi="Times New Roman" w:cs="Times New Roman"/>
          <w:sz w:val="24"/>
          <w:szCs w:val="24"/>
          <w:lang w:eastAsia="ru-RU"/>
        </w:rPr>
        <w:t xml:space="preserve">астоящего пункта, либо иной организации, при которой была создана или организована такая некоммерческая организация; по решению общего собрания членов указанной некоммерческой организации о распределении земельных участков между членами </w:t>
      </w:r>
      <w:r w:rsidRPr="000B3987">
        <w:rPr>
          <w:rFonts w:ascii="Times New Roman" w:eastAsia="Times New Roman" w:hAnsi="Times New Roman" w:cs="Times New Roman"/>
          <w:sz w:val="24"/>
          <w:szCs w:val="24"/>
          <w:lang w:eastAsia="ru-RU"/>
        </w:rPr>
        <w:lastRenderedPageBreak/>
        <w:t xml:space="preserve">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BC15DE" w:rsidRPr="000B3987">
        <w:rPr>
          <w:rFonts w:ascii="Times New Roman" w:eastAsia="Times New Roman" w:hAnsi="Times New Roman" w:cs="Times New Roman"/>
          <w:sz w:val="24"/>
          <w:szCs w:val="24"/>
          <w:lang w:eastAsia="ru-RU"/>
        </w:rPr>
        <w:t xml:space="preserve">государственных </w:t>
      </w:r>
      <w:r w:rsidR="007A5C1F" w:rsidRPr="000B3987">
        <w:rPr>
          <w:rFonts w:ascii="Times New Roman" w:eastAsia="Times New Roman" w:hAnsi="Times New Roman" w:cs="Times New Roman"/>
          <w:sz w:val="24"/>
          <w:szCs w:val="24"/>
          <w:lang w:eastAsia="ru-RU"/>
        </w:rPr>
        <w:t>ил</w:t>
      </w:r>
      <w:r w:rsidR="00BC15DE" w:rsidRPr="000B3987">
        <w:rPr>
          <w:rFonts w:ascii="Times New Roman" w:eastAsia="Times New Roman" w:hAnsi="Times New Roman" w:cs="Times New Roman"/>
          <w:sz w:val="24"/>
          <w:szCs w:val="24"/>
          <w:lang w:eastAsia="ru-RU"/>
        </w:rPr>
        <w:t xml:space="preserve">и </w:t>
      </w:r>
      <w:r w:rsidRPr="000B3987">
        <w:rPr>
          <w:rFonts w:ascii="Times New Roman" w:eastAsia="Times New Roman" w:hAnsi="Times New Roman" w:cs="Times New Roman"/>
          <w:sz w:val="24"/>
          <w:szCs w:val="24"/>
          <w:lang w:eastAsia="ru-RU"/>
        </w:rPr>
        <w:t xml:space="preserve">муниципальных нужд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45) вариант предоставления № 45 - члены некоммерческих 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46) вариант предоставления № 46 - члены некоммерческих 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w:t>
      </w:r>
      <w:r w:rsidRPr="000B3987">
        <w:rPr>
          <w:rFonts w:ascii="Times New Roman" w:eastAsia="Calibri" w:hAnsi="Times New Roman" w:cs="Times New Roman"/>
          <w:sz w:val="24"/>
          <w:szCs w:val="24"/>
          <w:lang w:eastAsia="ru-RU"/>
        </w:rPr>
        <w:t>(</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47) вариант предоставления № 47 - г</w:t>
      </w:r>
      <w:r w:rsidRPr="000B3987">
        <w:rPr>
          <w:rFonts w:ascii="Times New Roman" w:eastAsia="Calibri" w:hAnsi="Times New Roman" w:cs="Times New Roman"/>
          <w:sz w:val="24"/>
          <w:szCs w:val="24"/>
          <w:lang w:eastAsia="ru-RU"/>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48) вариант предоставления № 48 - г</w:t>
      </w:r>
      <w:r w:rsidRPr="000B3987">
        <w:rPr>
          <w:rFonts w:ascii="Times New Roman" w:eastAsia="Calibri" w:hAnsi="Times New Roman" w:cs="Times New Roman"/>
          <w:sz w:val="24"/>
          <w:szCs w:val="24"/>
          <w:lang w:eastAsia="ru-RU"/>
        </w:rPr>
        <w:t>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49) вариант предоставления № 49 - </w:t>
      </w:r>
      <w:r w:rsidRPr="000B3987">
        <w:rPr>
          <w:rFonts w:ascii="Times New Roman" w:eastAsia="Calibri" w:hAnsi="Times New Roman" w:cs="Times New Roman"/>
          <w:sz w:val="24"/>
          <w:szCs w:val="24"/>
          <w:lang w:eastAsia="ru-RU"/>
        </w:rPr>
        <w:t>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50) вариант предоставления № 50 - </w:t>
      </w:r>
      <w:r w:rsidRPr="000B3987">
        <w:rPr>
          <w:rFonts w:ascii="Times New Roman" w:eastAsia="Calibri" w:hAnsi="Times New Roman" w:cs="Times New Roman"/>
          <w:sz w:val="24"/>
          <w:szCs w:val="24"/>
          <w:lang w:eastAsia="ru-RU"/>
        </w:rPr>
        <w:t>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51) </w:t>
      </w:r>
      <w:r w:rsidRPr="000B3987">
        <w:rPr>
          <w:rFonts w:ascii="Times New Roman" w:eastAsia="Times New Roman" w:hAnsi="Times New Roman" w:cs="Times New Roman"/>
          <w:sz w:val="24"/>
          <w:szCs w:val="24"/>
          <w:lang w:eastAsia="ru-RU"/>
        </w:rPr>
        <w:t>вариант предоставления № 51 -</w:t>
      </w:r>
      <w:r w:rsidRPr="000B3987">
        <w:rPr>
          <w:rFonts w:ascii="Times New Roman" w:eastAsia="Calibri" w:hAnsi="Times New Roman" w:cs="Times New Roman"/>
          <w:sz w:val="24"/>
          <w:szCs w:val="24"/>
          <w:lang w:eastAsia="ru-RU"/>
        </w:rPr>
        <w:t xml:space="preserve"> гражданин, прекративший членство в гаражном кооперативе, в том числе вследствие его ликвидации или исключения из единого </w:t>
      </w:r>
      <w:r w:rsidR="002F1800" w:rsidRPr="000B3987">
        <w:rPr>
          <w:rFonts w:ascii="Times New Roman" w:eastAsia="Calibri" w:hAnsi="Times New Roman" w:cs="Times New Roman"/>
          <w:sz w:val="24"/>
          <w:szCs w:val="24"/>
          <w:lang w:eastAsia="ru-RU"/>
        </w:rPr>
        <w:t>государствен</w:t>
      </w:r>
      <w:r w:rsidR="00C75D7A" w:rsidRPr="000B3987">
        <w:rPr>
          <w:rFonts w:ascii="Times New Roman" w:eastAsia="Calibri" w:hAnsi="Times New Roman" w:cs="Times New Roman"/>
          <w:sz w:val="24"/>
          <w:szCs w:val="24"/>
          <w:lang w:eastAsia="ru-RU"/>
        </w:rPr>
        <w:t>н</w:t>
      </w:r>
      <w:r w:rsidRPr="000B3987">
        <w:rPr>
          <w:rFonts w:ascii="Times New Roman" w:eastAsia="Calibri" w:hAnsi="Times New Roman" w:cs="Times New Roman"/>
          <w:sz w:val="24"/>
          <w:szCs w:val="24"/>
          <w:lang w:eastAsia="ru-RU"/>
        </w:rPr>
        <w:t xml:space="preserve">ого реестра юридических лиц в связи с прекращением деятельности </w:t>
      </w:r>
      <w:r w:rsidRPr="000B3987">
        <w:rPr>
          <w:rFonts w:ascii="Times New Roman" w:eastAsia="Calibri" w:hAnsi="Times New Roman" w:cs="Times New Roman"/>
          <w:sz w:val="24"/>
          <w:szCs w:val="24"/>
          <w:lang w:eastAsia="ru-RU"/>
        </w:rPr>
        <w:lastRenderedPageBreak/>
        <w:t>юридического лица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52) </w:t>
      </w:r>
      <w:r w:rsidRPr="000B3987">
        <w:rPr>
          <w:rFonts w:ascii="Times New Roman" w:eastAsia="Times New Roman" w:hAnsi="Times New Roman" w:cs="Times New Roman"/>
          <w:sz w:val="24"/>
          <w:szCs w:val="24"/>
          <w:lang w:eastAsia="ru-RU"/>
        </w:rPr>
        <w:t>вариант предоставления № 52 -</w:t>
      </w:r>
      <w:r w:rsidRPr="000B3987">
        <w:rPr>
          <w:rFonts w:ascii="Times New Roman" w:eastAsia="Calibri" w:hAnsi="Times New Roman" w:cs="Times New Roman"/>
          <w:sz w:val="24"/>
          <w:szCs w:val="24"/>
          <w:lang w:eastAsia="ru-RU"/>
        </w:rPr>
        <w:t xml:space="preserve"> гражданин, прекративший членство в гаражном кооперативе, в том числе вследствие его ликвидации или исключения из единого </w:t>
      </w:r>
      <w:r w:rsidR="002F1800" w:rsidRPr="000B3987">
        <w:rPr>
          <w:rFonts w:ascii="Times New Roman" w:eastAsia="Calibri" w:hAnsi="Times New Roman" w:cs="Times New Roman"/>
          <w:sz w:val="24"/>
          <w:szCs w:val="24"/>
          <w:lang w:eastAsia="ru-RU"/>
        </w:rPr>
        <w:t>государственного</w:t>
      </w:r>
      <w:r w:rsidRPr="000B3987">
        <w:rPr>
          <w:rFonts w:ascii="Times New Roman" w:eastAsia="Calibri" w:hAnsi="Times New Roman" w:cs="Times New Roman"/>
          <w:sz w:val="24"/>
          <w:szCs w:val="24"/>
          <w:lang w:eastAsia="ru-RU"/>
        </w:rPr>
        <w:t xml:space="preserve"> реестра юридических лиц в связи с прекращением деятельности юридического лица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53) </w:t>
      </w:r>
      <w:r w:rsidRPr="000B3987">
        <w:rPr>
          <w:rFonts w:ascii="Times New Roman" w:eastAsia="Times New Roman" w:hAnsi="Times New Roman" w:cs="Times New Roman"/>
          <w:sz w:val="24"/>
          <w:szCs w:val="24"/>
          <w:lang w:eastAsia="ru-RU"/>
        </w:rPr>
        <w:t>вариант предоставления № 53 -</w:t>
      </w:r>
      <w:r w:rsidRPr="000B3987">
        <w:rPr>
          <w:rFonts w:ascii="Times New Roman" w:eastAsia="Calibri" w:hAnsi="Times New Roman" w:cs="Times New Roman"/>
          <w:sz w:val="24"/>
          <w:szCs w:val="24"/>
          <w:lang w:eastAsia="ru-RU"/>
        </w:rPr>
        <w:t xml:space="preserve"> наследник гражданина, прекратившего членство в гаражном кооперативе, в том числе вследствие его ликвидации или исключения из единого </w:t>
      </w:r>
      <w:r w:rsidR="002F1800" w:rsidRPr="000B3987">
        <w:rPr>
          <w:rFonts w:ascii="Times New Roman" w:eastAsia="Calibri" w:hAnsi="Times New Roman" w:cs="Times New Roman"/>
          <w:sz w:val="24"/>
          <w:szCs w:val="24"/>
          <w:lang w:eastAsia="ru-RU"/>
        </w:rPr>
        <w:t>государственного</w:t>
      </w:r>
      <w:r w:rsidRPr="000B3987">
        <w:rPr>
          <w:rFonts w:ascii="Times New Roman" w:eastAsia="Calibri" w:hAnsi="Times New Roman" w:cs="Times New Roman"/>
          <w:sz w:val="24"/>
          <w:szCs w:val="24"/>
          <w:lang w:eastAsia="ru-RU"/>
        </w:rPr>
        <w:t xml:space="preserve"> реестра юридических лиц в связи с прекращением деятельности юридического лица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54) </w:t>
      </w:r>
      <w:r w:rsidRPr="000B3987">
        <w:rPr>
          <w:rFonts w:ascii="Times New Roman" w:eastAsia="Times New Roman" w:hAnsi="Times New Roman" w:cs="Times New Roman"/>
          <w:sz w:val="24"/>
          <w:szCs w:val="24"/>
          <w:lang w:eastAsia="ru-RU"/>
        </w:rPr>
        <w:t>вариант предоставления № 54 -</w:t>
      </w:r>
      <w:r w:rsidRPr="000B3987">
        <w:rPr>
          <w:rFonts w:ascii="Times New Roman" w:eastAsia="Calibri" w:hAnsi="Times New Roman" w:cs="Times New Roman"/>
          <w:sz w:val="24"/>
          <w:szCs w:val="24"/>
          <w:lang w:eastAsia="ru-RU"/>
        </w:rPr>
        <w:t xml:space="preserve"> наследник гражданина, прекратившего членство в гаражном кооперативе, в том числе вследствие его ликвидации или исключения из единого </w:t>
      </w:r>
      <w:r w:rsidR="002F1800" w:rsidRPr="000B3987">
        <w:rPr>
          <w:rFonts w:ascii="Times New Roman" w:eastAsia="Calibri" w:hAnsi="Times New Roman" w:cs="Times New Roman"/>
          <w:sz w:val="24"/>
          <w:szCs w:val="24"/>
          <w:lang w:eastAsia="ru-RU"/>
        </w:rPr>
        <w:t>государственного</w:t>
      </w:r>
      <w:r w:rsidRPr="000B3987">
        <w:rPr>
          <w:rFonts w:ascii="Times New Roman" w:eastAsia="Calibri" w:hAnsi="Times New Roman" w:cs="Times New Roman"/>
          <w:sz w:val="24"/>
          <w:szCs w:val="24"/>
          <w:lang w:eastAsia="ru-RU"/>
        </w:rPr>
        <w:t xml:space="preserve"> реестра юридических лиц в связи с прекращением деятельности юридического лица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55) </w:t>
      </w:r>
      <w:r w:rsidRPr="000B3987">
        <w:rPr>
          <w:rFonts w:ascii="Times New Roman" w:eastAsia="Times New Roman" w:hAnsi="Times New Roman" w:cs="Times New Roman"/>
          <w:sz w:val="24"/>
          <w:szCs w:val="24"/>
          <w:lang w:eastAsia="ru-RU"/>
        </w:rPr>
        <w:t>вариант предоставления № 55:</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w:t>
      </w:r>
      <w:r w:rsidRPr="000B3987">
        <w:rPr>
          <w:rFonts w:ascii="Times New Roman" w:eastAsia="Calibri" w:hAnsi="Times New Roman" w:cs="Times New Roman"/>
          <w:sz w:val="24"/>
          <w:szCs w:val="24"/>
          <w:lang w:eastAsia="ru-RU"/>
        </w:rPr>
        <w:t xml:space="preserve"> гражданин, приобретший гараж, являющийся объектом капитального строительства, по соглашению от лица, указанного в пункте 1.2.24 настоящего административного регламента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w:t>
      </w:r>
      <w:r w:rsidRPr="000B3987">
        <w:rPr>
          <w:rFonts w:ascii="Times New Roman" w:eastAsia="Calibri" w:hAnsi="Times New Roman" w:cs="Times New Roman"/>
          <w:sz w:val="24"/>
          <w:szCs w:val="24"/>
          <w:lang w:eastAsia="ru-RU"/>
        </w:rPr>
        <w:t xml:space="preserve">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 (</w:t>
      </w:r>
      <w:r w:rsidRPr="000B3987">
        <w:rPr>
          <w:rFonts w:ascii="Times New Roman" w:eastAsia="Times New Roman" w:hAnsi="Times New Roman" w:cs="Times New Roman"/>
          <w:sz w:val="24"/>
          <w:szCs w:val="24"/>
          <w:lang w:eastAsia="ru-RU"/>
        </w:rPr>
        <w:t>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Calibri" w:hAnsi="Times New Roman" w:cs="Times New Roman"/>
          <w:sz w:val="24"/>
          <w:szCs w:val="24"/>
          <w:lang w:eastAsia="ru-RU"/>
        </w:rPr>
        <w:t xml:space="preserve">56) </w:t>
      </w:r>
      <w:r w:rsidRPr="000B3987">
        <w:rPr>
          <w:rFonts w:ascii="Times New Roman" w:eastAsia="Times New Roman" w:hAnsi="Times New Roman" w:cs="Times New Roman"/>
          <w:sz w:val="24"/>
          <w:szCs w:val="24"/>
          <w:lang w:eastAsia="ru-RU"/>
        </w:rPr>
        <w:t>вариант предоставления № 56: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w:t>
      </w:r>
      <w:r w:rsidRPr="000B3987">
        <w:rPr>
          <w:rFonts w:ascii="Times New Roman" w:eastAsia="Calibri" w:hAnsi="Times New Roman" w:cs="Times New Roman"/>
          <w:sz w:val="24"/>
          <w:szCs w:val="24"/>
          <w:lang w:eastAsia="ru-RU"/>
        </w:rPr>
        <w:t xml:space="preserve"> гражданин, приобретший гараж, являющийся объектом капитального строительства, по соглашению от лица, указанного в пункте 1.2.24 настоящего административного регламента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w:t>
      </w:r>
      <w:r w:rsidRPr="000B3987">
        <w:rPr>
          <w:rFonts w:ascii="Times New Roman" w:eastAsia="Calibri" w:hAnsi="Times New Roman" w:cs="Times New Roman"/>
          <w:sz w:val="24"/>
          <w:szCs w:val="24"/>
          <w:lang w:eastAsia="ru-RU"/>
        </w:rPr>
        <w:t xml:space="preserve">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 (</w:t>
      </w:r>
      <w:r w:rsidRPr="000B3987">
        <w:rPr>
          <w:rFonts w:ascii="Times New Roman" w:eastAsia="Times New Roman" w:hAnsi="Times New Roman" w:cs="Times New Roman"/>
          <w:sz w:val="24"/>
          <w:szCs w:val="24"/>
          <w:lang w:eastAsia="ru-RU"/>
        </w:rPr>
        <w:t>через представителя).</w:t>
      </w:r>
    </w:p>
    <w:p w:rsidR="00EA3BA0" w:rsidRPr="000B3987" w:rsidRDefault="00EA3BA0" w:rsidP="00EA3BA0">
      <w:pPr>
        <w:widowControl w:val="0"/>
        <w:tabs>
          <w:tab w:val="left" w:pos="1134"/>
          <w:tab w:val="left" w:pos="1429"/>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Административная процедура «Профилирование заявителя»</w:t>
      </w:r>
    </w:p>
    <w:p w:rsidR="00EA3BA0" w:rsidRPr="000B3987" w:rsidRDefault="00EA3BA0" w:rsidP="00B036C3">
      <w:pPr>
        <w:widowControl w:val="0"/>
        <w:numPr>
          <w:ilvl w:val="1"/>
          <w:numId w:val="4"/>
        </w:numPr>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Вариант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определяется на основании результата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за предоставлением которой обратился заявитель, путем его анкетирования. Анкетирование заявителя осуществляется в Органе и включает в себя выяснение вопросов, позволяющих выявить перечень признаков заявителя, закрепленных в таблице Приложения № 2 к настоящему Административному регламенту.</w:t>
      </w:r>
    </w:p>
    <w:p w:rsidR="00EA3BA0" w:rsidRPr="000B3987" w:rsidRDefault="00EA3BA0" w:rsidP="00B036C3">
      <w:pPr>
        <w:widowControl w:val="0"/>
        <w:numPr>
          <w:ilvl w:val="1"/>
          <w:numId w:val="4"/>
        </w:numPr>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B036C3">
      <w:pPr>
        <w:widowControl w:val="0"/>
        <w:numPr>
          <w:ilvl w:val="1"/>
          <w:numId w:val="4"/>
        </w:numPr>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Установленный по результатам профилирования вариант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доводится до заявителя в письменной форме, исключающей неоднозначное понимание принятого решения.</w:t>
      </w:r>
    </w:p>
    <w:p w:rsidR="00EA3BA0" w:rsidRPr="000B3987" w:rsidRDefault="00EA3BA0" w:rsidP="00EA3BA0">
      <w:pPr>
        <w:widowControl w:val="0"/>
        <w:suppressAutoHyphens/>
        <w:autoSpaceDN w:val="0"/>
        <w:spacing w:after="0" w:line="240" w:lineRule="auto"/>
        <w:jc w:val="both"/>
        <w:rPr>
          <w:rFonts w:ascii="Times New Roman" w:eastAsia="Times New Roman" w:hAnsi="Times New Roman" w:cs="Times New Roman"/>
          <w:i/>
          <w:sz w:val="24"/>
          <w:szCs w:val="24"/>
          <w:lang w:eastAsia="ru-RU"/>
        </w:rPr>
      </w:pPr>
    </w:p>
    <w:p w:rsidR="00EA3BA0" w:rsidRPr="000B3987" w:rsidRDefault="00EA3BA0" w:rsidP="00EA3BA0">
      <w:pPr>
        <w:widowControl w:val="0"/>
        <w:suppressAutoHyphens/>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Подразделы, содержащие описание вариантов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1134"/>
        </w:tabs>
        <w:suppressAutoHyphens/>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1</w:t>
      </w:r>
    </w:p>
    <w:p w:rsidR="00EA3BA0" w:rsidRPr="000B3987" w:rsidRDefault="00EA3BA0" w:rsidP="000B3987">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3.5.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Calibri Light" w:eastAsia="Times New Roman" w:hAnsi="Calibri Light" w:cs="Times New Roman"/>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заявление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3.10.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3.7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52" w:history="1">
        <w:r w:rsidRPr="00E2452F">
          <w:rPr>
            <w:rFonts w:ascii="Times New Roman" w:eastAsia="Times New Roman" w:hAnsi="Times New Roman" w:cs="Calibri"/>
            <w:sz w:val="24"/>
            <w:szCs w:val="24"/>
            <w:lang w:eastAsia="ru-RU"/>
          </w:rPr>
          <w:t>статьей 11</w:t>
        </w:r>
      </w:hyperlink>
      <w:r w:rsidRPr="00E2452F">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3.13.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53" w:anchor="P478" w:history="1">
        <w:r w:rsidRPr="00E2452F">
          <w:rPr>
            <w:rFonts w:ascii="Times New Roman" w:eastAsia="Times New Roman" w:hAnsi="Times New Roman" w:cs="Calibri"/>
            <w:sz w:val="24"/>
            <w:szCs w:val="24"/>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для варианта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предоставления № 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4" w:history="1">
        <w:r w:rsidRPr="00E2452F">
          <w:rPr>
            <w:rFonts w:ascii="Times New Roman" w:eastAsia="Times New Roman" w:hAnsi="Times New Roman" w:cs="Calibri"/>
            <w:sz w:val="24"/>
            <w:szCs w:val="24"/>
            <w:lang w:eastAsia="ru-RU"/>
          </w:rPr>
          <w:t>частью 5 статьи 7</w:t>
        </w:r>
      </w:hyperlink>
      <w:r w:rsidRPr="00E2452F">
        <w:rPr>
          <w:rFonts w:ascii="Times New Roman" w:eastAsia="Times New Roman" w:hAnsi="Times New Roman" w:cs="Times New Roman"/>
          <w:sz w:val="24"/>
          <w:szCs w:val="24"/>
          <w:lang w:eastAsia="ru-RU"/>
        </w:rPr>
        <w:t xml:space="preserve"> Федерального закона от 27 июля 2010 г. № 210-ФЗ «Об организации предоставления </w:t>
      </w:r>
      <w:r w:rsidR="00307BFB" w:rsidRPr="00E2452F">
        <w:rPr>
          <w:rFonts w:ascii="Times New Roman" w:eastAsia="Times New Roman" w:hAnsi="Times New Roman" w:cs="Times New Roman"/>
          <w:sz w:val="24"/>
          <w:szCs w:val="24"/>
          <w:lang w:eastAsia="ru-RU"/>
        </w:rPr>
        <w:t>г</w:t>
      </w:r>
      <w:r w:rsidR="00896FA4" w:rsidRPr="00E2452F">
        <w:rPr>
          <w:rFonts w:ascii="Times New Roman" w:eastAsia="Times New Roman" w:hAnsi="Times New Roman" w:cs="Times New Roman"/>
          <w:sz w:val="24"/>
          <w:szCs w:val="24"/>
          <w:lang w:eastAsia="ru-RU"/>
        </w:rPr>
        <w:t>ос</w:t>
      </w:r>
      <w:r w:rsidR="00307BFB" w:rsidRPr="00E2452F">
        <w:rPr>
          <w:rFonts w:ascii="Times New Roman" w:eastAsia="Times New Roman" w:hAnsi="Times New Roman" w:cs="Times New Roman"/>
          <w:sz w:val="24"/>
          <w:szCs w:val="24"/>
          <w:lang w:eastAsia="ru-RU"/>
        </w:rPr>
        <w:t>ударственн</w:t>
      </w:r>
      <w:r w:rsidRPr="00E2452F">
        <w:rPr>
          <w:rFonts w:ascii="Times New Roman" w:eastAsia="Times New Roman" w:hAnsi="Times New Roman" w:cs="Times New Roman"/>
          <w:sz w:val="24"/>
          <w:szCs w:val="24"/>
          <w:lang w:eastAsia="ru-RU"/>
        </w:rPr>
        <w:t xml:space="preserve">ых и муниципальных услуг» (далее - Федеральный закон № 210-ФЗ) (при направлении межведомственного запроса в случае, предусмотренном </w:t>
      </w:r>
      <w:hyperlink r:id="rId55" w:history="1">
        <w:r w:rsidRPr="00E2452F">
          <w:rPr>
            <w:rFonts w:ascii="Times New Roman" w:eastAsia="Times New Roman" w:hAnsi="Times New Roman" w:cs="Calibri"/>
            <w:sz w:val="24"/>
            <w:szCs w:val="24"/>
            <w:lang w:eastAsia="ru-RU"/>
          </w:rPr>
          <w:t>частью 5 статьи 7</w:t>
        </w:r>
      </w:hyperlink>
      <w:r w:rsidRPr="00E2452F">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3.15.1. Федеральную службу </w:t>
      </w:r>
      <w:r w:rsidR="00896FA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896FA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об объекте недвижимости (о здании и (или) сооружении, расположенном(</w:t>
      </w:r>
      <w:proofErr w:type="spellStart"/>
      <w:r w:rsidRPr="000B3987">
        <w:rPr>
          <w:rFonts w:ascii="Times New Roman" w:eastAsia="Times New Roman" w:hAnsi="Times New Roman" w:cs="Times New Roman"/>
          <w:sz w:val="24"/>
          <w:szCs w:val="24"/>
          <w:lang w:eastAsia="ru-RU"/>
        </w:rPr>
        <w:t>ых</w:t>
      </w:r>
      <w:proofErr w:type="spellEnd"/>
      <w:r w:rsidRPr="000B3987">
        <w:rPr>
          <w:rFonts w:ascii="Times New Roman" w:eastAsia="Times New Roman" w:hAnsi="Times New Roman" w:cs="Times New Roman"/>
          <w:sz w:val="24"/>
          <w:szCs w:val="24"/>
          <w:lang w:eastAsia="ru-RU"/>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0B3987">
        <w:rPr>
          <w:rFonts w:ascii="Times New Roman" w:eastAsia="Times New Roman" w:hAnsi="Times New Roman" w:cs="Times New Roman"/>
          <w:sz w:val="24"/>
          <w:szCs w:val="24"/>
          <w:lang w:eastAsia="ru-RU"/>
        </w:rPr>
        <w:t>ые</w:t>
      </w:r>
      <w:proofErr w:type="spellEnd"/>
      <w:r w:rsidRPr="000B3987">
        <w:rPr>
          <w:rFonts w:ascii="Times New Roman" w:eastAsia="Times New Roman" w:hAnsi="Times New Roman" w:cs="Times New Roman"/>
          <w:sz w:val="24"/>
          <w:szCs w:val="24"/>
          <w:lang w:eastAsia="ru-RU"/>
        </w:rPr>
        <w:t>) на испрашиваемом земельном участке.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3.15.2. Федеральную налоговую служба -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500FB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0B3987">
        <w:rPr>
          <w:rFonts w:ascii="Times New Roman" w:eastAsia="Times New Roman" w:hAnsi="Times New Roman" w:cs="Times New Roman"/>
          <w:sz w:val="24"/>
          <w:szCs w:val="24"/>
          <w:lang w:eastAsia="ru-RU"/>
        </w:rPr>
        <w:lastRenderedPageBreak/>
        <w:t xml:space="preserve">данных прав или подано заявление о предоставлении земельного участка в соответствии с </w:t>
      </w:r>
      <w:hyperlink r:id="rId56" w:history="1">
        <w:r w:rsidRPr="00E2452F">
          <w:rPr>
            <w:rFonts w:ascii="Times New Roman" w:eastAsia="Times New Roman" w:hAnsi="Times New Roman" w:cs="Calibri"/>
            <w:sz w:val="24"/>
            <w:szCs w:val="24"/>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history="1">
        <w:r w:rsidRPr="00E2452F">
          <w:rPr>
            <w:rFonts w:ascii="Times New Roman" w:eastAsia="Times New Roman" w:hAnsi="Times New Roman" w:cs="Calibri"/>
            <w:sz w:val="24"/>
            <w:szCs w:val="24"/>
            <w:lang w:eastAsia="ru-RU"/>
          </w:rPr>
          <w:t>статьей 39.36</w:t>
        </w:r>
      </w:hyperlink>
      <w:r w:rsidRPr="00E2452F">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8" w:history="1">
        <w:r w:rsidRPr="00E2452F">
          <w:rPr>
            <w:rFonts w:ascii="Times New Roman" w:eastAsia="Times New Roman" w:hAnsi="Times New Roman" w:cs="Calibri"/>
            <w:sz w:val="24"/>
            <w:szCs w:val="24"/>
            <w:lang w:eastAsia="ru-RU"/>
          </w:rPr>
          <w:t>частью 11 статьи 55.32</w:t>
        </w:r>
      </w:hyperlink>
      <w:r w:rsidRPr="00E2452F">
        <w:rPr>
          <w:rFonts w:ascii="Times New Roman" w:eastAsia="Times New Roman" w:hAnsi="Times New Roman" w:cs="Times New Roman"/>
          <w:sz w:val="24"/>
          <w:szCs w:val="24"/>
          <w:lang w:eastAsia="ru-RU"/>
        </w:rPr>
        <w:t xml:space="preserve"> Г</w:t>
      </w:r>
      <w:r w:rsidRPr="000B3987">
        <w:rPr>
          <w:rFonts w:ascii="Times New Roman" w:eastAsia="Times New Roman" w:hAnsi="Times New Roman" w:cs="Times New Roman"/>
          <w:sz w:val="24"/>
          <w:szCs w:val="24"/>
          <w:lang w:eastAsia="ru-RU"/>
        </w:rPr>
        <w:t>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history="1">
        <w:r w:rsidRPr="00E2452F">
          <w:rPr>
            <w:rFonts w:ascii="Times New Roman" w:eastAsia="Times New Roman" w:hAnsi="Times New Roman" w:cs="Calibri"/>
            <w:sz w:val="24"/>
            <w:szCs w:val="24"/>
            <w:lang w:eastAsia="ru-RU"/>
          </w:rPr>
          <w:t>статьей 39.36</w:t>
        </w:r>
      </w:hyperlink>
      <w:r w:rsidRPr="00E2452F">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BC15DE" w:rsidRPr="000B3987">
        <w:rPr>
          <w:rFonts w:ascii="Times New Roman" w:eastAsia="Times New Roman" w:hAnsi="Times New Roman" w:cs="Times New Roman"/>
          <w:sz w:val="24"/>
          <w:szCs w:val="24"/>
          <w:lang w:eastAsia="ru-RU"/>
        </w:rPr>
        <w:t xml:space="preserve">государственных </w:t>
      </w:r>
      <w:r w:rsidR="00955C12" w:rsidRPr="000B3987">
        <w:rPr>
          <w:rFonts w:ascii="Times New Roman" w:eastAsia="Times New Roman" w:hAnsi="Times New Roman" w:cs="Times New Roman"/>
          <w:sz w:val="24"/>
          <w:szCs w:val="24"/>
          <w:lang w:eastAsia="ru-RU"/>
        </w:rPr>
        <w:t>ил</w:t>
      </w:r>
      <w:r w:rsidR="00BC15DE" w:rsidRPr="000B3987">
        <w:rPr>
          <w:rFonts w:ascii="Times New Roman" w:eastAsia="Times New Roman" w:hAnsi="Times New Roman" w:cs="Times New Roman"/>
          <w:sz w:val="24"/>
          <w:szCs w:val="24"/>
          <w:lang w:eastAsia="ru-RU"/>
        </w:rPr>
        <w:t xml:space="preserve">и </w:t>
      </w:r>
      <w:r w:rsidRPr="000B3987">
        <w:rPr>
          <w:rFonts w:ascii="Times New Roman" w:eastAsia="Times New Roman" w:hAnsi="Times New Roman" w:cs="Times New Roman"/>
          <w:sz w:val="24"/>
          <w:szCs w:val="24"/>
          <w:lang w:eastAsia="ru-RU"/>
        </w:rPr>
        <w:t>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0B3987">
        <w:rPr>
          <w:rFonts w:ascii="Times New Roman" w:eastAsia="Times New Roman" w:hAnsi="Times New Roman" w:cs="Times New Roman"/>
          <w:sz w:val="24"/>
          <w:szCs w:val="24"/>
          <w:lang w:eastAsia="ru-RU"/>
        </w:rPr>
        <w:lastRenderedPageBreak/>
        <w:t>размещения объектов федерального значения, объектов регионального значения или объектов местного значения;</w:t>
      </w:r>
    </w:p>
    <w:p w:rsidR="00EA3BA0" w:rsidRPr="00E2452F"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0" w:history="1">
        <w:r w:rsidRPr="00E2452F">
          <w:rPr>
            <w:rFonts w:ascii="Times New Roman" w:eastAsia="Times New Roman" w:hAnsi="Times New Roman" w:cs="Calibri"/>
            <w:sz w:val="24"/>
            <w:szCs w:val="24"/>
            <w:lang w:eastAsia="ru-RU"/>
          </w:rPr>
          <w:t>пунктом 19 статьи 39.11</w:t>
        </w:r>
      </w:hyperlink>
      <w:r w:rsidRPr="00E2452F">
        <w:rPr>
          <w:rFonts w:ascii="Times New Roman" w:eastAsia="Times New Roman" w:hAnsi="Times New Roman" w:cs="Times New Roman"/>
          <w:sz w:val="24"/>
          <w:szCs w:val="24"/>
          <w:lang w:eastAsia="ru-RU"/>
        </w:rPr>
        <w:t xml:space="preserve"> ЗК РФ;</w:t>
      </w:r>
    </w:p>
    <w:p w:rsidR="00EA3BA0" w:rsidRPr="00E2452F"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E2452F">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1" w:history="1">
        <w:r w:rsidRPr="00E2452F">
          <w:rPr>
            <w:rFonts w:ascii="Times New Roman" w:eastAsia="Times New Roman" w:hAnsi="Times New Roman" w:cs="Calibri"/>
            <w:sz w:val="24"/>
            <w:szCs w:val="24"/>
            <w:lang w:eastAsia="ru-RU"/>
          </w:rPr>
          <w:t>подпунктом 6 пункта 4 статьи 39.11</w:t>
        </w:r>
      </w:hyperlink>
      <w:r w:rsidRPr="00E2452F">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history="1">
        <w:r w:rsidRPr="00E2452F">
          <w:rPr>
            <w:rFonts w:ascii="Times New Roman" w:eastAsia="Times New Roman" w:hAnsi="Times New Roman" w:cs="Calibri"/>
            <w:sz w:val="24"/>
            <w:szCs w:val="24"/>
            <w:lang w:eastAsia="ru-RU"/>
          </w:rPr>
          <w:t>подпунктом 4 пункта 4 статьи 39.11</w:t>
        </w:r>
      </w:hyperlink>
      <w:r w:rsidRPr="00E2452F">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3" w:history="1">
        <w:r w:rsidRPr="00E2452F">
          <w:rPr>
            <w:rFonts w:ascii="Times New Roman" w:eastAsia="Times New Roman" w:hAnsi="Times New Roman" w:cs="Calibri"/>
            <w:sz w:val="24"/>
            <w:szCs w:val="24"/>
            <w:lang w:eastAsia="ru-RU"/>
          </w:rPr>
          <w:t>пунктом 8 статьи 39.11</w:t>
        </w:r>
      </w:hyperlink>
      <w:r w:rsidRPr="00E2452F">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52F">
        <w:rPr>
          <w:rFonts w:ascii="Times New Roman" w:eastAsia="Times New Roman" w:hAnsi="Times New Roman" w:cs="Times New Roman"/>
          <w:sz w:val="24"/>
          <w:szCs w:val="24"/>
          <w:lang w:eastAsia="ru-RU"/>
        </w:rPr>
        <w:t xml:space="preserve">13) </w:t>
      </w:r>
      <w:r w:rsidRPr="00E2452F">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4" w:history="1">
        <w:r w:rsidRPr="00E2452F">
          <w:rPr>
            <w:rFonts w:ascii="Times New Roman" w:eastAsia="Calibri" w:hAnsi="Times New Roman" w:cs="Times New Roman"/>
            <w:sz w:val="24"/>
            <w:szCs w:val="24"/>
          </w:rPr>
          <w:t>подпунктом 1 пункта 1 статьи 39.18</w:t>
        </w:r>
      </w:hyperlink>
      <w:r w:rsidRPr="00E2452F">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w:t>
      </w:r>
      <w:r w:rsidRPr="000B3987">
        <w:rPr>
          <w:rFonts w:ascii="Times New Roman" w:eastAsia="Calibri" w:hAnsi="Times New Roman" w:cs="Times New Roman"/>
          <w:sz w:val="24"/>
          <w:szCs w:val="24"/>
        </w:rPr>
        <w:t xml:space="preserve">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0E533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0E533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BC15DE" w:rsidRPr="000B3987">
        <w:rPr>
          <w:rFonts w:ascii="Times New Roman" w:eastAsia="Times New Roman" w:hAnsi="Times New Roman" w:cs="Times New Roman"/>
          <w:sz w:val="24"/>
          <w:szCs w:val="24"/>
          <w:lang w:eastAsia="ru-RU"/>
        </w:rPr>
        <w:t xml:space="preserve"> государственных </w:t>
      </w:r>
      <w:r w:rsidR="00780F27" w:rsidRPr="000B3987">
        <w:rPr>
          <w:rFonts w:ascii="Times New Roman" w:eastAsia="Times New Roman" w:hAnsi="Times New Roman" w:cs="Times New Roman"/>
          <w:sz w:val="24"/>
          <w:szCs w:val="24"/>
          <w:lang w:eastAsia="ru-RU"/>
        </w:rPr>
        <w:t>ил</w:t>
      </w:r>
      <w:r w:rsidR="00BC15DE" w:rsidRPr="000B3987">
        <w:rPr>
          <w:rFonts w:ascii="Times New Roman" w:eastAsia="Times New Roman" w:hAnsi="Times New Roman" w:cs="Times New Roman"/>
          <w:sz w:val="24"/>
          <w:szCs w:val="24"/>
          <w:lang w:eastAsia="ru-RU"/>
        </w:rPr>
        <w:t xml:space="preserve">и </w:t>
      </w:r>
      <w:r w:rsidRPr="000B3987">
        <w:rPr>
          <w:rFonts w:ascii="Times New Roman" w:eastAsia="Times New Roman" w:hAnsi="Times New Roman" w:cs="Times New Roman"/>
          <w:sz w:val="24"/>
          <w:szCs w:val="24"/>
          <w:lang w:eastAsia="ru-RU"/>
        </w:rPr>
        <w:t xml:space="preserve">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BC15DE" w:rsidRPr="000B3987">
        <w:rPr>
          <w:rFonts w:ascii="Times New Roman" w:eastAsia="Times New Roman" w:hAnsi="Times New Roman" w:cs="Times New Roman"/>
          <w:sz w:val="24"/>
          <w:szCs w:val="24"/>
          <w:lang w:eastAsia="ru-RU"/>
        </w:rPr>
        <w:t xml:space="preserve">государственных </w:t>
      </w:r>
      <w:r w:rsidR="00780F27" w:rsidRPr="000B3987">
        <w:rPr>
          <w:rFonts w:ascii="Times New Roman" w:eastAsia="Times New Roman" w:hAnsi="Times New Roman" w:cs="Times New Roman"/>
          <w:sz w:val="24"/>
          <w:szCs w:val="24"/>
          <w:lang w:eastAsia="ru-RU"/>
        </w:rPr>
        <w:t>ил</w:t>
      </w:r>
      <w:r w:rsidR="00BC15DE" w:rsidRPr="000B3987">
        <w:rPr>
          <w:rFonts w:ascii="Times New Roman" w:eastAsia="Times New Roman" w:hAnsi="Times New Roman" w:cs="Times New Roman"/>
          <w:sz w:val="24"/>
          <w:szCs w:val="24"/>
          <w:lang w:eastAsia="ru-RU"/>
        </w:rPr>
        <w:t xml:space="preserve">и </w:t>
      </w:r>
      <w:r w:rsidRPr="000B3987">
        <w:rPr>
          <w:rFonts w:ascii="Times New Roman" w:eastAsia="Times New Roman" w:hAnsi="Times New Roman" w:cs="Times New Roman"/>
          <w:sz w:val="24"/>
          <w:szCs w:val="24"/>
          <w:lang w:eastAsia="ru-RU"/>
        </w:rPr>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5" w:history="1">
        <w:r w:rsidRPr="00E2452F">
          <w:rPr>
            <w:rFonts w:ascii="Times New Roman" w:eastAsia="Times New Roman" w:hAnsi="Times New Roman" w:cs="Calibri"/>
            <w:sz w:val="24"/>
            <w:szCs w:val="24"/>
            <w:lang w:eastAsia="ru-RU"/>
          </w:rPr>
          <w:t>законом</w:t>
        </w:r>
      </w:hyperlink>
      <w:r w:rsidRPr="00E2452F">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от 13 июля 2015 г. </w:t>
      </w:r>
      <w:r w:rsidR="00E2452F">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E2452F">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D5586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E2452F">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24) площадь земельного участка, указанного в Заявлении, превышает его площадь, </w:t>
      </w:r>
      <w:r w:rsidRPr="000B3987">
        <w:rPr>
          <w:rFonts w:ascii="Times New Roman" w:eastAsia="Times New Roman" w:hAnsi="Times New Roman" w:cs="Times New Roman"/>
          <w:sz w:val="24"/>
          <w:szCs w:val="24"/>
          <w:lang w:eastAsia="ru-RU"/>
        </w:rPr>
        <w:lastRenderedPageBreak/>
        <w:t>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E2452F"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6" w:anchor="P47" w:history="1">
        <w:r w:rsidRPr="00E2452F">
          <w:rPr>
            <w:rFonts w:ascii="Times New Roman" w:eastAsia="Times New Roman" w:hAnsi="Times New Roman" w:cs="Calibri"/>
            <w:sz w:val="24"/>
            <w:szCs w:val="24"/>
            <w:lang w:eastAsia="ru-RU"/>
          </w:rPr>
          <w:t>подпунктами 3</w:t>
        </w:r>
      </w:hyperlink>
      <w:r w:rsidRPr="00E2452F">
        <w:rPr>
          <w:rFonts w:ascii="Times New Roman" w:eastAsia="Times New Roman" w:hAnsi="Times New Roman" w:cs="Times New Roman"/>
          <w:sz w:val="24"/>
          <w:szCs w:val="24"/>
          <w:lang w:eastAsia="ru-RU"/>
        </w:rPr>
        <w:t xml:space="preserve"> и </w:t>
      </w:r>
      <w:hyperlink r:id="rId67" w:anchor="P48" w:history="1">
        <w:r w:rsidRPr="00E2452F">
          <w:rPr>
            <w:rFonts w:ascii="Times New Roman" w:eastAsia="Times New Roman" w:hAnsi="Times New Roman" w:cs="Calibri"/>
            <w:sz w:val="24"/>
            <w:szCs w:val="24"/>
            <w:lang w:eastAsia="ru-RU"/>
          </w:rPr>
          <w:t>4 пункта 1.2</w:t>
        </w:r>
      </w:hyperlink>
      <w:r w:rsidRPr="00E2452F">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E2452F">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8" w:history="1">
        <w:r w:rsidRPr="00E2452F">
          <w:rPr>
            <w:rFonts w:ascii="Times New Roman" w:eastAsia="Times New Roman" w:hAnsi="Times New Roman" w:cs="Calibri"/>
            <w:sz w:val="24"/>
            <w:szCs w:val="24"/>
            <w:lang w:eastAsia="ru-RU"/>
          </w:rPr>
          <w:t>подпунктах 6</w:t>
        </w:r>
      </w:hyperlink>
      <w:r w:rsidRPr="00E2452F">
        <w:rPr>
          <w:rFonts w:ascii="Times New Roman" w:eastAsia="Times New Roman" w:hAnsi="Times New Roman" w:cs="Times New Roman"/>
          <w:sz w:val="24"/>
          <w:szCs w:val="24"/>
          <w:lang w:eastAsia="ru-RU"/>
        </w:rPr>
        <w:t xml:space="preserve"> и </w:t>
      </w:r>
      <w:hyperlink r:id="rId69" w:history="1">
        <w:r w:rsidRPr="00E2452F">
          <w:rPr>
            <w:rFonts w:ascii="Times New Roman" w:eastAsia="Times New Roman" w:hAnsi="Times New Roman" w:cs="Calibri"/>
            <w:sz w:val="24"/>
            <w:szCs w:val="24"/>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0"/>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w:t>
      </w:r>
      <w:r w:rsidR="000B3987">
        <w:rPr>
          <w:rFonts w:ascii="Times New Roman" w:eastAsia="Times New Roman" w:hAnsi="Times New Roman" w:cs="Times New Roman"/>
          <w:b/>
          <w:sz w:val="24"/>
          <w:szCs w:val="24"/>
          <w:lang w:eastAsia="ru-RU"/>
        </w:rPr>
        <w:t xml:space="preserve"> </w:t>
      </w:r>
      <w:r w:rsidRPr="000B3987">
        <w:rPr>
          <w:rFonts w:ascii="Times New Roman" w:eastAsia="Times New Roman" w:hAnsi="Times New Roman" w:cs="Times New Roman"/>
          <w:b/>
          <w:sz w:val="24"/>
          <w:szCs w:val="24"/>
          <w:lang w:eastAsia="ru-RU"/>
        </w:rPr>
        <w:t xml:space="preserve"> для варианта предоставления № 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для варианта предоставления № 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2</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Calibri Light" w:eastAsia="Times New Roman" w:hAnsi="Calibri Light" w:cs="Times New Roman"/>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запроса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3.30.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w:t>
      </w:r>
      <w:r w:rsidRPr="000B3987">
        <w:rPr>
          <w:rFonts w:ascii="Times New Roman" w:eastAsia="Calibri" w:hAnsi="Times New Roman" w:cs="Times New Roman"/>
          <w:sz w:val="24"/>
          <w:szCs w:val="24"/>
          <w:lang w:eastAsia="ru-RU"/>
        </w:rPr>
        <w:lastRenderedPageBreak/>
        <w:t>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3.27 к настоящему Административному регламенту;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E2452F"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70" w:history="1">
        <w:r w:rsidRPr="00E2452F">
          <w:rPr>
            <w:rFonts w:ascii="Times New Roman" w:eastAsia="Times New Roman" w:hAnsi="Times New Roman" w:cs="Calibri"/>
            <w:sz w:val="24"/>
            <w:szCs w:val="24"/>
            <w:lang w:eastAsia="ru-RU"/>
          </w:rPr>
          <w:t>статьей 11</w:t>
        </w:r>
      </w:hyperlink>
      <w:r w:rsidRPr="00E2452F">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E2452F"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452F">
        <w:rPr>
          <w:rFonts w:ascii="Times New Roman" w:eastAsia="Times New Roman" w:hAnsi="Times New Roman" w:cs="Times New Roman"/>
          <w:sz w:val="24"/>
          <w:szCs w:val="24"/>
          <w:lang w:eastAsia="ru-RU"/>
        </w:rPr>
        <w:t xml:space="preserve">3.32. Возможность получения </w:t>
      </w:r>
      <w:r w:rsidR="00C75D7A" w:rsidRPr="00E2452F">
        <w:rPr>
          <w:rFonts w:ascii="Times New Roman" w:eastAsia="Times New Roman" w:hAnsi="Times New Roman" w:cs="Times New Roman"/>
          <w:sz w:val="24"/>
          <w:szCs w:val="24"/>
          <w:lang w:eastAsia="ru-RU"/>
        </w:rPr>
        <w:t>муниципальн</w:t>
      </w:r>
      <w:r w:rsidRPr="00E2452F">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E2452F">
        <w:rPr>
          <w:rFonts w:ascii="Times New Roman" w:eastAsia="Times New Roman" w:hAnsi="Times New Roman" w:cs="Times New Roman"/>
          <w:sz w:val="24"/>
          <w:szCs w:val="24"/>
          <w:lang w:eastAsia="ru-RU"/>
        </w:rPr>
        <w:t>муниципальн</w:t>
      </w:r>
      <w:r w:rsidRPr="00E2452F">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E2452F">
        <w:rPr>
          <w:rFonts w:ascii="Times New Roman" w:eastAsia="Times New Roman" w:hAnsi="Times New Roman" w:cs="Times New Roman"/>
          <w:sz w:val="24"/>
          <w:szCs w:val="24"/>
          <w:lang w:eastAsia="ru-RU"/>
        </w:rPr>
        <w:t xml:space="preserve">3.33. Срок регистрации заявления и документов и (или) информации, необходимой для предоставления варианта </w:t>
      </w:r>
      <w:r w:rsidR="00C75D7A" w:rsidRPr="00E2452F">
        <w:rPr>
          <w:rFonts w:ascii="Times New Roman" w:eastAsia="Times New Roman" w:hAnsi="Times New Roman" w:cs="Times New Roman"/>
          <w:sz w:val="24"/>
          <w:szCs w:val="24"/>
          <w:lang w:eastAsia="ru-RU"/>
        </w:rPr>
        <w:t>муниципальн</w:t>
      </w:r>
      <w:r w:rsidRPr="00E2452F">
        <w:rPr>
          <w:rFonts w:ascii="Times New Roman" w:eastAsia="Times New Roman" w:hAnsi="Times New Roman" w:cs="Times New Roman"/>
          <w:sz w:val="24"/>
          <w:szCs w:val="24"/>
          <w:lang w:eastAsia="ru-RU"/>
        </w:rPr>
        <w:t xml:space="preserve">ой услуги указан в </w:t>
      </w:r>
      <w:hyperlink r:id="rId71" w:anchor="P478" w:history="1">
        <w:r w:rsidRPr="00E2452F">
          <w:rPr>
            <w:rFonts w:ascii="Times New Roman" w:eastAsia="Times New Roman" w:hAnsi="Times New Roman" w:cs="Calibri"/>
            <w:sz w:val="24"/>
            <w:szCs w:val="24"/>
            <w:lang w:eastAsia="ru-RU"/>
          </w:rPr>
          <w:t>пунктах 2</w:t>
        </w:r>
      </w:hyperlink>
      <w:r w:rsidRPr="00E2452F">
        <w:rPr>
          <w:rFonts w:ascii="Times New Roman" w:eastAsia="Times New Roman" w:hAnsi="Times New Roman" w:cs="Times New Roman"/>
          <w:sz w:val="24"/>
          <w:szCs w:val="24"/>
          <w:lang w:eastAsia="ru-RU"/>
        </w:rPr>
        <w:t xml:space="preserve">.22 – 2.26 </w:t>
      </w:r>
      <w:r w:rsidRPr="000B3987">
        <w:rPr>
          <w:rFonts w:ascii="Times New Roman" w:eastAsia="Times New Roman" w:hAnsi="Times New Roman" w:cs="Times New Roman"/>
          <w:sz w:val="24"/>
          <w:szCs w:val="24"/>
          <w:lang w:eastAsia="ru-RU"/>
        </w:rPr>
        <w:t>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E2452F"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72" w:history="1">
        <w:r w:rsidRPr="00E2452F">
          <w:rPr>
            <w:rFonts w:ascii="Times New Roman" w:eastAsia="Times New Roman" w:hAnsi="Times New Roman" w:cs="Calibri"/>
            <w:sz w:val="24"/>
            <w:szCs w:val="24"/>
            <w:lang w:eastAsia="ru-RU"/>
          </w:rPr>
          <w:t>частью 5 статьи 7</w:t>
        </w:r>
      </w:hyperlink>
      <w:r w:rsidRPr="00E2452F">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w:t>
      </w:r>
      <w:r w:rsidRPr="00E2452F">
        <w:rPr>
          <w:rFonts w:ascii="Times New Roman" w:eastAsia="Times New Roman" w:hAnsi="Times New Roman" w:cs="Times New Roman"/>
          <w:sz w:val="24"/>
          <w:szCs w:val="24"/>
          <w:lang w:eastAsia="ru-RU"/>
        </w:rPr>
        <w:lastRenderedPageBreak/>
        <w:t xml:space="preserve">предусмотренном </w:t>
      </w:r>
      <w:hyperlink r:id="rId73" w:history="1">
        <w:r w:rsidRPr="00E2452F">
          <w:rPr>
            <w:rFonts w:ascii="Times New Roman" w:eastAsia="Times New Roman" w:hAnsi="Times New Roman" w:cs="Calibri"/>
            <w:sz w:val="24"/>
            <w:szCs w:val="24"/>
            <w:lang w:eastAsia="ru-RU"/>
          </w:rPr>
          <w:t>частью 5 статьи 7</w:t>
        </w:r>
      </w:hyperlink>
      <w:r w:rsidRPr="00E2452F">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3.35.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3.35.1. Федеральную службу </w:t>
      </w:r>
      <w:r w:rsidR="00483E3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483E3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об объекте недвижимости (о здании и (или) сооружении, расположенном(</w:t>
      </w:r>
      <w:proofErr w:type="spellStart"/>
      <w:r w:rsidRPr="000B3987">
        <w:rPr>
          <w:rFonts w:ascii="Times New Roman" w:eastAsia="Times New Roman" w:hAnsi="Times New Roman" w:cs="Times New Roman"/>
          <w:sz w:val="24"/>
          <w:szCs w:val="24"/>
          <w:lang w:eastAsia="ru-RU"/>
        </w:rPr>
        <w:t>ых</w:t>
      </w:r>
      <w:proofErr w:type="spellEnd"/>
      <w:r w:rsidRPr="000B3987">
        <w:rPr>
          <w:rFonts w:ascii="Times New Roman" w:eastAsia="Times New Roman" w:hAnsi="Times New Roman" w:cs="Times New Roman"/>
          <w:sz w:val="24"/>
          <w:szCs w:val="24"/>
          <w:lang w:eastAsia="ru-RU"/>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0B3987">
        <w:rPr>
          <w:rFonts w:ascii="Times New Roman" w:eastAsia="Times New Roman" w:hAnsi="Times New Roman" w:cs="Times New Roman"/>
          <w:sz w:val="24"/>
          <w:szCs w:val="24"/>
          <w:lang w:eastAsia="ru-RU"/>
        </w:rPr>
        <w:t>ые</w:t>
      </w:r>
      <w:proofErr w:type="spellEnd"/>
      <w:r w:rsidRPr="000B3987">
        <w:rPr>
          <w:rFonts w:ascii="Times New Roman" w:eastAsia="Times New Roman" w:hAnsi="Times New Roman" w:cs="Times New Roman"/>
          <w:sz w:val="24"/>
          <w:szCs w:val="24"/>
          <w:lang w:eastAsia="ru-RU"/>
        </w:rPr>
        <w:t>) на испрашиваемом земельном участке.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3.35.2. Федеральную налоговую служба -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483E3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3.38.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4" w:history="1">
        <w:r w:rsidRPr="00E2452F">
          <w:rPr>
            <w:rFonts w:ascii="Times New Roman" w:eastAsia="Times New Roman" w:hAnsi="Times New Roman" w:cs="Calibri"/>
            <w:sz w:val="24"/>
            <w:szCs w:val="24"/>
            <w:lang w:eastAsia="ru-RU"/>
          </w:rPr>
          <w:t>подпунктом 10 пункта 2 статьи 39.10</w:t>
        </w:r>
      </w:hyperlink>
      <w:r w:rsidRPr="00E2452F">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0B3987">
        <w:rPr>
          <w:rFonts w:ascii="Times New Roman" w:eastAsia="Times New Roman" w:hAnsi="Times New Roman" w:cs="Times New Roman"/>
          <w:sz w:val="24"/>
          <w:szCs w:val="24"/>
          <w:lang w:eastAsia="ru-RU"/>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 w:history="1">
        <w:r w:rsidRPr="00E2452F">
          <w:rPr>
            <w:rFonts w:ascii="Times New Roman" w:eastAsia="Times New Roman" w:hAnsi="Times New Roman" w:cs="Calibri"/>
            <w:sz w:val="24"/>
            <w:szCs w:val="24"/>
            <w:lang w:eastAsia="ru-RU"/>
          </w:rPr>
          <w:t>статьей 39.36</w:t>
        </w:r>
      </w:hyperlink>
      <w:r w:rsidRPr="00E2452F">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6" w:history="1">
        <w:r w:rsidRPr="00E2452F">
          <w:rPr>
            <w:rFonts w:ascii="Times New Roman" w:eastAsia="Times New Roman" w:hAnsi="Times New Roman" w:cs="Calibri"/>
            <w:sz w:val="24"/>
            <w:szCs w:val="24"/>
            <w:lang w:eastAsia="ru-RU"/>
          </w:rPr>
          <w:t>частью 11 статьи 55.32</w:t>
        </w:r>
      </w:hyperlink>
      <w:r w:rsidRPr="00E2452F">
        <w:rPr>
          <w:rFonts w:ascii="Times New Roman" w:eastAsia="Times New Roman" w:hAnsi="Times New Roman" w:cs="Times New Roman"/>
          <w:sz w:val="24"/>
          <w:szCs w:val="24"/>
          <w:lang w:eastAsia="ru-RU"/>
        </w:rPr>
        <w:t xml:space="preserve"> Г</w:t>
      </w:r>
      <w:r w:rsidRPr="000B3987">
        <w:rPr>
          <w:rFonts w:ascii="Times New Roman" w:eastAsia="Times New Roman" w:hAnsi="Times New Roman" w:cs="Times New Roman"/>
          <w:sz w:val="24"/>
          <w:szCs w:val="24"/>
          <w:lang w:eastAsia="ru-RU"/>
        </w:rPr>
        <w:t>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51237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 w:history="1">
        <w:r w:rsidRPr="00E2452F">
          <w:rPr>
            <w:rFonts w:ascii="Times New Roman" w:eastAsia="Times New Roman" w:hAnsi="Times New Roman" w:cs="Calibri"/>
            <w:sz w:val="24"/>
            <w:szCs w:val="24"/>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FC092C" w:rsidRPr="000B3987">
        <w:rPr>
          <w:rFonts w:ascii="Times New Roman" w:eastAsia="Times New Roman" w:hAnsi="Times New Roman" w:cs="Times New Roman"/>
          <w:sz w:val="24"/>
          <w:szCs w:val="24"/>
          <w:lang w:eastAsia="ru-RU"/>
        </w:rPr>
        <w:t>государственных</w:t>
      </w:r>
      <w:r w:rsidRPr="000B3987">
        <w:rPr>
          <w:rFonts w:ascii="Times New Roman" w:eastAsia="Times New Roman" w:hAnsi="Times New Roman" w:cs="Times New Roman"/>
          <w:sz w:val="24"/>
          <w:szCs w:val="24"/>
          <w:lang w:eastAsia="ru-RU"/>
        </w:rPr>
        <w:t xml:space="preserve">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8" w:history="1">
        <w:r w:rsidRPr="000B3987">
          <w:rPr>
            <w:rFonts w:ascii="Times New Roman" w:eastAsia="Times New Roman" w:hAnsi="Times New Roman" w:cs="Calibri"/>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7D6B8C"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9" w:history="1">
        <w:r w:rsidRPr="007D6B8C">
          <w:rPr>
            <w:rFonts w:ascii="Times New Roman" w:eastAsia="Times New Roman" w:hAnsi="Times New Roman" w:cs="Calibri"/>
            <w:sz w:val="24"/>
            <w:szCs w:val="24"/>
            <w:lang w:eastAsia="ru-RU"/>
          </w:rPr>
          <w:t>подпунктом 6 пункта 4 статьи 39.11</w:t>
        </w:r>
      </w:hyperlink>
      <w:r w:rsidRPr="007D6B8C">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0" w:history="1">
        <w:r w:rsidRPr="007D6B8C">
          <w:rPr>
            <w:rFonts w:ascii="Times New Roman" w:eastAsia="Times New Roman" w:hAnsi="Times New Roman" w:cs="Calibri"/>
            <w:sz w:val="24"/>
            <w:szCs w:val="24"/>
            <w:lang w:eastAsia="ru-RU"/>
          </w:rPr>
          <w:t>подпунктом 4 пункта 4 статьи 39.11</w:t>
        </w:r>
      </w:hyperlink>
      <w:r w:rsidRPr="007D6B8C">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1" w:history="1">
        <w:r w:rsidRPr="007D6B8C">
          <w:rPr>
            <w:rFonts w:ascii="Times New Roman" w:eastAsia="Times New Roman" w:hAnsi="Times New Roman" w:cs="Calibri"/>
            <w:sz w:val="24"/>
            <w:szCs w:val="24"/>
            <w:lang w:eastAsia="ru-RU"/>
          </w:rPr>
          <w:t>пунктом 8 статьи 39.11</w:t>
        </w:r>
      </w:hyperlink>
      <w:r w:rsidRPr="007D6B8C">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6B8C">
        <w:rPr>
          <w:rFonts w:ascii="Times New Roman" w:eastAsia="Times New Roman" w:hAnsi="Times New Roman" w:cs="Times New Roman"/>
          <w:sz w:val="24"/>
          <w:szCs w:val="24"/>
          <w:lang w:eastAsia="ru-RU"/>
        </w:rPr>
        <w:t xml:space="preserve">13) </w:t>
      </w:r>
      <w:r w:rsidRPr="007D6B8C">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w:t>
      </w:r>
      <w:r w:rsidRPr="007D6B8C">
        <w:rPr>
          <w:rFonts w:ascii="Times New Roman" w:eastAsia="Calibri" w:hAnsi="Times New Roman" w:cs="Times New Roman"/>
          <w:sz w:val="24"/>
          <w:szCs w:val="24"/>
        </w:rPr>
        <w:lastRenderedPageBreak/>
        <w:t xml:space="preserve">опубликовано и размещено в соответствии с </w:t>
      </w:r>
      <w:hyperlink r:id="rId82" w:history="1">
        <w:r w:rsidRPr="007D6B8C">
          <w:rPr>
            <w:rFonts w:ascii="Times New Roman" w:eastAsia="Calibri" w:hAnsi="Times New Roman" w:cs="Times New Roman"/>
            <w:sz w:val="24"/>
            <w:szCs w:val="24"/>
          </w:rPr>
          <w:t>подпунктом 1 пункта 1 статьи 39.18</w:t>
        </w:r>
      </w:hyperlink>
      <w:r w:rsidRPr="007D6B8C">
        <w:rPr>
          <w:rFonts w:ascii="Times New Roman" w:eastAsia="Calibri" w:hAnsi="Times New Roman" w:cs="Times New Roman"/>
          <w:sz w:val="24"/>
          <w:szCs w:val="24"/>
        </w:rPr>
        <w:t xml:space="preserve"> ЗК РК </w:t>
      </w:r>
      <w:r w:rsidRPr="000B3987">
        <w:rPr>
          <w:rFonts w:ascii="Times New Roman" w:eastAsia="Calibri" w:hAnsi="Times New Roman" w:cs="Times New Roman"/>
          <w:sz w:val="24"/>
          <w:szCs w:val="24"/>
        </w:rPr>
        <w:t xml:space="preserve">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C1E7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8C1E7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C092C" w:rsidRPr="000B3987">
        <w:rPr>
          <w:rFonts w:ascii="Times New Roman" w:eastAsia="Times New Roman" w:hAnsi="Times New Roman" w:cs="Times New Roman"/>
          <w:sz w:val="24"/>
          <w:szCs w:val="24"/>
          <w:lang w:eastAsia="ru-RU"/>
        </w:rPr>
        <w:t>государственных</w:t>
      </w:r>
      <w:r w:rsidRPr="000B3987">
        <w:rPr>
          <w:rFonts w:ascii="Times New Roman" w:eastAsia="Times New Roman" w:hAnsi="Times New Roman" w:cs="Times New Roman"/>
          <w:sz w:val="24"/>
          <w:szCs w:val="24"/>
          <w:lang w:eastAsia="ru-RU"/>
        </w:rPr>
        <w:t xml:space="preserve">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FC092C" w:rsidRPr="000B3987">
        <w:rPr>
          <w:rFonts w:ascii="Times New Roman" w:eastAsia="Times New Roman" w:hAnsi="Times New Roman" w:cs="Times New Roman"/>
          <w:sz w:val="24"/>
          <w:szCs w:val="24"/>
          <w:lang w:eastAsia="ru-RU"/>
        </w:rPr>
        <w:t>государственн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83" w:history="1">
        <w:r w:rsidRPr="007D6B8C">
          <w:rPr>
            <w:rFonts w:ascii="Times New Roman" w:eastAsia="Times New Roman" w:hAnsi="Times New Roman" w:cs="Calibri"/>
            <w:sz w:val="24"/>
            <w:szCs w:val="24"/>
            <w:lang w:eastAsia="ru-RU"/>
          </w:rPr>
          <w:t>законом</w:t>
        </w:r>
      </w:hyperlink>
      <w:r w:rsidRPr="007D6B8C">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от 13 июля 2015 г. </w:t>
      </w:r>
      <w:r w:rsidR="008C1E77"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8C1E77"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8C1E7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8C1E77"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7D6B8C"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4" w:anchor="P47" w:history="1">
        <w:r w:rsidRPr="007D6B8C">
          <w:rPr>
            <w:rFonts w:ascii="Times New Roman" w:eastAsia="Times New Roman" w:hAnsi="Times New Roman" w:cs="Calibri"/>
            <w:sz w:val="24"/>
            <w:szCs w:val="24"/>
            <w:lang w:eastAsia="ru-RU"/>
          </w:rPr>
          <w:t>подпунктами 3</w:t>
        </w:r>
      </w:hyperlink>
      <w:r w:rsidRPr="007D6B8C">
        <w:rPr>
          <w:rFonts w:ascii="Times New Roman" w:eastAsia="Times New Roman" w:hAnsi="Times New Roman" w:cs="Times New Roman"/>
          <w:sz w:val="24"/>
          <w:szCs w:val="24"/>
          <w:lang w:eastAsia="ru-RU"/>
        </w:rPr>
        <w:t xml:space="preserve"> и </w:t>
      </w:r>
      <w:hyperlink r:id="rId85" w:anchor="P48" w:history="1">
        <w:r w:rsidRPr="007D6B8C">
          <w:rPr>
            <w:rFonts w:ascii="Times New Roman" w:eastAsia="Times New Roman" w:hAnsi="Times New Roman" w:cs="Calibri"/>
            <w:sz w:val="24"/>
            <w:szCs w:val="24"/>
            <w:lang w:eastAsia="ru-RU"/>
          </w:rPr>
          <w:t>4 пункта 1.2</w:t>
        </w:r>
      </w:hyperlink>
      <w:r w:rsidRPr="007D6B8C">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7D6B8C">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6" w:history="1">
        <w:r w:rsidRPr="007D6B8C">
          <w:rPr>
            <w:rFonts w:ascii="Times New Roman" w:eastAsia="Times New Roman" w:hAnsi="Times New Roman" w:cs="Calibri"/>
            <w:sz w:val="24"/>
            <w:szCs w:val="24"/>
            <w:lang w:eastAsia="ru-RU"/>
          </w:rPr>
          <w:t>подпунктах 6</w:t>
        </w:r>
      </w:hyperlink>
      <w:r w:rsidRPr="007D6B8C">
        <w:rPr>
          <w:rFonts w:ascii="Times New Roman" w:eastAsia="Times New Roman" w:hAnsi="Times New Roman" w:cs="Times New Roman"/>
          <w:sz w:val="24"/>
          <w:szCs w:val="24"/>
          <w:lang w:eastAsia="ru-RU"/>
        </w:rPr>
        <w:t xml:space="preserve"> и </w:t>
      </w:r>
      <w:hyperlink r:id="rId87" w:history="1">
        <w:r w:rsidRPr="007D6B8C">
          <w:rPr>
            <w:rFonts w:ascii="Times New Roman" w:eastAsia="Times New Roman" w:hAnsi="Times New Roman" w:cs="Calibri"/>
            <w:sz w:val="24"/>
            <w:szCs w:val="24"/>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0B3987">
        <w:rPr>
          <w:rFonts w:ascii="Times New Roman" w:eastAsia="Times New Roman" w:hAnsi="Times New Roman" w:cs="Times New Roman"/>
          <w:sz w:val="24"/>
          <w:szCs w:val="24"/>
          <w:lang w:eastAsia="ru-RU"/>
        </w:rPr>
        <w:t xml:space="preserve">3.39.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lastRenderedPageBreak/>
        <w:t>Предоставление результата варианта предоставления № 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3</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3.45.1.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3.45.2.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3.45.3.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3.45.4.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p>
    <w:p w:rsidR="00EA3BA0" w:rsidRPr="000B3987" w:rsidRDefault="00EA3BA0" w:rsidP="00EA3BA0">
      <w:pPr>
        <w:widowControl w:val="0"/>
        <w:tabs>
          <w:tab w:val="left" w:pos="1134"/>
        </w:tabs>
        <w:suppressAutoHyphens/>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решение общего собрания членов СНТ или ОНТ о приобретении земельного </w:t>
      </w:r>
      <w:r w:rsidRPr="000B3987">
        <w:rPr>
          <w:rFonts w:ascii="Times New Roman" w:eastAsia="Times New Roman" w:hAnsi="Times New Roman" w:cs="Times New Roman"/>
          <w:sz w:val="24"/>
          <w:szCs w:val="24"/>
          <w:lang w:eastAsia="ru-RU"/>
        </w:rPr>
        <w:lastRenderedPageBreak/>
        <w:t>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3.48.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3.49.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3.47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7D6B8C"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88" w:history="1">
        <w:r w:rsidRPr="007D6B8C">
          <w:rPr>
            <w:rFonts w:ascii="Times New Roman" w:eastAsia="Times New Roman" w:hAnsi="Times New Roman" w:cs="Times New Roman"/>
            <w:sz w:val="24"/>
            <w:szCs w:val="24"/>
            <w:lang w:eastAsia="ru-RU"/>
          </w:rPr>
          <w:t>статьей 11</w:t>
        </w:r>
      </w:hyperlink>
      <w:r w:rsidRPr="007D6B8C">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7D6B8C"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6B8C">
        <w:rPr>
          <w:rFonts w:ascii="Times New Roman" w:eastAsia="Times New Roman" w:hAnsi="Times New Roman" w:cs="Times New Roman"/>
          <w:sz w:val="24"/>
          <w:szCs w:val="24"/>
          <w:lang w:eastAsia="ru-RU"/>
        </w:rPr>
        <w:t xml:space="preserve">3.52. Возможность получения </w:t>
      </w:r>
      <w:r w:rsidR="00C75D7A" w:rsidRPr="007D6B8C">
        <w:rPr>
          <w:rFonts w:ascii="Times New Roman" w:eastAsia="Times New Roman" w:hAnsi="Times New Roman" w:cs="Times New Roman"/>
          <w:sz w:val="24"/>
          <w:szCs w:val="24"/>
          <w:lang w:eastAsia="ru-RU"/>
        </w:rPr>
        <w:t>муниципальн</w:t>
      </w:r>
      <w:r w:rsidRPr="007D6B8C">
        <w:rPr>
          <w:rFonts w:ascii="Times New Roman" w:eastAsia="Times New Roman" w:hAnsi="Times New Roman" w:cs="Times New Roman"/>
          <w:sz w:val="24"/>
          <w:szCs w:val="24"/>
          <w:lang w:eastAsia="ru-RU"/>
        </w:rPr>
        <w:t xml:space="preserve">ой услуги по экстерриториальному </w:t>
      </w:r>
      <w:r w:rsidRPr="007D6B8C">
        <w:rPr>
          <w:rFonts w:ascii="Times New Roman" w:eastAsia="Times New Roman" w:hAnsi="Times New Roman" w:cs="Times New Roman"/>
          <w:sz w:val="24"/>
          <w:szCs w:val="24"/>
          <w:lang w:eastAsia="ru-RU"/>
        </w:rPr>
        <w:lastRenderedPageBreak/>
        <w:t xml:space="preserve">принципу осуществляется посредством подачи заявления и документов и (или) информации, необходимой для предоставления варианта </w:t>
      </w:r>
      <w:r w:rsidR="00C75D7A" w:rsidRPr="007D6B8C">
        <w:rPr>
          <w:rFonts w:ascii="Times New Roman" w:eastAsia="Times New Roman" w:hAnsi="Times New Roman" w:cs="Times New Roman"/>
          <w:sz w:val="24"/>
          <w:szCs w:val="24"/>
          <w:lang w:eastAsia="ru-RU"/>
        </w:rPr>
        <w:t>муниципальн</w:t>
      </w:r>
      <w:r w:rsidRPr="007D6B8C">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7D6B8C"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6B8C">
        <w:rPr>
          <w:rFonts w:ascii="Times New Roman" w:eastAsia="Times New Roman" w:hAnsi="Times New Roman" w:cs="Times New Roman"/>
          <w:sz w:val="24"/>
          <w:szCs w:val="24"/>
          <w:lang w:eastAsia="ru-RU"/>
        </w:rPr>
        <w:t xml:space="preserve">3.53. Срок регистрации заявления и документов и (или) информации, необходимой для предоставления варианта </w:t>
      </w:r>
      <w:r w:rsidR="00C75D7A" w:rsidRPr="007D6B8C">
        <w:rPr>
          <w:rFonts w:ascii="Times New Roman" w:eastAsia="Times New Roman" w:hAnsi="Times New Roman" w:cs="Times New Roman"/>
          <w:sz w:val="24"/>
          <w:szCs w:val="24"/>
          <w:lang w:eastAsia="ru-RU"/>
        </w:rPr>
        <w:t>муниципальн</w:t>
      </w:r>
      <w:r w:rsidRPr="007D6B8C">
        <w:rPr>
          <w:rFonts w:ascii="Times New Roman" w:eastAsia="Times New Roman" w:hAnsi="Times New Roman" w:cs="Times New Roman"/>
          <w:sz w:val="24"/>
          <w:szCs w:val="24"/>
          <w:lang w:eastAsia="ru-RU"/>
        </w:rPr>
        <w:t xml:space="preserve">ой услуги указан в </w:t>
      </w:r>
      <w:hyperlink r:id="rId89" w:anchor="P478" w:history="1">
        <w:r w:rsidRPr="007D6B8C">
          <w:rPr>
            <w:rFonts w:ascii="Times New Roman" w:eastAsia="Times New Roman" w:hAnsi="Times New Roman" w:cs="Times New Roman"/>
            <w:sz w:val="24"/>
            <w:szCs w:val="24"/>
            <w:lang w:eastAsia="ru-RU"/>
          </w:rPr>
          <w:t>пунктах 2</w:t>
        </w:r>
      </w:hyperlink>
      <w:r w:rsidRPr="007D6B8C">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0" w:history="1">
        <w:r w:rsidRPr="007D6B8C">
          <w:rPr>
            <w:rFonts w:ascii="Times New Roman" w:eastAsia="Times New Roman" w:hAnsi="Times New Roman" w:cs="Times New Roman"/>
            <w:sz w:val="24"/>
            <w:szCs w:val="24"/>
            <w:lang w:eastAsia="ru-RU"/>
          </w:rPr>
          <w:t>частью 5 статьи 7</w:t>
        </w:r>
      </w:hyperlink>
      <w:r w:rsidRPr="007D6B8C">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sz w:val="24"/>
          <w:szCs w:val="24"/>
          <w:lang w:eastAsia="ru-RU"/>
        </w:rPr>
        <w:t xml:space="preserve">Федерального закона № 210-ФЗ (при направлении межведомственного запроса в случае, предусмотренном </w:t>
      </w:r>
      <w:hyperlink r:id="rId91"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3.55.1. Федеральную службу </w:t>
      </w:r>
      <w:r w:rsidR="009713D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9713D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3.55.2. Федеральную налоговую служба -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9713DF" w:rsidRPr="000B3987">
        <w:rPr>
          <w:rFonts w:ascii="Times New Roman" w:eastAsia="Times New Roman" w:hAnsi="Times New Roman" w:cs="Times New Roman"/>
          <w:sz w:val="24"/>
          <w:szCs w:val="24"/>
          <w:lang w:eastAsia="ru-RU"/>
        </w:rPr>
        <w:t>г</w:t>
      </w:r>
      <w:r w:rsidR="000236AD" w:rsidRPr="000B3987">
        <w:rPr>
          <w:rFonts w:ascii="Times New Roman" w:eastAsia="Times New Roman" w:hAnsi="Times New Roman" w:cs="Times New Roman"/>
          <w:sz w:val="24"/>
          <w:szCs w:val="24"/>
          <w:lang w:eastAsia="ru-RU"/>
        </w:rPr>
        <w:t>ос</w:t>
      </w:r>
      <w:r w:rsidR="009713DF" w:rsidRPr="000B3987">
        <w:rPr>
          <w:rFonts w:ascii="Times New Roman" w:eastAsia="Times New Roman" w:hAnsi="Times New Roman" w:cs="Times New Roman"/>
          <w:sz w:val="24"/>
          <w:szCs w:val="24"/>
          <w:lang w:eastAsia="ru-RU"/>
        </w:rPr>
        <w:t>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3.55.3.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утвержденного проекта межевания территории.</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2" w:history="1">
        <w:r w:rsidRPr="007D6B8C">
          <w:rPr>
            <w:rFonts w:ascii="Times New Roman" w:eastAsia="Times New Roman" w:hAnsi="Times New Roman" w:cs="Times New Roman"/>
            <w:sz w:val="24"/>
            <w:szCs w:val="24"/>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7D6B8C"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 w:history="1">
        <w:r w:rsidRPr="007D6B8C">
          <w:rPr>
            <w:rFonts w:ascii="Times New Roman" w:eastAsia="Times New Roman" w:hAnsi="Times New Roman" w:cs="Times New Roman"/>
            <w:sz w:val="24"/>
            <w:szCs w:val="24"/>
            <w:lang w:eastAsia="ru-RU"/>
          </w:rPr>
          <w:t>статьей 39.36</w:t>
        </w:r>
      </w:hyperlink>
      <w:r w:rsidRPr="007D6B8C">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4" w:history="1">
        <w:r w:rsidRPr="007D6B8C">
          <w:rPr>
            <w:rFonts w:ascii="Times New Roman" w:eastAsia="Times New Roman" w:hAnsi="Times New Roman" w:cs="Times New Roman"/>
            <w:sz w:val="24"/>
            <w:szCs w:val="24"/>
            <w:lang w:eastAsia="ru-RU"/>
          </w:rPr>
          <w:t>частью 11 статьи 55.32</w:t>
        </w:r>
      </w:hyperlink>
      <w:r w:rsidRPr="007D6B8C">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6B8C">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35581B" w:rsidRPr="007D6B8C">
        <w:rPr>
          <w:rFonts w:ascii="Times New Roman" w:eastAsia="Times New Roman" w:hAnsi="Times New Roman" w:cs="Times New Roman"/>
          <w:sz w:val="24"/>
          <w:szCs w:val="24"/>
          <w:lang w:eastAsia="ru-RU"/>
        </w:rPr>
        <w:t>государствен</w:t>
      </w:r>
      <w:r w:rsidR="00C75D7A" w:rsidRPr="007D6B8C">
        <w:rPr>
          <w:rFonts w:ascii="Times New Roman" w:eastAsia="Times New Roman" w:hAnsi="Times New Roman" w:cs="Times New Roman"/>
          <w:sz w:val="24"/>
          <w:szCs w:val="24"/>
          <w:lang w:eastAsia="ru-RU"/>
        </w:rPr>
        <w:t>н</w:t>
      </w:r>
      <w:r w:rsidRPr="007D6B8C">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 w:history="1">
        <w:r w:rsidRPr="007D6B8C">
          <w:rPr>
            <w:rFonts w:ascii="Times New Roman" w:eastAsia="Times New Roman" w:hAnsi="Times New Roman" w:cs="Times New Roman"/>
            <w:sz w:val="24"/>
            <w:szCs w:val="24"/>
            <w:lang w:eastAsia="ru-RU"/>
          </w:rPr>
          <w:t>статьей 39.36</w:t>
        </w:r>
      </w:hyperlink>
      <w:r w:rsidRPr="007D6B8C">
        <w:rPr>
          <w:rFonts w:ascii="Times New Roman" w:eastAsia="Times New Roman" w:hAnsi="Times New Roman" w:cs="Times New Roman"/>
          <w:sz w:val="24"/>
          <w:szCs w:val="24"/>
          <w:lang w:eastAsia="ru-RU"/>
        </w:rPr>
        <w:t xml:space="preserve"> ЗК РФ, ли</w:t>
      </w:r>
      <w:r w:rsidRPr="000B3987">
        <w:rPr>
          <w:rFonts w:ascii="Times New Roman" w:eastAsia="Times New Roman" w:hAnsi="Times New Roman" w:cs="Times New Roman"/>
          <w:sz w:val="24"/>
          <w:szCs w:val="24"/>
          <w:lang w:eastAsia="ru-RU"/>
        </w:rPr>
        <w:t>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6) указанный в Заявлении земельный участок является изъятым из оборота или </w:t>
      </w:r>
      <w:r w:rsidRPr="000B3987">
        <w:rPr>
          <w:rFonts w:ascii="Times New Roman" w:eastAsia="Times New Roman" w:hAnsi="Times New Roman" w:cs="Times New Roman"/>
          <w:sz w:val="24"/>
          <w:szCs w:val="24"/>
          <w:lang w:eastAsia="ru-RU"/>
        </w:rPr>
        <w:lastRenderedPageBreak/>
        <w:t>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670C7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6"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7"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8"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9"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00"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w:t>
      </w:r>
      <w:r w:rsidRPr="000B3987">
        <w:rPr>
          <w:rFonts w:ascii="Times New Roman" w:eastAsia="Times New Roman" w:hAnsi="Times New Roman" w:cs="Times New Roman"/>
          <w:sz w:val="24"/>
          <w:szCs w:val="24"/>
          <w:lang w:eastAsia="ru-RU"/>
        </w:rPr>
        <w:lastRenderedPageBreak/>
        <w:t xml:space="preserve">здания, сооружения в соответствии с </w:t>
      </w:r>
      <w:r w:rsidR="003C5B9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3C5B9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9D4D2A"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9D4D2A"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01"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w:t>
      </w:r>
      <w:r w:rsidR="008D0750"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8D0750"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430FB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8D0750"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02"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103"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04"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105"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3.59.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3</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r w:rsidR="006D0855"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0B3987">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3.64.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4</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3.65.1.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3.65.2.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3.65.3.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3.65.4.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4</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3.68.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3.69.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 подаче заявления в форме электронного документа с использованием </w:t>
      </w:r>
      <w:r w:rsidRPr="000B3987">
        <w:rPr>
          <w:rFonts w:ascii="Times New Roman" w:eastAsia="Times New Roman" w:hAnsi="Times New Roman" w:cs="Times New Roman"/>
          <w:sz w:val="24"/>
          <w:szCs w:val="24"/>
          <w:lang w:eastAsia="ru-RU"/>
        </w:rPr>
        <w:lastRenderedPageBreak/>
        <w:t>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3.70.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3.67 к  настоящему Административному регламенту;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106"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107"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4</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для предоставления которой необходимо </w:t>
      </w:r>
      <w:r w:rsidRPr="000B3987">
        <w:rPr>
          <w:rFonts w:ascii="Times New Roman" w:eastAsia="Times New Roman" w:hAnsi="Times New Roman" w:cs="Times New Roman"/>
          <w:sz w:val="24"/>
          <w:szCs w:val="24"/>
          <w:lang w:eastAsia="ru-RU"/>
        </w:rPr>
        <w:lastRenderedPageBreak/>
        <w:t>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08"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109"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3.75.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3.75.1. Федеральную службу </w:t>
      </w:r>
      <w:r w:rsidR="00B0539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B0539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3.75.2. Федеральную налоговую служба -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B0539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3.75.3.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утвержденного проекта межевания территории.</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4</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 с заявлением обратилось лицо, которое в соответствии с земельным законодательством не имеет права на приобретение земельного участка без проведения </w:t>
      </w:r>
      <w:r w:rsidRPr="000B3987">
        <w:rPr>
          <w:rFonts w:ascii="Times New Roman" w:eastAsia="Times New Roman" w:hAnsi="Times New Roman" w:cs="Times New Roman"/>
          <w:sz w:val="24"/>
          <w:szCs w:val="24"/>
          <w:lang w:eastAsia="ru-RU"/>
        </w:rPr>
        <w:lastRenderedPageBreak/>
        <w:t>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10"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1"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2"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A55DE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3"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586D76" w:rsidRPr="000B3987">
        <w:rPr>
          <w:rFonts w:ascii="Times New Roman" w:eastAsia="Times New Roman" w:hAnsi="Times New Roman" w:cs="Times New Roman"/>
          <w:sz w:val="24"/>
          <w:szCs w:val="24"/>
          <w:lang w:eastAsia="ru-RU"/>
        </w:rPr>
        <w:t>государственн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w:t>
      </w:r>
      <w:r w:rsidRPr="000B3987">
        <w:rPr>
          <w:rFonts w:ascii="Times New Roman" w:eastAsia="Times New Roman" w:hAnsi="Times New Roman" w:cs="Times New Roman"/>
          <w:sz w:val="24"/>
          <w:szCs w:val="24"/>
          <w:lang w:eastAsia="ru-RU"/>
        </w:rPr>
        <w:lastRenderedPageBreak/>
        <w:t>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14"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15"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6"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17"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18"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6D2ED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6D2ED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99695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99695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23) границы земельного участка, указанного в Заявлении, подлежат уточнению в соответствии с Федеральным </w:t>
      </w:r>
      <w:hyperlink r:id="rId119"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 218-ФЗ «О </w:t>
      </w:r>
      <w:r w:rsidR="005E556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20"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121"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22"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123"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3.79.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4</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w:t>
      </w:r>
      <w:r w:rsidR="000B3987">
        <w:rPr>
          <w:rFonts w:ascii="Times New Roman" w:eastAsia="Times New Roman" w:hAnsi="Times New Roman" w:cs="Times New Roman"/>
          <w:b/>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4</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4</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5</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3.85.1.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3.85.2.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3.85.3.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3.85.4.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5</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3.88.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3.89.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3.90.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3.69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124"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125"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5</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26"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127"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3.95.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3.95.1. Федеральную службу </w:t>
      </w:r>
      <w:r w:rsidR="0027204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12"/>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27204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5</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28"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27204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w:t>
      </w:r>
      <w:r w:rsidRPr="000B3987">
        <w:rPr>
          <w:rFonts w:ascii="Times New Roman" w:eastAsia="Times New Roman" w:hAnsi="Times New Roman" w:cs="Times New Roman"/>
          <w:sz w:val="24"/>
          <w:szCs w:val="24"/>
          <w:lang w:eastAsia="ru-RU"/>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06AB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32"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33"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35"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36"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20343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20343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C7256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282018" w:rsidRPr="000B3987">
        <w:rPr>
          <w:rFonts w:ascii="Times New Roman" w:eastAsia="Times New Roman" w:hAnsi="Times New Roman" w:cs="Times New Roman"/>
          <w:sz w:val="24"/>
          <w:szCs w:val="24"/>
          <w:lang w:eastAsia="ru-RU"/>
        </w:rPr>
        <w:t>государственных</w:t>
      </w:r>
      <w:r w:rsidRPr="000B3987">
        <w:rPr>
          <w:rFonts w:ascii="Times New Roman" w:eastAsia="Times New Roman" w:hAnsi="Times New Roman" w:cs="Times New Roman"/>
          <w:sz w:val="24"/>
          <w:szCs w:val="24"/>
          <w:lang w:eastAsia="ru-RU"/>
        </w:rPr>
        <w:t xml:space="preserve">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37"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w:t>
      </w:r>
      <w:r w:rsidR="00CA0764"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CA0764"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CA076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CA0764"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38"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139"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40"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141"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3.99.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5</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lastRenderedPageBreak/>
        <w:t>Получение дополнительных сведений для варианта предоставления № 5</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5</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6</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3.105.1.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3.105.2.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3.105.3.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3.105.4.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3.108.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3.109.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3.110.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3.107 к  настоящему Административному регламенту;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142"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143"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44"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145"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3.115.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3.115.1. Федеральную службу </w:t>
      </w:r>
      <w:r w:rsidR="002018F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2018F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46"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 указанный в Заявлении земельный участок образуется в результате раздела </w:t>
      </w:r>
      <w:r w:rsidRPr="000B3987">
        <w:rPr>
          <w:rFonts w:ascii="Times New Roman" w:eastAsia="Times New Roman" w:hAnsi="Times New Roman" w:cs="Times New Roman"/>
          <w:sz w:val="24"/>
          <w:szCs w:val="24"/>
          <w:lang w:eastAsia="ru-RU"/>
        </w:rPr>
        <w:lastRenderedPageBreak/>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7"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8"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21499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9"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542F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50"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w:t>
      </w:r>
      <w:r w:rsidRPr="000B3987">
        <w:rPr>
          <w:rFonts w:ascii="Times New Roman" w:eastAsia="Times New Roman" w:hAnsi="Times New Roman" w:cs="Times New Roman"/>
          <w:sz w:val="24"/>
          <w:szCs w:val="24"/>
          <w:lang w:eastAsia="ru-RU"/>
        </w:rPr>
        <w:lastRenderedPageBreak/>
        <w:t>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51"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2"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53"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54"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2380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82380B" w:rsidRPr="000B3987">
        <w:rPr>
          <w:rFonts w:ascii="Times New Roman" w:eastAsia="Times New Roman" w:hAnsi="Times New Roman" w:cs="Times New Roman"/>
          <w:sz w:val="24"/>
          <w:szCs w:val="24"/>
          <w:lang w:eastAsia="ru-RU"/>
        </w:rPr>
        <w:t>государственной</w:t>
      </w:r>
      <w:r w:rsidRPr="000B3987">
        <w:rPr>
          <w:rFonts w:ascii="Times New Roman" w:eastAsia="Times New Roman" w:hAnsi="Times New Roman" w:cs="Times New Roman"/>
          <w:sz w:val="24"/>
          <w:szCs w:val="24"/>
          <w:lang w:eastAsia="ru-RU"/>
        </w:rPr>
        <w:t xml:space="preserve">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82380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0B7DC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55"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N 218-ФЗ "О </w:t>
      </w:r>
      <w:r w:rsidR="00AD468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w:t>
      </w:r>
      <w:r w:rsidRPr="000B3987">
        <w:rPr>
          <w:rFonts w:ascii="Times New Roman" w:eastAsia="Times New Roman" w:hAnsi="Times New Roman" w:cs="Times New Roman"/>
          <w:sz w:val="24"/>
          <w:szCs w:val="24"/>
          <w:lang w:eastAsia="ru-RU"/>
        </w:rPr>
        <w:lastRenderedPageBreak/>
        <w:t xml:space="preserve">земельным участком (в случаях предусмотренных </w:t>
      </w:r>
      <w:hyperlink r:id="rId156"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157"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58"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159"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3.119.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6</w:t>
      </w:r>
    </w:p>
    <w:p w:rsidR="000B3987" w:rsidRDefault="000B398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6</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7</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3.125.2.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3.125.4.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lastRenderedPageBreak/>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7</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3.128.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3.129.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3.130.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3.127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w:t>
      </w:r>
      <w:r w:rsidRPr="000B3987">
        <w:rPr>
          <w:rFonts w:ascii="Times New Roman" w:eastAsia="Times New Roman" w:hAnsi="Times New Roman" w:cs="Times New Roman"/>
          <w:sz w:val="24"/>
          <w:szCs w:val="24"/>
          <w:lang w:eastAsia="ru-RU"/>
        </w:rPr>
        <w:lastRenderedPageBreak/>
        <w:t xml:space="preserve">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160"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161"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7</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62"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163"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3.135.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3.135.1. Федеральную службу </w:t>
      </w:r>
      <w:r w:rsidR="00D0475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D0475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3.135.2. Отделение Социального фонда Российской Федерации по Республике </w:t>
      </w:r>
      <w:r w:rsidRPr="000B3987">
        <w:rPr>
          <w:rFonts w:ascii="Times New Roman" w:eastAsia="Times New Roman" w:hAnsi="Times New Roman" w:cs="Times New Roman"/>
          <w:sz w:val="24"/>
          <w:szCs w:val="24"/>
          <w:lang w:eastAsia="ru-RU"/>
        </w:rPr>
        <w:lastRenderedPageBreak/>
        <w:t>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сведения о трудовой деятельности (приказ о приёме на работу, или выписка из трудовой книжки, или трудовой договор (контракт).</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7</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64"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5"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6"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6D6A6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7"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w:t>
      </w:r>
      <w:r w:rsidRPr="000B3987">
        <w:rPr>
          <w:rFonts w:ascii="Times New Roman" w:eastAsia="Times New Roman" w:hAnsi="Times New Roman" w:cs="Times New Roman"/>
          <w:sz w:val="24"/>
          <w:szCs w:val="24"/>
          <w:lang w:eastAsia="ru-RU"/>
        </w:rPr>
        <w:lastRenderedPageBreak/>
        <w:t>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A84E7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68"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69"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0"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71"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72"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w:t>
      </w:r>
      <w:r w:rsidRPr="000B3987">
        <w:rPr>
          <w:rFonts w:ascii="Times New Roman" w:eastAsia="Times New Roman" w:hAnsi="Times New Roman" w:cs="Times New Roman"/>
          <w:sz w:val="24"/>
          <w:szCs w:val="24"/>
          <w:lang w:eastAsia="ru-RU"/>
        </w:rPr>
        <w:lastRenderedPageBreak/>
        <w:t>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59292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59292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346B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D47E2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73"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w:t>
      </w:r>
      <w:r w:rsidR="00F346B8"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F346B8"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F346B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F346B8"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74"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175"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76"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177"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3.139.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7</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7</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lastRenderedPageBreak/>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7</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8</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3.145.1.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3.145.2.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3.145.3.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3.145.4.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8</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3.148.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3.149.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 подаче заявления через МФЦ - сведения, содержащиеся в документе, </w:t>
      </w:r>
      <w:r w:rsidRPr="000B3987">
        <w:rPr>
          <w:rFonts w:ascii="Times New Roman" w:eastAsia="Times New Roman" w:hAnsi="Times New Roman" w:cs="Times New Roman"/>
          <w:sz w:val="24"/>
          <w:szCs w:val="24"/>
          <w:lang w:eastAsia="ru-RU"/>
        </w:rPr>
        <w:lastRenderedPageBreak/>
        <w:t>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3.150.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3.147 к  настоящему Административному регламенту;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178"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179"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8</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lastRenderedPageBreak/>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80"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от 27 июля 2010 г. № 210-ФЗ «Об организации предоставления </w:t>
      </w:r>
      <w:r w:rsidR="00640A63"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 муниципальных услуг» (далее - Федеральный закон № 210-ФЗ) (при направлении межведомственного запроса в случае, предусмотренном </w:t>
      </w:r>
      <w:hyperlink r:id="rId181"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3.155.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3.155.1. Федеральную службу </w:t>
      </w:r>
      <w:r w:rsidR="009836B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9836B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3.155.2. Отделение Социального фонда Российской Федерации по Республике 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сведения о трудовой деятельности (приказ о приёме на работу, или выписка из трудовой книжки, или трудовой договор (контракт).</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8</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82"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w:t>
      </w:r>
      <w:r w:rsidRPr="000B3987">
        <w:rPr>
          <w:rFonts w:ascii="Times New Roman" w:eastAsia="Times New Roman" w:hAnsi="Times New Roman" w:cs="Times New Roman"/>
          <w:sz w:val="24"/>
          <w:szCs w:val="24"/>
          <w:lang w:eastAsia="ru-RU"/>
        </w:rPr>
        <w:lastRenderedPageBreak/>
        <w:t>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3"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4"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62458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5"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803B2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86"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87"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8"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89"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90"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03B2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803B2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C396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FC396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91"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w:t>
      </w:r>
      <w:r w:rsidR="006F1629"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6F1629"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6F162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6F1629"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0B3987">
        <w:rPr>
          <w:rFonts w:ascii="Times New Roman" w:eastAsia="Times New Roman" w:hAnsi="Times New Roman" w:cs="Times New Roman"/>
          <w:sz w:val="24"/>
          <w:szCs w:val="24"/>
          <w:lang w:eastAsia="ru-RU"/>
        </w:rPr>
        <w:lastRenderedPageBreak/>
        <w:t>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92"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193"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94"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195"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3.159.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8</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8</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8</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9</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3.165.1.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3.165.2.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3.165.3.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3.165.4.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9</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воздействие на заявителя радиации вследствие катастрофы на Чернобыльской АЭС;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1131B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3.168.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3.169.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 подаче заявления посредством почтовой связи - сведения, содержащиеся в </w:t>
      </w:r>
      <w:r w:rsidRPr="000B3987">
        <w:rPr>
          <w:rFonts w:ascii="Times New Roman" w:eastAsia="Times New Roman" w:hAnsi="Times New Roman" w:cs="Times New Roman"/>
          <w:sz w:val="24"/>
          <w:szCs w:val="24"/>
          <w:lang w:eastAsia="ru-RU"/>
        </w:rPr>
        <w:lastRenderedPageBreak/>
        <w:t>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3.170.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3.167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196"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197"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9</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98"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199"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3.175.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3.175.1. Федеральную службу </w:t>
      </w:r>
      <w:r w:rsidR="0071709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71709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3.175.2.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3.175.3. Отделение Социального фонда Российской Федерации по Республике 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3.175.4. Территориальный орган федерального органа исполнительной власти в сфере внутренних дел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3.175.5. </w:t>
      </w:r>
      <w:r w:rsidRPr="000B3987">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0B3987">
        <w:rPr>
          <w:rFonts w:ascii="Times New Roman" w:eastAsia="Times New Roman" w:hAnsi="Times New Roman" w:cs="Times New Roman"/>
          <w:sz w:val="24"/>
          <w:szCs w:val="24"/>
          <w:lang w:eastAsia="ru-RU"/>
        </w:rPr>
        <w:t>в части предоставления:</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 документы (сведения) о </w:t>
      </w:r>
      <w:r w:rsidR="00FE5EE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FE5EE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9</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00"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1"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2"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w:t>
      </w:r>
      <w:r w:rsidRPr="000B3987">
        <w:rPr>
          <w:rFonts w:ascii="Times New Roman" w:eastAsia="Times New Roman" w:hAnsi="Times New Roman" w:cs="Times New Roman"/>
          <w:sz w:val="24"/>
          <w:szCs w:val="24"/>
          <w:lang w:eastAsia="ru-RU"/>
        </w:rPr>
        <w:lastRenderedPageBreak/>
        <w:t xml:space="preserve">объект незавершенного строительства, находящиеся в </w:t>
      </w:r>
      <w:r w:rsidR="00FF2B1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3"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F37C4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04"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205"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6"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07"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08"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0B3987">
        <w:rPr>
          <w:rFonts w:ascii="Times New Roman" w:eastAsia="Times New Roman" w:hAnsi="Times New Roman" w:cs="Times New Roman"/>
          <w:sz w:val="24"/>
          <w:szCs w:val="24"/>
          <w:lang w:eastAsia="ru-RU"/>
        </w:rPr>
        <w:lastRenderedPageBreak/>
        <w:t>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w:t>
      </w:r>
      <w:r w:rsidR="00EE700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EE700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11C53"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F6654A"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209"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w:t>
      </w:r>
      <w:r w:rsidR="00F6654A"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 218-ФЗ </w:t>
      </w:r>
      <w:r w:rsidR="00F6654A"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 xml:space="preserve">О </w:t>
      </w:r>
      <w:r w:rsidR="00F6654A"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F6654A"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210"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211"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212"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213"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3.179.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9</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0B398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lastRenderedPageBreak/>
        <w:t>Получение дополнительных сведений для варианта предоставления № 9</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9</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10</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3.185.1.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3.185.2.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3.185.3.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3.185.4.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10</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воздействие на заявителя радиации вследствие катастрофы на Чернобыльской АЭС;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961A1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w:t>
      </w:r>
      <w:r w:rsidRPr="000B3987">
        <w:rPr>
          <w:rFonts w:ascii="Times New Roman" w:eastAsia="Times New Roman" w:hAnsi="Times New Roman" w:cs="Times New Roman"/>
          <w:sz w:val="24"/>
          <w:szCs w:val="24"/>
          <w:lang w:eastAsia="ru-RU"/>
        </w:rPr>
        <w:lastRenderedPageBreak/>
        <w:t>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3.188.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3.189.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3.190.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2) к заявлению не приложены документы, указанные в пункте 3.187 к  настоящему Административному регламенту;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214"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215"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10</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216"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217"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не может </w:t>
      </w:r>
      <w:r w:rsidRPr="000B3987">
        <w:rPr>
          <w:rFonts w:ascii="Times New Roman" w:eastAsia="Times New Roman" w:hAnsi="Times New Roman" w:cs="Times New Roman"/>
          <w:sz w:val="24"/>
          <w:szCs w:val="24"/>
          <w:lang w:eastAsia="ru-RU"/>
        </w:rPr>
        <w:lastRenderedPageBreak/>
        <w:t>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3.195.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3.195.1. Федеральную службу </w:t>
      </w:r>
      <w:r w:rsidR="00A4102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A41024" w:rsidRPr="000B3987">
        <w:rPr>
          <w:rFonts w:ascii="Times New Roman" w:eastAsia="Times New Roman" w:hAnsi="Times New Roman" w:cs="Times New Roman"/>
          <w:sz w:val="24"/>
          <w:szCs w:val="24"/>
          <w:lang w:eastAsia="ru-RU"/>
        </w:rPr>
        <w:t>г</w:t>
      </w:r>
      <w:r w:rsidR="000B3987">
        <w:rPr>
          <w:rFonts w:ascii="Times New Roman" w:eastAsia="Times New Roman" w:hAnsi="Times New Roman" w:cs="Times New Roman"/>
          <w:sz w:val="24"/>
          <w:szCs w:val="24"/>
          <w:lang w:eastAsia="ru-RU"/>
        </w:rPr>
        <w:t>о</w:t>
      </w:r>
      <w:r w:rsidR="00A41024" w:rsidRPr="000B3987">
        <w:rPr>
          <w:rFonts w:ascii="Times New Roman" w:eastAsia="Times New Roman" w:hAnsi="Times New Roman" w:cs="Times New Roman"/>
          <w:sz w:val="24"/>
          <w:szCs w:val="24"/>
          <w:lang w:eastAsia="ru-RU"/>
        </w:rPr>
        <w:t>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3.195.2.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3.195.3. Отделение Социального фонда Российской Федерации по Республике 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3.195.4. Территориальный орган федерального органа исполнительной власти в сфере внутренних дел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3.195.5. </w:t>
      </w:r>
      <w:r w:rsidRPr="000B3987">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0B3987">
        <w:rPr>
          <w:rFonts w:ascii="Times New Roman" w:eastAsia="Times New Roman" w:hAnsi="Times New Roman" w:cs="Times New Roman"/>
          <w:sz w:val="24"/>
          <w:szCs w:val="24"/>
          <w:lang w:eastAsia="ru-RU"/>
        </w:rPr>
        <w:t>в части предоставления:</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(сведения) о </w:t>
      </w:r>
      <w:r w:rsidR="008F4AE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E81D7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B45FB" w:rsidRPr="000B3987" w:rsidRDefault="003B45FB"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10</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 с заявлением обратилось лицо, которое в соответствии с земельным </w:t>
      </w:r>
      <w:r w:rsidRPr="000B3987">
        <w:rPr>
          <w:rFonts w:ascii="Times New Roman" w:eastAsia="Times New Roman" w:hAnsi="Times New Roman" w:cs="Times New Roman"/>
          <w:sz w:val="24"/>
          <w:szCs w:val="24"/>
          <w:lang w:eastAsia="ru-RU"/>
        </w:rPr>
        <w:lastRenderedPageBreak/>
        <w:t>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18"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9"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0"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17614B"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1"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1E2AA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sidRPr="000B3987">
        <w:rPr>
          <w:rFonts w:ascii="Times New Roman" w:eastAsia="Times New Roman" w:hAnsi="Times New Roman" w:cs="Times New Roman"/>
          <w:sz w:val="24"/>
          <w:szCs w:val="24"/>
          <w:lang w:eastAsia="ru-RU"/>
        </w:rPr>
        <w:lastRenderedPageBreak/>
        <w:t>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22"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223"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4"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25"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26"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D777A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D777A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61194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E445A3"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в связи с признанием многоквартирного дома, который расположен </w:t>
      </w:r>
      <w:r w:rsidRPr="000B3987">
        <w:rPr>
          <w:rFonts w:ascii="Times New Roman" w:eastAsia="Times New Roman" w:hAnsi="Times New Roman" w:cs="Times New Roman"/>
          <w:sz w:val="24"/>
          <w:szCs w:val="24"/>
          <w:lang w:eastAsia="ru-RU"/>
        </w:rPr>
        <w:lastRenderedPageBreak/>
        <w:t>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227"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 218-ФЗ «О </w:t>
      </w:r>
      <w:r w:rsidR="00E445A3"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228"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229"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230"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231"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3.199.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10</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10</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10</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11</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3.205.1.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3.205.2.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w:t>
      </w:r>
      <w:r w:rsidRPr="000B3987">
        <w:rPr>
          <w:rFonts w:ascii="Times New Roman" w:eastAsia="Times New Roman" w:hAnsi="Times New Roman" w:cs="Times New Roman"/>
          <w:sz w:val="24"/>
          <w:szCs w:val="24"/>
          <w:lang w:eastAsia="ru-RU"/>
        </w:rPr>
        <w:lastRenderedPageBreak/>
        <w:t>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3.205.4.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11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свидетельство о </w:t>
      </w:r>
      <w:r w:rsidR="003B235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3.208.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3.209.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3.210.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3.207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232"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233"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 xml:space="preserve">.22 – </w:t>
      </w:r>
      <w:r w:rsidRPr="000B3987">
        <w:rPr>
          <w:rFonts w:ascii="Times New Roman" w:eastAsia="Times New Roman" w:hAnsi="Times New Roman" w:cs="Times New Roman"/>
          <w:sz w:val="24"/>
          <w:szCs w:val="24"/>
          <w:lang w:eastAsia="ru-RU"/>
        </w:rPr>
        <w:lastRenderedPageBreak/>
        <w:t>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234"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235"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3.215.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3.215.1. Федеральную службу </w:t>
      </w:r>
      <w:r w:rsidR="00980D90"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980D90"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3.215.2.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3.215.3. Отделение Социального фонда Российской Федерации по Республике 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о страховом номере индивидуального лицевого счета в системе </w:t>
      </w:r>
      <w:r w:rsidRPr="000B3987">
        <w:rPr>
          <w:rFonts w:ascii="Times New Roman" w:eastAsia="Times New Roman" w:hAnsi="Times New Roman" w:cs="Times New Roman"/>
          <w:sz w:val="24"/>
          <w:szCs w:val="24"/>
          <w:lang w:eastAsia="ru-RU"/>
        </w:rPr>
        <w:lastRenderedPageBreak/>
        <w:t>пенсионного страхования.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3.215.4. Территориальный орган федерального органа исполнительной власти в сфере внутренних дел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3.215.5. </w:t>
      </w:r>
      <w:r w:rsidRPr="000B3987">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0B3987">
        <w:rPr>
          <w:rFonts w:ascii="Times New Roman" w:eastAsia="Times New Roman" w:hAnsi="Times New Roman" w:cs="Times New Roman"/>
          <w:sz w:val="24"/>
          <w:szCs w:val="24"/>
          <w:lang w:eastAsia="ru-RU"/>
        </w:rPr>
        <w:t>в части предоставления:</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(сведения) о </w:t>
      </w:r>
      <w:r w:rsidR="000D2BC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0D2BC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11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36"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7"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sidRPr="000B3987">
        <w:rPr>
          <w:rFonts w:ascii="Times New Roman" w:eastAsia="Times New Roman" w:hAnsi="Times New Roman" w:cs="Times New Roman"/>
          <w:sz w:val="24"/>
          <w:szCs w:val="24"/>
          <w:lang w:eastAsia="ru-RU"/>
        </w:rPr>
        <w:lastRenderedPageBreak/>
        <w:t xml:space="preserve">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8"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CB3DB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9"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AB7CB4"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40"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241"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2"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43"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44"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2A534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2A534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2A0FB3"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7E002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245"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 218-ФЗ «О </w:t>
      </w:r>
      <w:r w:rsidR="003F68FF"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246"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247"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248"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249"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3.219.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4317B8" w:rsidRPr="000B3987" w:rsidRDefault="004317B8"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11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11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11</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12</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3.225.2.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3.225.4.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r w:rsidRPr="000B3987">
        <w:rPr>
          <w:rFonts w:ascii="Times New Roman" w:eastAsia="Times New Roman" w:hAnsi="Times New Roman" w:cs="Times New Roman"/>
          <w:b/>
          <w:sz w:val="24"/>
          <w:szCs w:val="24"/>
          <w:lang w:eastAsia="ru-RU"/>
        </w:rPr>
        <w:t>для варианта предоставления № 12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свидетельство о </w:t>
      </w:r>
      <w:r w:rsidR="009A687A"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решения, заключения и разрешения, выданные органами опеки и попечительства </w:t>
      </w:r>
      <w:r w:rsidRPr="000B3987">
        <w:rPr>
          <w:rFonts w:ascii="Times New Roman" w:eastAsia="Times New Roman" w:hAnsi="Times New Roman" w:cs="Times New Roman"/>
          <w:sz w:val="24"/>
          <w:szCs w:val="24"/>
          <w:lang w:eastAsia="ru-RU"/>
        </w:rPr>
        <w:lastRenderedPageBreak/>
        <w:t>в соответствии с законодательством Российской Федерации об опеке и попечительстве;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3.228.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3.229.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3.230.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xml:space="preserve">- представленные электронные образы документов посредством ЕГПУ не позволяют в полном объеме прочитать текст документа и/или распознать реквизиты </w:t>
      </w:r>
      <w:r w:rsidRPr="000B3987">
        <w:rPr>
          <w:rFonts w:ascii="Times New Roman" w:eastAsia="Calibri" w:hAnsi="Times New Roman" w:cs="Times New Roman"/>
          <w:sz w:val="24"/>
          <w:szCs w:val="24"/>
          <w:lang w:eastAsia="ru-RU"/>
        </w:rPr>
        <w:lastRenderedPageBreak/>
        <w:t>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3.227 к  настоящему Административному регламенту;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250"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251"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0B3987">
        <w:rPr>
          <w:rFonts w:ascii="Times New Roman" w:eastAsia="Times New Roman" w:hAnsi="Times New Roman" w:cs="Times New Roman"/>
          <w:sz w:val="24"/>
          <w:szCs w:val="24"/>
          <w:lang w:eastAsia="ru-RU"/>
        </w:rPr>
        <w:lastRenderedPageBreak/>
        <w:t>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252"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253"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3.235.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3.235.1. Федеральную службу </w:t>
      </w:r>
      <w:r w:rsidR="0084681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846812"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3.235.2.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3.235.3. Отделение Социального фонда Российской Федерации по Республике 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3.235.4. Территориальный орган федерального органа исполнительной власти в сфере внутренних дел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3.235.5. </w:t>
      </w:r>
      <w:r w:rsidRPr="000B3987">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0B3987">
        <w:rPr>
          <w:rFonts w:ascii="Times New Roman" w:eastAsia="Times New Roman" w:hAnsi="Times New Roman" w:cs="Times New Roman"/>
          <w:sz w:val="24"/>
          <w:szCs w:val="24"/>
          <w:lang w:eastAsia="ru-RU"/>
        </w:rPr>
        <w:t>в части предоставления:</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(сведения) о </w:t>
      </w:r>
      <w:r w:rsidR="00DC716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DC716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tabs>
          <w:tab w:val="left" w:pos="2517"/>
        </w:tabs>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12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3.237.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54"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5"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6"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630FF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7"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630FF8"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w:t>
      </w:r>
      <w:r w:rsidRPr="000B3987">
        <w:rPr>
          <w:rFonts w:ascii="Times New Roman" w:eastAsia="Times New Roman" w:hAnsi="Times New Roman" w:cs="Times New Roman"/>
          <w:sz w:val="24"/>
          <w:szCs w:val="24"/>
          <w:lang w:eastAsia="ru-RU"/>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58"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259"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0"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61"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62"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F92C0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F92C0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20) указанный в Заявлении земельный участок, не отнесен к определенной </w:t>
      </w:r>
      <w:r w:rsidRPr="000B3987">
        <w:rPr>
          <w:rFonts w:ascii="Times New Roman" w:eastAsia="Times New Roman" w:hAnsi="Times New Roman" w:cs="Times New Roman"/>
          <w:sz w:val="24"/>
          <w:szCs w:val="24"/>
          <w:lang w:eastAsia="ru-RU"/>
        </w:rPr>
        <w:lastRenderedPageBreak/>
        <w:t>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A005B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A005B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263"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 218-ФЗ «О </w:t>
      </w:r>
      <w:r w:rsidR="00454E3C"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264"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265"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266"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267"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3.239.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12</w:t>
      </w:r>
    </w:p>
    <w:p w:rsidR="001A2441" w:rsidRDefault="001A2441"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12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12</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13</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3.245.1.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3.245.2.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3.245.3.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3.245.4.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свидетельство о </w:t>
      </w:r>
      <w:r w:rsidR="000B648A"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3.248. Способы подачи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посредством почтового отправления (в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посредством электронной почты (в Орган);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3.249. Способами установления личности (идентификации) являются: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3.250. Исчерпывающий перечень оснований для принятия решения об отказе в приеме документов: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0B3987">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3.251. Основания для возврата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 к заявлению не приложены документы, указанные в пункте 3.247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подано в иной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несоблюдение установленных </w:t>
      </w:r>
      <w:hyperlink r:id="rId268" w:history="1">
        <w:r w:rsidRPr="000B3987">
          <w:rPr>
            <w:rFonts w:ascii="Times New Roman" w:eastAsia="Times New Roman" w:hAnsi="Times New Roman" w:cs="Times New Roman"/>
            <w:sz w:val="24"/>
            <w:szCs w:val="24"/>
            <w:u w:val="single" w:color="000000"/>
            <w:lang w:eastAsia="ru-RU"/>
          </w:rPr>
          <w:t>статьей 11</w:t>
        </w:r>
      </w:hyperlink>
      <w:r w:rsidRPr="000B3987">
        <w:rPr>
          <w:rFonts w:ascii="Times New Roman" w:eastAsia="Times New Roman" w:hAnsi="Times New Roman" w:cs="Times New Roman"/>
          <w:sz w:val="24"/>
          <w:szCs w:val="24"/>
          <w:lang w:eastAsia="ru-RU"/>
        </w:rPr>
        <w:t xml:space="preserve"> Федерального закона № 63-ФЗ условий </w:t>
      </w:r>
      <w:r w:rsidRPr="000B3987">
        <w:rPr>
          <w:rFonts w:ascii="Times New Roman" w:eastAsia="Times New Roman" w:hAnsi="Times New Roman" w:cs="Times New Roman"/>
          <w:sz w:val="24"/>
          <w:szCs w:val="24"/>
          <w:lang w:eastAsia="ru-RU"/>
        </w:rPr>
        <w:lastRenderedPageBreak/>
        <w:t>признания действительности, усиленной квалифицированной электронной подписи.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3.252. Возможность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3.253. Срок регистрации заявления и документов и (или) информации, необходимой для предоставления варианта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указан в </w:t>
      </w:r>
      <w:hyperlink r:id="rId269" w:anchor="P478" w:history="1">
        <w:r w:rsidRPr="000B3987">
          <w:rPr>
            <w:rFonts w:ascii="Times New Roman" w:eastAsia="Times New Roman" w:hAnsi="Times New Roman" w:cs="Times New Roman"/>
            <w:sz w:val="24"/>
            <w:szCs w:val="24"/>
            <w:u w:val="single" w:color="000000"/>
            <w:lang w:eastAsia="ru-RU"/>
          </w:rPr>
          <w:t>пунктах 2</w:t>
        </w:r>
      </w:hyperlink>
      <w:r w:rsidRPr="000B3987">
        <w:rPr>
          <w:rFonts w:ascii="Times New Roman" w:eastAsia="Times New Roman" w:hAnsi="Times New Roman" w:cs="Times New Roman"/>
          <w:sz w:val="24"/>
          <w:szCs w:val="24"/>
          <w:lang w:eastAsia="ru-RU"/>
        </w:rPr>
        <w:t>.22 – 2.26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3.254. Для получения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наименование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дата направления межведомственного запроса;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270"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271" w:history="1">
        <w:r w:rsidRPr="000B3987">
          <w:rPr>
            <w:rFonts w:ascii="Times New Roman" w:eastAsia="Times New Roman" w:hAnsi="Times New Roman" w:cs="Times New Roman"/>
            <w:sz w:val="24"/>
            <w:szCs w:val="24"/>
            <w:u w:val="single" w:color="000000"/>
            <w:lang w:eastAsia="ru-RU"/>
          </w:rPr>
          <w:t>частью 5 статьи 7</w:t>
        </w:r>
      </w:hyperlink>
      <w:r w:rsidRPr="000B3987">
        <w:rPr>
          <w:rFonts w:ascii="Times New Roman" w:eastAsia="Times New Roman" w:hAnsi="Times New Roman" w:cs="Times New Roman"/>
          <w:sz w:val="24"/>
          <w:szCs w:val="24"/>
          <w:lang w:eastAsia="ru-RU"/>
        </w:rPr>
        <w:t xml:space="preserve"> Федерального закона № 210-ФЗ).</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3.255. Межведомственный запрос направляется в следующие органы:</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3.255.1. Федеральную службу </w:t>
      </w:r>
      <w:r w:rsidR="00DC452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выписки из Единого </w:t>
      </w:r>
      <w:r w:rsidR="00DC452D"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3.255.3. Отделение Социального фонда Российской Федерации по Республике Коми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3.255.4. Территориальный орган федерального органа исполнительной власти в сфере внутренних дел в части предоставления: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3.255.5. </w:t>
      </w:r>
      <w:r w:rsidRPr="000B3987">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0B3987">
        <w:rPr>
          <w:rFonts w:ascii="Times New Roman" w:eastAsia="Times New Roman" w:hAnsi="Times New Roman" w:cs="Times New Roman"/>
          <w:sz w:val="24"/>
          <w:szCs w:val="24"/>
          <w:lang w:eastAsia="ru-RU"/>
        </w:rPr>
        <w:t>в части предоставления:</w:t>
      </w:r>
    </w:p>
    <w:p w:rsidR="00EA3BA0" w:rsidRPr="000B3987"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документы (сведения) о </w:t>
      </w:r>
      <w:r w:rsidR="00E115E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E115E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 для варианта предоставления № 13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3.256. Критерии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3.258. Критерии для принятия решения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72" w:history="1">
        <w:r w:rsidRPr="000B3987">
          <w:rPr>
            <w:rFonts w:ascii="Times New Roman" w:eastAsia="Times New Roman" w:hAnsi="Times New Roman" w:cs="Times New Roman"/>
            <w:sz w:val="24"/>
            <w:szCs w:val="24"/>
            <w:u w:val="single" w:color="000000"/>
            <w:lang w:eastAsia="ru-RU"/>
          </w:rPr>
          <w:t>подпунктом 10 пункта 2 статьи 39.10</w:t>
        </w:r>
      </w:hyperlink>
      <w:r w:rsidRPr="000B3987">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lastRenderedPageBreak/>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3"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4" w:history="1">
        <w:r w:rsidRPr="000B3987">
          <w:rPr>
            <w:rFonts w:ascii="Times New Roman" w:eastAsia="Times New Roman" w:hAnsi="Times New Roman" w:cs="Times New Roman"/>
            <w:sz w:val="24"/>
            <w:szCs w:val="24"/>
            <w:u w:val="single" w:color="000000"/>
            <w:lang w:eastAsia="ru-RU"/>
          </w:rPr>
          <w:t>частью 11 статьи 55.32</w:t>
        </w:r>
      </w:hyperlink>
      <w:r w:rsidRPr="000B398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C41B9E"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5" w:history="1">
        <w:r w:rsidRPr="000B3987">
          <w:rPr>
            <w:rFonts w:ascii="Times New Roman" w:eastAsia="Times New Roman" w:hAnsi="Times New Roman" w:cs="Times New Roman"/>
            <w:sz w:val="24"/>
            <w:szCs w:val="24"/>
            <w:u w:val="single" w:color="000000"/>
            <w:lang w:eastAsia="ru-RU"/>
          </w:rPr>
          <w:t>статьей 39.36</w:t>
        </w:r>
      </w:hyperlink>
      <w:r w:rsidRPr="000B3987">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4671F6"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76" w:history="1">
        <w:r w:rsidRPr="000B3987">
          <w:rPr>
            <w:rFonts w:ascii="Times New Roman" w:eastAsia="Times New Roman" w:hAnsi="Times New Roman" w:cs="Times New Roman"/>
            <w:sz w:val="24"/>
            <w:szCs w:val="24"/>
            <w:u w:val="single" w:color="000000"/>
            <w:lang w:eastAsia="ru-RU"/>
          </w:rPr>
          <w:t>пунктом 19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277" w:history="1">
        <w:r w:rsidRPr="000B3987">
          <w:rPr>
            <w:rFonts w:ascii="Times New Roman" w:eastAsia="Times New Roman" w:hAnsi="Times New Roman" w:cs="Times New Roman"/>
            <w:sz w:val="24"/>
            <w:szCs w:val="24"/>
            <w:u w:val="single" w:color="000000"/>
            <w:lang w:eastAsia="ru-RU"/>
          </w:rPr>
          <w:t>подпунктом 6 пункта 4 статьи 39.11</w:t>
        </w:r>
      </w:hyperlink>
      <w:r w:rsidRPr="000B3987">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8" w:history="1">
        <w:r w:rsidRPr="000B3987">
          <w:rPr>
            <w:rFonts w:ascii="Times New Roman" w:eastAsia="Times New Roman" w:hAnsi="Times New Roman" w:cs="Times New Roman"/>
            <w:sz w:val="24"/>
            <w:szCs w:val="24"/>
            <w:u w:val="single" w:color="000000"/>
            <w:lang w:eastAsia="ru-RU"/>
          </w:rPr>
          <w:t>подпунктом 4 пункта 4 статьи 39.11</w:t>
        </w:r>
      </w:hyperlink>
      <w:r w:rsidRPr="000B3987">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w:t>
      </w:r>
      <w:r w:rsidRPr="000B3987">
        <w:rPr>
          <w:rFonts w:ascii="Times New Roman" w:eastAsia="Times New Roman" w:hAnsi="Times New Roman" w:cs="Times New Roman"/>
          <w:sz w:val="24"/>
          <w:szCs w:val="24"/>
          <w:lang w:eastAsia="ru-RU"/>
        </w:rPr>
        <w:lastRenderedPageBreak/>
        <w:t xml:space="preserve">проведении этого аукциона по основаниям, предусмотренным </w:t>
      </w:r>
      <w:hyperlink r:id="rId279" w:history="1">
        <w:r w:rsidRPr="000B3987">
          <w:rPr>
            <w:rFonts w:ascii="Times New Roman" w:eastAsia="Times New Roman" w:hAnsi="Times New Roman" w:cs="Times New Roman"/>
            <w:sz w:val="24"/>
            <w:szCs w:val="24"/>
            <w:u w:val="single" w:color="000000"/>
            <w:lang w:eastAsia="ru-RU"/>
          </w:rPr>
          <w:t>пунктом 8 статьи 39.11</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13) </w:t>
      </w:r>
      <w:r w:rsidRPr="000B3987">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80" w:history="1">
        <w:r w:rsidRPr="000B3987">
          <w:rPr>
            <w:rFonts w:ascii="Times New Roman" w:eastAsia="Calibri" w:hAnsi="Times New Roman" w:cs="Times New Roman"/>
            <w:sz w:val="24"/>
            <w:szCs w:val="24"/>
            <w:u w:val="single" w:color="000000"/>
          </w:rPr>
          <w:t>подпунктом 1 пункта 1 статьи 39.18</w:t>
        </w:r>
      </w:hyperlink>
      <w:r w:rsidRPr="000B3987">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35604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ой программой Российской Федерации, </w:t>
      </w:r>
      <w:r w:rsidR="00356049"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792FF5"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3028B1"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281" w:history="1">
        <w:r w:rsidRPr="000B3987">
          <w:rPr>
            <w:rFonts w:ascii="Times New Roman" w:eastAsia="Times New Roman" w:hAnsi="Times New Roman" w:cs="Times New Roman"/>
            <w:sz w:val="24"/>
            <w:szCs w:val="24"/>
            <w:u w:val="single" w:color="000000"/>
            <w:lang w:eastAsia="ru-RU"/>
          </w:rPr>
          <w:t>законом</w:t>
        </w:r>
      </w:hyperlink>
      <w:r w:rsidRPr="000B3987">
        <w:rPr>
          <w:rFonts w:ascii="Times New Roman" w:eastAsia="Times New Roman" w:hAnsi="Times New Roman" w:cs="Times New Roman"/>
          <w:sz w:val="24"/>
          <w:szCs w:val="24"/>
          <w:lang w:eastAsia="ru-RU"/>
        </w:rPr>
        <w:t xml:space="preserve"> от 13 июля 2015 г. </w:t>
      </w:r>
      <w:r w:rsidR="003028B1" w:rsidRPr="000B3987">
        <w:rPr>
          <w:rFonts w:ascii="Times New Roman" w:eastAsia="Times New Roman" w:hAnsi="Times New Roman" w:cs="Times New Roman"/>
          <w:sz w:val="24"/>
          <w:szCs w:val="24"/>
          <w:lang w:eastAsia="ru-RU"/>
        </w:rPr>
        <w:t>№ 218-ФЗ «</w:t>
      </w:r>
      <w:r w:rsidRPr="000B3987">
        <w:rPr>
          <w:rFonts w:ascii="Times New Roman" w:eastAsia="Times New Roman" w:hAnsi="Times New Roman" w:cs="Times New Roman"/>
          <w:sz w:val="24"/>
          <w:szCs w:val="24"/>
          <w:lang w:eastAsia="ru-RU"/>
        </w:rPr>
        <w:t xml:space="preserve">О </w:t>
      </w:r>
      <w:r w:rsidR="003028B1"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недвижимости</w:t>
      </w:r>
      <w:r w:rsidR="003028B1" w:rsidRPr="000B3987">
        <w:rPr>
          <w:rFonts w:ascii="Times New Roman" w:eastAsia="Times New Roman" w:hAnsi="Times New Roman" w:cs="Times New Roman"/>
          <w:sz w:val="24"/>
          <w:szCs w:val="24"/>
          <w:lang w:eastAsia="ru-RU"/>
        </w:rPr>
        <w:t>»</w:t>
      </w:r>
      <w:r w:rsidRPr="000B3987">
        <w:rPr>
          <w:rFonts w:ascii="Times New Roman" w:eastAsia="Times New Roman" w:hAnsi="Times New Roman" w:cs="Times New Roman"/>
          <w:sz w:val="24"/>
          <w:szCs w:val="24"/>
          <w:lang w:eastAsia="ru-RU"/>
        </w:rPr>
        <w:t>;</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282" w:anchor="P47" w:history="1">
        <w:r w:rsidRPr="000B3987">
          <w:rPr>
            <w:rFonts w:ascii="Times New Roman" w:eastAsia="Times New Roman" w:hAnsi="Times New Roman" w:cs="Times New Roman"/>
            <w:sz w:val="24"/>
            <w:szCs w:val="24"/>
            <w:u w:val="single" w:color="000000"/>
            <w:lang w:eastAsia="ru-RU"/>
          </w:rPr>
          <w:t>подпунктами 3</w:t>
        </w:r>
      </w:hyperlink>
      <w:r w:rsidRPr="000B3987">
        <w:rPr>
          <w:rFonts w:ascii="Times New Roman" w:eastAsia="Times New Roman" w:hAnsi="Times New Roman" w:cs="Times New Roman"/>
          <w:sz w:val="24"/>
          <w:szCs w:val="24"/>
          <w:lang w:eastAsia="ru-RU"/>
        </w:rPr>
        <w:t xml:space="preserve"> и </w:t>
      </w:r>
      <w:hyperlink r:id="rId283" w:anchor="P48" w:history="1">
        <w:r w:rsidRPr="000B3987">
          <w:rPr>
            <w:rFonts w:ascii="Times New Roman" w:eastAsia="Times New Roman" w:hAnsi="Times New Roman" w:cs="Times New Roman"/>
            <w:sz w:val="24"/>
            <w:szCs w:val="24"/>
            <w:u w:val="single" w:color="000000"/>
            <w:lang w:eastAsia="ru-RU"/>
          </w:rPr>
          <w:t>4 пункта 1.2</w:t>
        </w:r>
      </w:hyperlink>
      <w:r w:rsidRPr="000B3987">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284" w:history="1">
        <w:r w:rsidRPr="000B3987">
          <w:rPr>
            <w:rFonts w:ascii="Times New Roman" w:eastAsia="Times New Roman" w:hAnsi="Times New Roman" w:cs="Times New Roman"/>
            <w:sz w:val="24"/>
            <w:szCs w:val="24"/>
            <w:u w:val="single" w:color="000000"/>
            <w:lang w:eastAsia="ru-RU"/>
          </w:rPr>
          <w:t>подпунктах 6</w:t>
        </w:r>
      </w:hyperlink>
      <w:r w:rsidRPr="000B3987">
        <w:rPr>
          <w:rFonts w:ascii="Times New Roman" w:eastAsia="Times New Roman" w:hAnsi="Times New Roman" w:cs="Times New Roman"/>
          <w:sz w:val="24"/>
          <w:szCs w:val="24"/>
          <w:lang w:eastAsia="ru-RU"/>
        </w:rPr>
        <w:t xml:space="preserve"> и </w:t>
      </w:r>
      <w:hyperlink r:id="rId285" w:history="1">
        <w:r w:rsidRPr="000B3987">
          <w:rPr>
            <w:rFonts w:ascii="Times New Roman" w:eastAsia="Times New Roman" w:hAnsi="Times New Roman" w:cs="Times New Roman"/>
            <w:sz w:val="24"/>
            <w:szCs w:val="24"/>
            <w:u w:val="single" w:color="000000"/>
            <w:lang w:eastAsia="ru-RU"/>
          </w:rPr>
          <w:t>7 статьи 39.5</w:t>
        </w:r>
      </w:hyperlink>
      <w:r w:rsidRPr="000B3987">
        <w:rPr>
          <w:rFonts w:ascii="Times New Roman" w:eastAsia="Times New Roman" w:hAnsi="Times New Roman" w:cs="Times New Roman"/>
          <w:sz w:val="24"/>
          <w:szCs w:val="24"/>
          <w:lang w:eastAsia="ru-RU"/>
        </w:rPr>
        <w:t xml:space="preserve"> ЗК РФ.</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3.259. Срок принятия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lastRenderedPageBreak/>
        <w:t>муниципальн</w:t>
      </w:r>
      <w:r w:rsidRPr="000B3987">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в Орган, не должен превышать 20 дней.</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Предоставление результата варианта предоставления № 13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3.260. Способы предоставления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лично в Органе;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лично в МФЦ; </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3.261. Срок предоставления заявителю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составляет 3 дня.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3.262. Результат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0B3987"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Получение дополнительных сведений для варианта предоставления № 13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3.263.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 xml:space="preserve">Максимальный срок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 xml:space="preserve">ой услуги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13</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3.264. Максимальный срок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 не должен превышать 20 дней.</w:t>
      </w:r>
    </w:p>
    <w:p w:rsidR="00EA3BA0" w:rsidRPr="000B3987"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Вариант предоставления № 14</w:t>
      </w:r>
    </w:p>
    <w:p w:rsidR="00EA3BA0" w:rsidRPr="000B3987"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3.265. Результат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3.265.1.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3.265.2. Решение об отказе в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3.265.3.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0B3987"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3.265.4. Решение об отказе в рассмотрении заявления о предоставлении земельного участка в собственность бесплатно.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3.266. Перечень административных процедур при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предоставление результата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ой услуги.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0B3987"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0B3987">
        <w:rPr>
          <w:rFonts w:ascii="Times New Roman" w:eastAsia="Times New Roman" w:hAnsi="Times New Roman" w:cs="Times New Roman"/>
          <w:b/>
          <w:sz w:val="24"/>
          <w:szCs w:val="24"/>
          <w:lang w:eastAsia="ru-RU"/>
        </w:rPr>
        <w:t xml:space="preserve">для предоставления </w:t>
      </w:r>
      <w:r w:rsidR="00C75D7A" w:rsidRPr="000B3987">
        <w:rPr>
          <w:rFonts w:ascii="Times New Roman" w:eastAsia="Times New Roman" w:hAnsi="Times New Roman" w:cs="Times New Roman"/>
          <w:b/>
          <w:sz w:val="24"/>
          <w:szCs w:val="24"/>
          <w:lang w:eastAsia="ru-RU"/>
        </w:rPr>
        <w:t>муниципальн</w:t>
      </w:r>
      <w:r w:rsidRPr="000B3987">
        <w:rPr>
          <w:rFonts w:ascii="Times New Roman" w:eastAsia="Times New Roman" w:hAnsi="Times New Roman" w:cs="Times New Roman"/>
          <w:b/>
          <w:sz w:val="24"/>
          <w:szCs w:val="24"/>
          <w:lang w:eastAsia="ru-RU"/>
        </w:rPr>
        <w:t>ой услуги</w:t>
      </w:r>
      <w:r w:rsidRPr="000B3987">
        <w:rPr>
          <w:rFonts w:ascii="Times New Roman" w:eastAsia="Times New Roman" w:hAnsi="Times New Roman" w:cs="Times New Roman"/>
          <w:sz w:val="24"/>
          <w:szCs w:val="24"/>
          <w:lang w:eastAsia="ru-RU"/>
        </w:rPr>
        <w:t xml:space="preserve"> </w:t>
      </w:r>
    </w:p>
    <w:p w:rsidR="00EA3BA0" w:rsidRPr="000B3987"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0B3987">
        <w:rPr>
          <w:rFonts w:ascii="Times New Roman" w:eastAsia="Times New Roman" w:hAnsi="Times New Roman" w:cs="Times New Roman"/>
          <w:b/>
          <w:sz w:val="24"/>
          <w:szCs w:val="24"/>
          <w:lang w:eastAsia="ru-RU"/>
        </w:rPr>
        <w:t>для варианта предоставления № 14</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3.267. Для предоставления </w:t>
      </w:r>
      <w:r w:rsidR="00C75D7A" w:rsidRPr="000B3987">
        <w:rPr>
          <w:rFonts w:ascii="Times New Roman" w:eastAsia="Times New Roman" w:hAnsi="Times New Roman" w:cs="Times New Roman"/>
          <w:sz w:val="24"/>
          <w:szCs w:val="24"/>
          <w:lang w:eastAsia="ru-RU"/>
        </w:rPr>
        <w:t>муниципальн</w:t>
      </w:r>
      <w:r w:rsidRPr="000B3987">
        <w:rPr>
          <w:rFonts w:ascii="Times New Roman" w:eastAsia="Times New Roman" w:hAnsi="Times New Roman" w:cs="Times New Roman"/>
          <w:sz w:val="24"/>
          <w:szCs w:val="24"/>
          <w:lang w:eastAsia="ru-RU"/>
        </w:rPr>
        <w:t xml:space="preserve">ой услуги необходимо предоставление </w:t>
      </w:r>
      <w:r w:rsidRPr="000B3987">
        <w:rPr>
          <w:rFonts w:ascii="Times New Roman" w:eastAsia="Times New Roman" w:hAnsi="Times New Roman" w:cs="Times New Roman"/>
          <w:sz w:val="24"/>
          <w:szCs w:val="24"/>
          <w:lang w:eastAsia="ru-RU"/>
        </w:rPr>
        <w:lastRenderedPageBreak/>
        <w:t>следующих документов и сведений (самостоятельно):</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xml:space="preserve">- свидетельство о </w:t>
      </w:r>
      <w:r w:rsidR="00AC6747" w:rsidRPr="000B3987">
        <w:rPr>
          <w:rFonts w:ascii="Times New Roman" w:eastAsia="Times New Roman" w:hAnsi="Times New Roman" w:cs="Times New Roman"/>
          <w:sz w:val="24"/>
          <w:szCs w:val="24"/>
          <w:lang w:eastAsia="ru-RU"/>
        </w:rPr>
        <w:t>государствен</w:t>
      </w:r>
      <w:r w:rsidR="00C75D7A" w:rsidRPr="000B3987">
        <w:rPr>
          <w:rFonts w:ascii="Times New Roman" w:eastAsia="Times New Roman" w:hAnsi="Times New Roman" w:cs="Times New Roman"/>
          <w:sz w:val="24"/>
          <w:szCs w:val="24"/>
          <w:lang w:eastAsia="ru-RU"/>
        </w:rPr>
        <w:t>н</w:t>
      </w:r>
      <w:r w:rsidRPr="000B3987">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0B3987"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3987">
        <w:rPr>
          <w:rFonts w:ascii="Times New Roman" w:eastAsia="Times New Roman" w:hAnsi="Times New Roman" w:cs="Times New Roman"/>
          <w:sz w:val="24"/>
          <w:szCs w:val="24"/>
          <w:lang w:eastAsia="ru-RU"/>
        </w:rPr>
        <w:t>3.268. Способы подачи заявления и документов и (или) информации,</w:t>
      </w:r>
      <w:r w:rsidRPr="00BB6702">
        <w:rPr>
          <w:rFonts w:ascii="Times New Roman" w:eastAsia="Times New Roman" w:hAnsi="Times New Roman" w:cs="Times New Roman"/>
          <w:sz w:val="28"/>
          <w:szCs w:val="28"/>
          <w:lang w:eastAsia="ru-RU"/>
        </w:rPr>
        <w:t xml:space="preserve"> </w:t>
      </w:r>
      <w:r w:rsidRPr="001B7BB1">
        <w:rPr>
          <w:rFonts w:ascii="Times New Roman" w:eastAsia="Times New Roman" w:hAnsi="Times New Roman" w:cs="Times New Roman"/>
          <w:sz w:val="24"/>
          <w:szCs w:val="24"/>
          <w:lang w:eastAsia="ru-RU"/>
        </w:rPr>
        <w:t xml:space="preserve">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3.269.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3.270. Исчерпывающий перечень оснований для принятия решения об отказе в </w:t>
      </w:r>
      <w:r w:rsidRPr="001B7BB1">
        <w:rPr>
          <w:rFonts w:ascii="Times New Roman" w:eastAsia="Times New Roman" w:hAnsi="Times New Roman" w:cs="Times New Roman"/>
          <w:sz w:val="24"/>
          <w:szCs w:val="24"/>
          <w:lang w:eastAsia="ru-RU"/>
        </w:rPr>
        <w:lastRenderedPageBreak/>
        <w:t>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3.267 к настоящему Административному регламенту;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28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28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w:t>
      </w:r>
      <w:r w:rsidRPr="001B7BB1">
        <w:rPr>
          <w:rFonts w:ascii="Times New Roman" w:eastAsia="Times New Roman" w:hAnsi="Times New Roman" w:cs="Times New Roman"/>
          <w:sz w:val="24"/>
          <w:szCs w:val="24"/>
          <w:lang w:eastAsia="ru-RU"/>
        </w:rPr>
        <w:lastRenderedPageBreak/>
        <w:t xml:space="preserve">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28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28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3.275.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3.275.1. Федеральную службу </w:t>
      </w:r>
      <w:r w:rsidR="005A6C4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5A6C4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3.275.2.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3.275.3.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3.275.4.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BD476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BD476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выданных компетентными органами иностранного государства, и их нотариально удостоверенный </w:t>
      </w:r>
      <w:r w:rsidRPr="001B7BB1">
        <w:rPr>
          <w:rFonts w:ascii="Times New Roman" w:eastAsia="Times New Roman" w:hAnsi="Times New Roman" w:cs="Times New Roman"/>
          <w:sz w:val="24"/>
          <w:szCs w:val="24"/>
          <w:lang w:eastAsia="ru-RU"/>
        </w:rPr>
        <w:lastRenderedPageBreak/>
        <w:t>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29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2C382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6) указанный в Заявлении земельный участок является изъятым из оборота или </w:t>
      </w:r>
      <w:r w:rsidRPr="001B7BB1">
        <w:rPr>
          <w:rFonts w:ascii="Times New Roman" w:eastAsia="Times New Roman" w:hAnsi="Times New Roman" w:cs="Times New Roman"/>
          <w:sz w:val="24"/>
          <w:szCs w:val="24"/>
          <w:lang w:eastAsia="ru-RU"/>
        </w:rPr>
        <w:lastRenderedPageBreak/>
        <w:t>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2C382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9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29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9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9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w:t>
      </w:r>
      <w:r w:rsidRPr="001B7BB1">
        <w:rPr>
          <w:rFonts w:ascii="Times New Roman" w:eastAsia="Times New Roman" w:hAnsi="Times New Roman" w:cs="Times New Roman"/>
          <w:sz w:val="24"/>
          <w:szCs w:val="24"/>
          <w:lang w:eastAsia="ru-RU"/>
        </w:rPr>
        <w:lastRenderedPageBreak/>
        <w:t xml:space="preserve">здания, сооружения в соответствии с </w:t>
      </w:r>
      <w:r w:rsidR="00846C3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846C3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8765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FC729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29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FC729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0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30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30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30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3.279.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14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14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14</w:t>
      </w: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15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3.285.1.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3.285.2.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3.285.3.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3.285.4.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15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трудовые отношения между гражданином 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образовательной организацией, или организацией культуры, или физкультурно-спортивной организацией в Республике Коми;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3B0C1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w:t>
      </w:r>
      <w:r w:rsidRPr="001B7BB1">
        <w:rPr>
          <w:rFonts w:ascii="Times New Roman" w:eastAsia="Times New Roman" w:hAnsi="Times New Roman" w:cs="Times New Roman"/>
          <w:sz w:val="24"/>
          <w:szCs w:val="24"/>
          <w:lang w:eastAsia="ru-RU"/>
        </w:rPr>
        <w:lastRenderedPageBreak/>
        <w:t>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3.288.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3.289.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3.290.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3.287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30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30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30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30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3.295.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3.295.1. Федеральную службу </w:t>
      </w:r>
      <w:r w:rsidR="003B0C1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3B66C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реестра недвижимости (далее - ЕГРН) об </w:t>
      </w:r>
      <w:r w:rsidRPr="001B7BB1">
        <w:rPr>
          <w:rFonts w:ascii="Times New Roman" w:eastAsia="Times New Roman" w:hAnsi="Times New Roman" w:cs="Times New Roman"/>
          <w:sz w:val="24"/>
          <w:szCs w:val="24"/>
          <w:lang w:eastAsia="ru-RU"/>
        </w:rPr>
        <w:lastRenderedPageBreak/>
        <w:t>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3.295.2.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3.295.3.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3.295.4.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3C627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3C627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0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5278F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051E5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1B7BB1">
        <w:rPr>
          <w:rFonts w:ascii="Times New Roman" w:eastAsia="Times New Roman" w:hAnsi="Times New Roman" w:cs="Times New Roman"/>
          <w:sz w:val="24"/>
          <w:szCs w:val="24"/>
          <w:lang w:eastAsia="ru-RU"/>
        </w:rPr>
        <w:lastRenderedPageBreak/>
        <w:t>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31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31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1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1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B531B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B531B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536D4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536D4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31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646C2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w:t>
      </w:r>
      <w:r w:rsidRPr="001B7BB1">
        <w:rPr>
          <w:rFonts w:ascii="Times New Roman" w:eastAsia="Times New Roman" w:hAnsi="Times New Roman" w:cs="Times New Roman"/>
          <w:sz w:val="24"/>
          <w:szCs w:val="24"/>
          <w:lang w:eastAsia="ru-RU"/>
        </w:rPr>
        <w:lastRenderedPageBreak/>
        <w:t>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1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31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32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32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3.299.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15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15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16</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3.305.1.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3.305.2.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3.305.3.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3.305.4.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w:t>
      </w:r>
      <w:r w:rsidRPr="001B7BB1">
        <w:rPr>
          <w:rFonts w:ascii="Times New Roman" w:eastAsia="Times New Roman" w:hAnsi="Times New Roman" w:cs="Times New Roman"/>
          <w:sz w:val="24"/>
          <w:szCs w:val="24"/>
          <w:lang w:eastAsia="ru-RU"/>
        </w:rPr>
        <w:lastRenderedPageBreak/>
        <w:t xml:space="preserve">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16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трудовые отношения между гражданином 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образовательной организацией, или организацией культуры, или физкультурно-спортивной организацией в Республике Коми;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4B356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3.308.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3.309.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3.310.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3.307 к настоящему Административному регламенту;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32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32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9A0CB7" w:rsidRDefault="009A0CB7"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32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32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3.315.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3.315.1. Федеральную службу </w:t>
      </w:r>
      <w:r w:rsidR="00BD1A6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BD1A6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3.315.2.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3.315.3.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3.315.4. Территориальный орган федерального органа исполнительной власти в </w:t>
      </w:r>
      <w:r w:rsidRPr="001B7BB1">
        <w:rPr>
          <w:rFonts w:ascii="Times New Roman" w:eastAsia="Times New Roman" w:hAnsi="Times New Roman" w:cs="Times New Roman"/>
          <w:sz w:val="24"/>
          <w:szCs w:val="24"/>
          <w:lang w:eastAsia="ru-RU"/>
        </w:rPr>
        <w:lastRenderedPageBreak/>
        <w:t>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6B7FE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6B7FE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2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1B7BB1">
        <w:rPr>
          <w:rFonts w:ascii="Times New Roman" w:eastAsia="Times New Roman" w:hAnsi="Times New Roman" w:cs="Times New Roman"/>
          <w:sz w:val="24"/>
          <w:szCs w:val="24"/>
          <w:lang w:eastAsia="ru-RU"/>
        </w:rP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30082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EA6B7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33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33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3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3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за исключением </w:t>
      </w:r>
      <w:r w:rsidRPr="001B7BB1">
        <w:rPr>
          <w:rFonts w:ascii="Times New Roman" w:eastAsia="Times New Roman" w:hAnsi="Times New Roman" w:cs="Times New Roman"/>
          <w:sz w:val="24"/>
          <w:szCs w:val="24"/>
          <w:lang w:eastAsia="ru-RU"/>
        </w:rPr>
        <w:lastRenderedPageBreak/>
        <w:t>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C07AC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C07AC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876D8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8223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33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876D8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3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33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33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33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3.319.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16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16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17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3.325.2.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3.325.4.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17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отнесение гражданина к ветеранам боевых действий;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4B7DC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в соответствии с установленным федеральным </w:t>
      </w:r>
      <w:r w:rsidRPr="001B7BB1">
        <w:rPr>
          <w:rFonts w:ascii="Times New Roman" w:eastAsia="Times New Roman" w:hAnsi="Times New Roman" w:cs="Times New Roman"/>
          <w:sz w:val="24"/>
          <w:szCs w:val="24"/>
          <w:lang w:eastAsia="ru-RU"/>
        </w:rPr>
        <w:lastRenderedPageBreak/>
        <w:t>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3.328.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3.329.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3.330.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3.331.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3.327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34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34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34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34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3.335.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3.335.1. Федеральную службу </w:t>
      </w:r>
      <w:r w:rsidR="00C858A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C858A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3.335.2.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3.335.3.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3.335.4.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6868F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0A6A2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 отсутствие </w:t>
      </w:r>
      <w:r w:rsidRPr="001B7BB1">
        <w:rPr>
          <w:rFonts w:ascii="Times New Roman" w:eastAsia="Times New Roman" w:hAnsi="Times New Roman" w:cs="Times New Roman"/>
          <w:sz w:val="24"/>
          <w:szCs w:val="24"/>
          <w:lang w:eastAsia="ru-RU"/>
        </w:rPr>
        <w:lastRenderedPageBreak/>
        <w:t>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4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15717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15717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w:t>
      </w:r>
      <w:r w:rsidRPr="001B7BB1">
        <w:rPr>
          <w:rFonts w:ascii="Times New Roman" w:eastAsia="Times New Roman" w:hAnsi="Times New Roman" w:cs="Times New Roman"/>
          <w:sz w:val="24"/>
          <w:szCs w:val="24"/>
          <w:lang w:eastAsia="ru-RU"/>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34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34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5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5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6C4A5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6C4A5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C331C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w:t>
      </w:r>
      <w:r w:rsidRPr="001B7BB1">
        <w:rPr>
          <w:rFonts w:ascii="Times New Roman" w:eastAsia="Times New Roman" w:hAnsi="Times New Roman" w:cs="Times New Roman"/>
          <w:sz w:val="24"/>
          <w:szCs w:val="24"/>
          <w:lang w:eastAsia="ru-RU"/>
        </w:rPr>
        <w:lastRenderedPageBreak/>
        <w:t xml:space="preserve">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C331C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35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3B6F8B" w:rsidRPr="001B7BB1">
        <w:rPr>
          <w:rFonts w:ascii="Times New Roman" w:eastAsia="Times New Roman" w:hAnsi="Times New Roman" w:cs="Times New Roman"/>
          <w:sz w:val="24"/>
          <w:szCs w:val="24"/>
          <w:lang w:eastAsia="ru-RU"/>
        </w:rPr>
        <w:t xml:space="preserve">   </w:t>
      </w:r>
      <w:r w:rsidR="009C51D4"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 218-ФЗ </w:t>
      </w:r>
      <w:r w:rsidR="009C51D4"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О </w:t>
      </w:r>
      <w:r w:rsidR="009C51D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r w:rsidR="009C51D4"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5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35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35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35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3.339.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17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17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18</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3.345.1.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3.345.2. Решение об отказе в предоставлении земельного участка в собственность </w:t>
      </w:r>
      <w:r w:rsidRPr="001B7BB1">
        <w:rPr>
          <w:rFonts w:ascii="Times New Roman" w:eastAsia="Times New Roman" w:hAnsi="Times New Roman" w:cs="Times New Roman"/>
          <w:sz w:val="24"/>
          <w:szCs w:val="24"/>
          <w:lang w:eastAsia="ru-RU"/>
        </w:rPr>
        <w:lastRenderedPageBreak/>
        <w:t>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3.345.3.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3.345.4.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18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отнесение гражданина к ветеранам боевых действий;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1133E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3.348.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3.349.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3.350.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3.347 к настоящему Административному регламенту;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35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w:t>
      </w:r>
      <w:r w:rsidRPr="001B7BB1">
        <w:rPr>
          <w:rFonts w:ascii="Times New Roman" w:eastAsia="Times New Roman" w:hAnsi="Times New Roman" w:cs="Times New Roman"/>
          <w:sz w:val="24"/>
          <w:szCs w:val="24"/>
          <w:lang w:eastAsia="ru-RU"/>
        </w:rPr>
        <w:lastRenderedPageBreak/>
        <w:t xml:space="preserve">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35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36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36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1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3.355.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3.355.1. Федеральную службу </w:t>
      </w:r>
      <w:r w:rsidR="008161A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8161A9"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3.355.2.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w:t>
      </w:r>
      <w:r w:rsidRPr="001B7BB1">
        <w:rPr>
          <w:rFonts w:ascii="Times New Roman" w:eastAsia="Times New Roman" w:hAnsi="Times New Roman" w:cs="Times New Roman"/>
          <w:sz w:val="24"/>
          <w:szCs w:val="24"/>
          <w:lang w:eastAsia="ru-RU"/>
        </w:rPr>
        <w:lastRenderedPageBreak/>
        <w:t>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3.355.3.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3.355.4.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A007F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A007F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3.358.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6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1B7BB1">
        <w:rPr>
          <w:rFonts w:ascii="Times New Roman" w:eastAsia="Times New Roman" w:hAnsi="Times New Roman" w:cs="Times New Roman"/>
          <w:sz w:val="24"/>
          <w:szCs w:val="24"/>
          <w:lang w:eastAsia="ru-RU"/>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7567E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E5584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36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36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6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w:t>
      </w:r>
      <w:r w:rsidRPr="001B7BB1">
        <w:rPr>
          <w:rFonts w:ascii="Times New Roman" w:eastAsia="Calibri" w:hAnsi="Times New Roman" w:cs="Times New Roman"/>
          <w:sz w:val="24"/>
          <w:szCs w:val="24"/>
        </w:rPr>
        <w:lastRenderedPageBreak/>
        <w:t xml:space="preserve">опубликовано и размещено в соответствии с </w:t>
      </w:r>
      <w:hyperlink r:id="rId37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E5584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E5584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D95F6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86629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37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86629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7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37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37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37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9A0CB7">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1B7BB1">
        <w:rPr>
          <w:rFonts w:ascii="Times New Roman" w:eastAsia="Times New Roman" w:hAnsi="Times New Roman" w:cs="Times New Roman"/>
          <w:sz w:val="24"/>
          <w:szCs w:val="24"/>
          <w:lang w:eastAsia="ru-RU"/>
        </w:rPr>
        <w:t xml:space="preserve">3.359.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Предоставление результата варианта предоставления № 18</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18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18</w:t>
      </w:r>
    </w:p>
    <w:p w:rsidR="00EA3BA0"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9A0CB7" w:rsidRPr="001B7BB1" w:rsidRDefault="009A0CB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19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3.365.1.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3.365.2.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3.365.3.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3.365.4.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19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отнесение гражданина к ветеранам боевых действий;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документы, подтверждающие родственные отношения граждан и членов их семей (свидетельства о </w:t>
      </w:r>
      <w:r w:rsidR="00A23AA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3.368.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3.369.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3.370.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lastRenderedPageBreak/>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3.367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37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37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Межведомственное информационное взаимодействие</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для варианта предоставления № 19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37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37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3.375.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3.375.1. Федеральную службу </w:t>
      </w:r>
      <w:r w:rsidR="00B6240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B6240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3.375.2.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3.375.3.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3.375.4.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F5558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D81EA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19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w:t>
      </w:r>
      <w:r w:rsidRPr="001B7BB1">
        <w:rPr>
          <w:rFonts w:ascii="Times New Roman" w:eastAsia="Times New Roman" w:hAnsi="Times New Roman" w:cs="Times New Roman"/>
          <w:sz w:val="24"/>
          <w:szCs w:val="24"/>
          <w:lang w:eastAsia="ru-RU"/>
        </w:rPr>
        <w:lastRenderedPageBreak/>
        <w:t xml:space="preserve">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8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780C8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780C8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8)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38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38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8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971C2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971C2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19) в отношении земельного участка, указанного в Заявлении, не установлен вид </w:t>
      </w:r>
      <w:r w:rsidRPr="001B7BB1">
        <w:rPr>
          <w:rFonts w:ascii="Times New Roman" w:eastAsia="Times New Roman" w:hAnsi="Times New Roman" w:cs="Times New Roman"/>
          <w:sz w:val="24"/>
          <w:szCs w:val="24"/>
          <w:lang w:eastAsia="ru-RU"/>
        </w:rPr>
        <w:lastRenderedPageBreak/>
        <w:t>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945C0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BD680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38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774A5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39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39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39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39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3.379.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19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19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19</w:t>
      </w:r>
    </w:p>
    <w:p w:rsidR="00EA3BA0"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9A0CB7" w:rsidRDefault="009A0CB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A0CB7" w:rsidRPr="001B7BB1" w:rsidRDefault="009A0CB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Вариант предоставления № 20</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3.385.1.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3.385.2.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3.385.3.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3.385.4.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отнесение гражданина к ветеранам боевых действий;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F122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о наличии в собственности недвижимого имущества (жилых помещений), расположенного по месту жительства, - в отношении объектов недвижимого </w:t>
      </w:r>
      <w:r w:rsidRPr="001B7BB1">
        <w:rPr>
          <w:rFonts w:ascii="Times New Roman" w:eastAsia="Times New Roman" w:hAnsi="Times New Roman" w:cs="Times New Roman"/>
          <w:sz w:val="24"/>
          <w:szCs w:val="24"/>
          <w:lang w:eastAsia="ru-RU"/>
        </w:rPr>
        <w:lastRenderedPageBreak/>
        <w:t>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3.388.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3.389.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3.390.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3.387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w:t>
      </w:r>
      <w:r w:rsidRPr="001B7BB1">
        <w:rPr>
          <w:rFonts w:ascii="Times New Roman" w:eastAsia="Times New Roman" w:hAnsi="Times New Roman" w:cs="Times New Roman"/>
          <w:sz w:val="24"/>
          <w:szCs w:val="24"/>
          <w:lang w:eastAsia="ru-RU"/>
        </w:rPr>
        <w:lastRenderedPageBreak/>
        <w:t xml:space="preserve">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39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39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39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39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3.395.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3.395.1. Федеральную службу </w:t>
      </w:r>
      <w:r w:rsidR="00E42D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E42D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ЕГРН о правах отдельного лица на имевшиеся (имеющиеся) у него </w:t>
      </w:r>
      <w:r w:rsidRPr="001B7BB1">
        <w:rPr>
          <w:rFonts w:ascii="Times New Roman" w:eastAsia="Times New Roman" w:hAnsi="Times New Roman" w:cs="Times New Roman"/>
          <w:sz w:val="24"/>
          <w:szCs w:val="24"/>
          <w:lang w:eastAsia="ru-RU"/>
        </w:rPr>
        <w:lastRenderedPageBreak/>
        <w:t>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3.395.2.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3.395.3.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3.395.4.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E42D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E42D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39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w:t>
      </w:r>
      <w:r w:rsidRPr="001B7BB1">
        <w:rPr>
          <w:rFonts w:ascii="Times New Roman" w:eastAsia="Times New Roman" w:hAnsi="Times New Roman" w:cs="Times New Roman"/>
          <w:sz w:val="24"/>
          <w:szCs w:val="24"/>
          <w:lang w:eastAsia="ru-RU"/>
        </w:rPr>
        <w:lastRenderedPageBreak/>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4072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4072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40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12) в отношении земельного участка, указанного в Заявлении, поступило предусмотренное </w:t>
      </w:r>
      <w:hyperlink r:id="rId40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0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0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6A47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6A47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40095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C97FA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40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724531"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72453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40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40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lastRenderedPageBreak/>
        <w:t>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41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41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3.399.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3.405.1.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3.405.2.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3.405.3.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3.405.4.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141EC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3.408.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3.409.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w:t>
      </w:r>
      <w:r w:rsidRPr="001B7BB1">
        <w:rPr>
          <w:rFonts w:ascii="Times New Roman" w:eastAsia="Times New Roman" w:hAnsi="Times New Roman" w:cs="Times New Roman"/>
          <w:sz w:val="24"/>
          <w:szCs w:val="24"/>
          <w:lang w:eastAsia="ru-RU"/>
        </w:rPr>
        <w:lastRenderedPageBreak/>
        <w:t>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3.410.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3.407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41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41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41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41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3.415.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3.415.1. Федеральную службу </w:t>
      </w:r>
      <w:r w:rsidR="006C09E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6C09E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3.415.2.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3.415.3.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3.415.4.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7D3BC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w:t>
      </w:r>
      <w:r w:rsidRPr="001B7BB1">
        <w:rPr>
          <w:rFonts w:ascii="Times New Roman" w:eastAsia="Times New Roman" w:hAnsi="Times New Roman" w:cs="Times New Roman"/>
          <w:sz w:val="24"/>
          <w:szCs w:val="24"/>
          <w:lang w:eastAsia="ru-RU"/>
        </w:rPr>
        <w:lastRenderedPageBreak/>
        <w:t xml:space="preserve">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7D3BC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41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6E7D0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w:t>
      </w:r>
      <w:r w:rsidRPr="001B7BB1">
        <w:rPr>
          <w:rFonts w:ascii="Times New Roman" w:eastAsia="Times New Roman" w:hAnsi="Times New Roman" w:cs="Times New Roman"/>
          <w:sz w:val="24"/>
          <w:szCs w:val="24"/>
          <w:lang w:eastAsia="ru-RU"/>
        </w:rPr>
        <w:lastRenderedPageBreak/>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674F5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42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42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2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2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1B7BB1">
        <w:rPr>
          <w:rFonts w:ascii="Times New Roman" w:eastAsia="Times New Roman" w:hAnsi="Times New Roman" w:cs="Times New Roman"/>
          <w:sz w:val="24"/>
          <w:szCs w:val="24"/>
          <w:lang w:eastAsia="ru-RU"/>
        </w:rPr>
        <w:lastRenderedPageBreak/>
        <w:t>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5C2C5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5C2C5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E33D3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E33D3A" w:rsidRPr="001B7BB1">
        <w:rPr>
          <w:rFonts w:ascii="Times New Roman" w:eastAsia="Times New Roman" w:hAnsi="Times New Roman" w:cs="Times New Roman"/>
          <w:sz w:val="24"/>
          <w:szCs w:val="24"/>
          <w:lang w:eastAsia="ru-RU"/>
        </w:rPr>
        <w:t>г</w:t>
      </w:r>
      <w:r w:rsidR="001742DF" w:rsidRPr="001B7BB1">
        <w:rPr>
          <w:rFonts w:ascii="Times New Roman" w:eastAsia="Times New Roman" w:hAnsi="Times New Roman" w:cs="Times New Roman"/>
          <w:sz w:val="24"/>
          <w:szCs w:val="24"/>
          <w:lang w:eastAsia="ru-RU"/>
        </w:rPr>
        <w:t>ос</w:t>
      </w:r>
      <w:r w:rsidR="00E33D3A"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42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777F71"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777F7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42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42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42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42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3.419.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запроса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9A0CB7" w:rsidRDefault="009A0CB7"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Получение дополнительных сведений для варианта предоставления № 21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3.425.2.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3.425.4.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E30DE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w:t>
      </w:r>
      <w:r w:rsidRPr="001B7BB1">
        <w:rPr>
          <w:rFonts w:ascii="Times New Roman" w:eastAsia="Times New Roman" w:hAnsi="Times New Roman" w:cs="Times New Roman"/>
          <w:sz w:val="24"/>
          <w:szCs w:val="24"/>
          <w:lang w:eastAsia="ru-RU"/>
        </w:rPr>
        <w:lastRenderedPageBreak/>
        <w:t>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3.428.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3.429.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3.430.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2) к заявлению не приложены документы, указанные в пункте 3.427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43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43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43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43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не может </w:t>
      </w:r>
      <w:r w:rsidRPr="001B7BB1">
        <w:rPr>
          <w:rFonts w:ascii="Times New Roman" w:eastAsia="Times New Roman" w:hAnsi="Times New Roman" w:cs="Times New Roman"/>
          <w:sz w:val="24"/>
          <w:szCs w:val="24"/>
          <w:lang w:eastAsia="ru-RU"/>
        </w:rPr>
        <w:lastRenderedPageBreak/>
        <w:t>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3.435.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3.435.1. Федеральную службу </w:t>
      </w:r>
      <w:r w:rsidR="0096623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966238" w:rsidRPr="001B7BB1">
        <w:rPr>
          <w:rFonts w:ascii="Times New Roman" w:eastAsia="Times New Roman" w:hAnsi="Times New Roman" w:cs="Times New Roman"/>
          <w:sz w:val="24"/>
          <w:szCs w:val="24"/>
          <w:lang w:eastAsia="ru-RU"/>
        </w:rPr>
        <w:t>г</w:t>
      </w:r>
      <w:r w:rsidR="00621F9F" w:rsidRPr="001B7BB1">
        <w:rPr>
          <w:rFonts w:ascii="Times New Roman" w:eastAsia="Times New Roman" w:hAnsi="Times New Roman" w:cs="Times New Roman"/>
          <w:sz w:val="24"/>
          <w:szCs w:val="24"/>
          <w:lang w:eastAsia="ru-RU"/>
        </w:rPr>
        <w:t>ос</w:t>
      </w:r>
      <w:r w:rsidR="00966238"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3.435.2.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3.435.3.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3.435.4.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EC250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095A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 с заявлением обратилось лицо, которое в соответствии с земельным </w:t>
      </w:r>
      <w:r w:rsidRPr="001B7BB1">
        <w:rPr>
          <w:rFonts w:ascii="Times New Roman" w:eastAsia="Times New Roman" w:hAnsi="Times New Roman" w:cs="Times New Roman"/>
          <w:sz w:val="24"/>
          <w:szCs w:val="24"/>
          <w:lang w:eastAsia="ru-RU"/>
        </w:rPr>
        <w:lastRenderedPageBreak/>
        <w:t>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43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EF3B3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2E382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sidRPr="001B7BB1">
        <w:rPr>
          <w:rFonts w:ascii="Times New Roman" w:eastAsia="Times New Roman" w:hAnsi="Times New Roman" w:cs="Times New Roman"/>
          <w:sz w:val="24"/>
          <w:szCs w:val="24"/>
          <w:lang w:eastAsia="ru-RU"/>
        </w:rPr>
        <w:lastRenderedPageBreak/>
        <w:t>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43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43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4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4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045A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8045A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4973F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973F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в связи с признанием многоквартирного дома, который расположен </w:t>
      </w:r>
      <w:r w:rsidRPr="001B7BB1">
        <w:rPr>
          <w:rFonts w:ascii="Times New Roman" w:eastAsia="Times New Roman" w:hAnsi="Times New Roman" w:cs="Times New Roman"/>
          <w:sz w:val="24"/>
          <w:szCs w:val="24"/>
          <w:lang w:eastAsia="ru-RU"/>
        </w:rPr>
        <w:lastRenderedPageBreak/>
        <w:t>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44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E176BF"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E176B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44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44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44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44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3.439.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3.445.1.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3.445.2.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w:t>
      </w:r>
      <w:r w:rsidRPr="001B7BB1">
        <w:rPr>
          <w:rFonts w:ascii="Times New Roman" w:eastAsia="Times New Roman" w:hAnsi="Times New Roman" w:cs="Times New Roman"/>
          <w:sz w:val="24"/>
          <w:szCs w:val="24"/>
          <w:lang w:eastAsia="ru-RU"/>
        </w:rPr>
        <w:lastRenderedPageBreak/>
        <w:t>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3.445.4.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802B9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3.448.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3.449.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3.450.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3.447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44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44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45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45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3.455.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3.455.1. Федеральную службу </w:t>
      </w:r>
      <w:r w:rsidR="0087122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87122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3.455.2.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3.455.3.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3.455.4. Территориальный орган федерального органа исполнительной власти в </w:t>
      </w:r>
      <w:r w:rsidRPr="001B7BB1">
        <w:rPr>
          <w:rFonts w:ascii="Times New Roman" w:eastAsia="Times New Roman" w:hAnsi="Times New Roman" w:cs="Times New Roman"/>
          <w:sz w:val="24"/>
          <w:szCs w:val="24"/>
          <w:lang w:eastAsia="ru-RU"/>
        </w:rPr>
        <w:lastRenderedPageBreak/>
        <w:t>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6F3D0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6F3D0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45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1B7BB1">
        <w:rPr>
          <w:rFonts w:ascii="Times New Roman" w:eastAsia="Times New Roman" w:hAnsi="Times New Roman" w:cs="Times New Roman"/>
          <w:sz w:val="24"/>
          <w:szCs w:val="24"/>
          <w:lang w:eastAsia="ru-RU"/>
        </w:rP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47580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FD48A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45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45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5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6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за исключением </w:t>
      </w:r>
      <w:r w:rsidRPr="001B7BB1">
        <w:rPr>
          <w:rFonts w:ascii="Times New Roman" w:eastAsia="Times New Roman" w:hAnsi="Times New Roman" w:cs="Times New Roman"/>
          <w:sz w:val="24"/>
          <w:szCs w:val="24"/>
          <w:lang w:eastAsia="ru-RU"/>
        </w:rPr>
        <w:lastRenderedPageBreak/>
        <w:t>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C9152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C9152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AC7DD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AC7DD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46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B321E7"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B321E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46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46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46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46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3.459.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3.465.1.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3.465.2.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3.465.3.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3.465.4.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A314D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w:t>
      </w:r>
      <w:r w:rsidRPr="001B7BB1">
        <w:rPr>
          <w:rFonts w:ascii="Times New Roman" w:eastAsia="Times New Roman" w:hAnsi="Times New Roman" w:cs="Times New Roman"/>
          <w:sz w:val="24"/>
          <w:szCs w:val="24"/>
          <w:lang w:eastAsia="ru-RU"/>
        </w:rPr>
        <w:lastRenderedPageBreak/>
        <w:t>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3.468.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3.469.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3.470.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w:t>
      </w:r>
      <w:r w:rsidRPr="001B7BB1">
        <w:rPr>
          <w:rFonts w:ascii="Times New Roman" w:eastAsia="Calibri" w:hAnsi="Times New Roman" w:cs="Times New Roman"/>
          <w:sz w:val="24"/>
          <w:szCs w:val="24"/>
          <w:lang w:eastAsia="ru-RU"/>
        </w:rPr>
        <w:lastRenderedPageBreak/>
        <w:t>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3.467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46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46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46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w:t>
      </w:r>
      <w:r w:rsidRPr="001B7BB1">
        <w:rPr>
          <w:rFonts w:ascii="Times New Roman" w:eastAsia="Times New Roman" w:hAnsi="Times New Roman" w:cs="Times New Roman"/>
          <w:sz w:val="24"/>
          <w:szCs w:val="24"/>
          <w:lang w:eastAsia="ru-RU"/>
        </w:rPr>
        <w:lastRenderedPageBreak/>
        <w:t xml:space="preserve">предусмотренном </w:t>
      </w:r>
      <w:hyperlink r:id="rId46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3.475.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3.475.1. Федеральную службу </w:t>
      </w:r>
      <w:r w:rsidR="008A7351"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8A73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3.475.2.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3.475.3.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3.475.4.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1E1BF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1E1BF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w:t>
      </w:r>
      <w:r w:rsidRPr="001B7BB1">
        <w:rPr>
          <w:rFonts w:ascii="Times New Roman" w:eastAsia="Times New Roman" w:hAnsi="Times New Roman" w:cs="Times New Roman"/>
          <w:sz w:val="24"/>
          <w:szCs w:val="24"/>
          <w:lang w:eastAsia="ru-RU"/>
        </w:rPr>
        <w:lastRenderedPageBreak/>
        <w:t xml:space="preserve">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47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FC10D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6632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47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47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7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7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9502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89502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22) указанный в Заявлении земельный участок изъят для </w:t>
      </w:r>
      <w:r w:rsidR="00F77F0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F77F0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47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3D2588"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w:t>
      </w:r>
      <w:r w:rsidR="003D2588"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О </w:t>
      </w:r>
      <w:r w:rsidR="003D258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r w:rsidR="003D2588"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48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48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48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48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3.479.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3.485.1.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3.485.2.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3.485.3.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3.485.4.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что гражданин является инвалидом I или II группы или имеет ребенка-инвалида;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5B7172"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w:t>
      </w:r>
      <w:r w:rsidRPr="001B7BB1">
        <w:rPr>
          <w:rFonts w:ascii="Times New Roman" w:eastAsia="Times New Roman" w:hAnsi="Times New Roman" w:cs="Times New Roman"/>
          <w:sz w:val="24"/>
          <w:szCs w:val="24"/>
          <w:lang w:eastAsia="ru-RU"/>
        </w:rPr>
        <w:lastRenderedPageBreak/>
        <w:t>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3.488.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3.489.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3.490.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3.487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48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w:t>
      </w:r>
      <w:r w:rsidRPr="001B7BB1">
        <w:rPr>
          <w:rFonts w:ascii="Times New Roman" w:eastAsia="Times New Roman" w:hAnsi="Times New Roman" w:cs="Times New Roman"/>
          <w:sz w:val="24"/>
          <w:szCs w:val="24"/>
          <w:lang w:eastAsia="ru-RU"/>
        </w:rPr>
        <w:lastRenderedPageBreak/>
        <w:t xml:space="preserve">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48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48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48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3.495.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3.495.1. Федеральную службу </w:t>
      </w:r>
      <w:r w:rsidR="00865A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865A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3.495.2.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право пользования жилым помещением (жилыми помещениями), занимаемым (занимаемыми) гражданином и членами его семьи на </w:t>
      </w:r>
      <w:r w:rsidRPr="001B7BB1">
        <w:rPr>
          <w:rFonts w:ascii="Times New Roman" w:eastAsia="Times New Roman" w:hAnsi="Times New Roman" w:cs="Times New Roman"/>
          <w:sz w:val="24"/>
          <w:szCs w:val="24"/>
          <w:lang w:eastAsia="ru-RU"/>
        </w:rPr>
        <w:lastRenderedPageBreak/>
        <w:t>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3.495.3.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3.495.4.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865A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865A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48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w:t>
      </w:r>
      <w:r w:rsidRPr="001B7BB1">
        <w:rPr>
          <w:rFonts w:ascii="Times New Roman" w:eastAsia="Times New Roman" w:hAnsi="Times New Roman" w:cs="Times New Roman"/>
          <w:sz w:val="24"/>
          <w:szCs w:val="24"/>
          <w:lang w:eastAsia="ru-RU"/>
        </w:rPr>
        <w:lastRenderedPageBreak/>
        <w:t xml:space="preserve">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3459D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B76FD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49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49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9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9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083A6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083A6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CC483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CC483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49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A25422"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A2542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49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49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50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50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3.499.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Орган, не </w:t>
      </w:r>
      <w:r w:rsidRPr="001B7BB1">
        <w:rPr>
          <w:rFonts w:ascii="Times New Roman" w:eastAsia="Times New Roman" w:hAnsi="Times New Roman" w:cs="Times New Roman"/>
          <w:sz w:val="24"/>
          <w:szCs w:val="24"/>
          <w:lang w:eastAsia="ru-RU"/>
        </w:rPr>
        <w:lastRenderedPageBreak/>
        <w:t>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25</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3.505.1.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3.505.2.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3.505.3.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3.505.4.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заявления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что гражданин является инвалидом I или II группы или имеет ребенка-инвалида;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CD754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3.508.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3.509.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 подаче заявления через МФЦ - сведения, содержащиеся в документе, </w:t>
      </w:r>
      <w:r w:rsidRPr="001B7BB1">
        <w:rPr>
          <w:rFonts w:ascii="Times New Roman" w:eastAsia="Times New Roman" w:hAnsi="Times New Roman" w:cs="Times New Roman"/>
          <w:sz w:val="24"/>
          <w:szCs w:val="24"/>
          <w:lang w:eastAsia="ru-RU"/>
        </w:rPr>
        <w:lastRenderedPageBreak/>
        <w:t>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3.510.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3.507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50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50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lastRenderedPageBreak/>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0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50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3.515.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3.515.1. Федеральную службу </w:t>
      </w:r>
      <w:r w:rsidR="00C512B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C512B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3.515.2.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3.515.3.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3.515.4.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9165C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w:t>
      </w:r>
      <w:r w:rsidRPr="001B7BB1">
        <w:rPr>
          <w:rFonts w:ascii="Times New Roman" w:eastAsia="Times New Roman" w:hAnsi="Times New Roman" w:cs="Times New Roman"/>
          <w:sz w:val="24"/>
          <w:szCs w:val="24"/>
          <w:lang w:eastAsia="ru-RU"/>
        </w:rPr>
        <w:lastRenderedPageBreak/>
        <w:t xml:space="preserve">свидетельств о </w:t>
      </w:r>
      <w:r w:rsidR="009165C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50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9E044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w:t>
      </w:r>
      <w:r w:rsidRPr="001B7BB1">
        <w:rPr>
          <w:rFonts w:ascii="Times New Roman" w:eastAsia="Times New Roman" w:hAnsi="Times New Roman" w:cs="Times New Roman"/>
          <w:sz w:val="24"/>
          <w:szCs w:val="24"/>
          <w:lang w:eastAsia="ru-RU"/>
        </w:rPr>
        <w:lastRenderedPageBreak/>
        <w:t>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E044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51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51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51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51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w:t>
      </w:r>
      <w:r w:rsidRPr="001B7BB1">
        <w:rPr>
          <w:rFonts w:ascii="Times New Roman" w:eastAsia="Times New Roman" w:hAnsi="Times New Roman" w:cs="Times New Roman"/>
          <w:sz w:val="24"/>
          <w:szCs w:val="24"/>
          <w:lang w:eastAsia="ru-RU"/>
        </w:rPr>
        <w:lastRenderedPageBreak/>
        <w:t>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0024C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0024C6" w:rsidRPr="001B7BB1">
        <w:rPr>
          <w:rFonts w:ascii="Times New Roman" w:eastAsia="Times New Roman" w:hAnsi="Times New Roman" w:cs="Times New Roman"/>
          <w:sz w:val="24"/>
          <w:szCs w:val="24"/>
          <w:lang w:eastAsia="ru-RU"/>
        </w:rPr>
        <w:t>г</w:t>
      </w:r>
      <w:r w:rsidR="009A4D91" w:rsidRPr="001B7BB1">
        <w:rPr>
          <w:rFonts w:ascii="Times New Roman" w:eastAsia="Times New Roman" w:hAnsi="Times New Roman" w:cs="Times New Roman"/>
          <w:sz w:val="24"/>
          <w:szCs w:val="24"/>
          <w:lang w:eastAsia="ru-RU"/>
        </w:rPr>
        <w:t>ос</w:t>
      </w:r>
      <w:r w:rsidR="000024C6"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0024C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205B8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51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121401"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12140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51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51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51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51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3.519.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26</w:t>
      </w:r>
    </w:p>
    <w:p w:rsidR="009A0CB7" w:rsidRDefault="009A0CB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3.525.2.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3.525.4.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трудовые отношения между гражданином 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ым учреждением здравоохранения в Республике Коми;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0E589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w:t>
      </w:r>
      <w:r w:rsidRPr="001B7BB1">
        <w:rPr>
          <w:rFonts w:ascii="Times New Roman" w:eastAsia="Times New Roman" w:hAnsi="Times New Roman" w:cs="Times New Roman"/>
          <w:sz w:val="24"/>
          <w:szCs w:val="24"/>
          <w:lang w:eastAsia="ru-RU"/>
        </w:rPr>
        <w:lastRenderedPageBreak/>
        <w:t>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3.528.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3.529.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3.530.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3.527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52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52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2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52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3.535.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3.535.1. Федеральную службу </w:t>
      </w:r>
      <w:r w:rsidR="00E84BB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E84BB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реестра недвижимости (далее - ЕГРН) об </w:t>
      </w:r>
      <w:r w:rsidRPr="001B7BB1">
        <w:rPr>
          <w:rFonts w:ascii="Times New Roman" w:eastAsia="Times New Roman" w:hAnsi="Times New Roman" w:cs="Times New Roman"/>
          <w:sz w:val="24"/>
          <w:szCs w:val="24"/>
          <w:lang w:eastAsia="ru-RU"/>
        </w:rPr>
        <w:lastRenderedPageBreak/>
        <w:t>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3.535.2.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3.535.3.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3.535.4.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82487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82487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52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7F7CA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3A33E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1B7BB1">
        <w:rPr>
          <w:rFonts w:ascii="Times New Roman" w:eastAsia="Times New Roman" w:hAnsi="Times New Roman" w:cs="Times New Roman"/>
          <w:sz w:val="24"/>
          <w:szCs w:val="24"/>
          <w:lang w:eastAsia="ru-RU"/>
        </w:rPr>
        <w:lastRenderedPageBreak/>
        <w:t>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52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52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53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53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3A06B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3A06B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A30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9751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53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3B0D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w:t>
      </w:r>
      <w:r w:rsidRPr="001B7BB1">
        <w:rPr>
          <w:rFonts w:ascii="Times New Roman" w:eastAsia="Times New Roman" w:hAnsi="Times New Roman" w:cs="Times New Roman"/>
          <w:sz w:val="24"/>
          <w:szCs w:val="24"/>
          <w:lang w:eastAsia="ru-RU"/>
        </w:rPr>
        <w:lastRenderedPageBreak/>
        <w:t>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53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53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53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53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3.539.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запроса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28</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3.545.1.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3.545.2.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3.545.3.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3.545.4.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w:t>
      </w:r>
      <w:r w:rsidRPr="001B7BB1">
        <w:rPr>
          <w:rFonts w:ascii="Times New Roman" w:eastAsia="Times New Roman" w:hAnsi="Times New Roman" w:cs="Times New Roman"/>
          <w:sz w:val="24"/>
          <w:szCs w:val="24"/>
          <w:lang w:eastAsia="ru-RU"/>
        </w:rPr>
        <w:lastRenderedPageBreak/>
        <w:t xml:space="preserve">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трудовые отношения между гражданином 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ым учреждением здравоохранения в Республике Коми;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подтверждающие родственные отношения граждан и членов их семей (свидетельства о </w:t>
      </w:r>
      <w:r w:rsidR="008F3AB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3.548. Способы подачи запроса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3.549.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при подаче запроса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запроса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3.550.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3.547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53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3.553. Срок регистрации запроса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53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Межведомственное информационное взаимодействие для варианта предоставления № 28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необходимо направление </w:t>
      </w:r>
      <w:r w:rsidRPr="001B7BB1">
        <w:rPr>
          <w:rFonts w:ascii="Times New Roman" w:eastAsia="Times New Roman" w:hAnsi="Times New Roman" w:cs="Times New Roman"/>
          <w:sz w:val="24"/>
          <w:szCs w:val="24"/>
          <w:lang w:eastAsia="ru-RU"/>
        </w:rPr>
        <w:lastRenderedPageBreak/>
        <w:t>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4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54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3.555.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3.555.1. Федеральную службу </w:t>
      </w:r>
      <w:r w:rsidR="00FE41E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FE41E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3.555.2. Органы местного самоуправления или подведомственные им организации по месту жительства (регистрации) заявителя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акта обследования помещения межведомственной комиссией, заключения о признании жилого помещения пригодным (непригодным) для постоянного проживания;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3.555.3. Отделение Социального фонда Российской Федерации по Республике Коми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3.555.4. Территориальный орган федерального органа исполнительной власти в сфере внутренних дел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сведений о регистрации по месту жительства (пребывания) гражданина и членов его семьи, подтверждающих факт совместного проживания заявителя и лиц, указанных в </w:t>
      </w:r>
      <w:r w:rsidRPr="001B7BB1">
        <w:rPr>
          <w:rFonts w:ascii="Times New Roman" w:eastAsia="Times New Roman" w:hAnsi="Times New Roman" w:cs="Times New Roman"/>
          <w:sz w:val="24"/>
          <w:szCs w:val="24"/>
          <w:lang w:eastAsia="ru-RU"/>
        </w:rPr>
        <w:lastRenderedPageBreak/>
        <w:t>качестве членов его семьи.</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3.555.5. </w:t>
      </w:r>
      <w:r w:rsidRPr="001B7BB1">
        <w:rPr>
          <w:rFonts w:ascii="Times New Roman" w:eastAsia="Times New Roman" w:hAnsi="Times New Roman" w:cs="Times New Roman"/>
          <w:sz w:val="24"/>
          <w:szCs w:val="24"/>
          <w:shd w:val="clear" w:color="auto" w:fill="FFFFFF"/>
          <w:lang w:eastAsia="ru-RU"/>
        </w:rPr>
        <w:t>Органами записи актов гражданского состояния </w:t>
      </w:r>
      <w:r w:rsidRPr="001B7BB1">
        <w:rPr>
          <w:rFonts w:ascii="Times New Roman" w:eastAsia="Times New Roman" w:hAnsi="Times New Roman" w:cs="Times New Roman"/>
          <w:sz w:val="24"/>
          <w:szCs w:val="24"/>
          <w:lang w:eastAsia="ru-RU"/>
        </w:rPr>
        <w:t>в части предоставления:</w:t>
      </w:r>
    </w:p>
    <w:p w:rsidR="00EA3BA0" w:rsidRPr="001B7BB1" w:rsidRDefault="00EA3BA0" w:rsidP="00EA3BA0">
      <w:pPr>
        <w:widowControl w:val="0"/>
        <w:tabs>
          <w:tab w:val="left" w:pos="2517"/>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(сведения) о </w:t>
      </w:r>
      <w:r w:rsidR="00525EC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525EC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54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4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w:t>
      </w:r>
      <w:r w:rsidRPr="001B7BB1">
        <w:rPr>
          <w:rFonts w:ascii="Times New Roman" w:eastAsia="Times New Roman" w:hAnsi="Times New Roman" w:cs="Times New Roman"/>
          <w:sz w:val="24"/>
          <w:szCs w:val="24"/>
          <w:lang w:eastAsia="ru-RU"/>
        </w:rPr>
        <w:lastRenderedPageBreak/>
        <w:t>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740DD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740DD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54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54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54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55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15) испрашиваемый земельный участок полностью расположен в границах зоны с </w:t>
      </w:r>
      <w:r w:rsidRPr="001B7BB1">
        <w:rPr>
          <w:rFonts w:ascii="Times New Roman" w:eastAsia="Times New Roman" w:hAnsi="Times New Roman" w:cs="Times New Roman"/>
          <w:sz w:val="24"/>
          <w:szCs w:val="24"/>
          <w:lang w:eastAsia="ru-RU"/>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0E366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0E366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5239F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8218C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55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BA054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55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55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55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55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3.559.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28</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w:t>
      </w:r>
      <w:r w:rsidRPr="001B7BB1">
        <w:rPr>
          <w:rFonts w:ascii="Times New Roman" w:eastAsia="Times New Roman" w:hAnsi="Times New Roman" w:cs="Times New Roman"/>
          <w:sz w:val="24"/>
          <w:szCs w:val="24"/>
          <w:lang w:eastAsia="ru-RU"/>
        </w:rPr>
        <w:lastRenderedPageBreak/>
        <w:t xml:space="preserve">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9A0CB7" w:rsidRPr="001B7BB1" w:rsidRDefault="009A0CB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29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3.565.1.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3.565.2.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3.565.3.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3.565.4.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29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удостоверяющие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договор, заключенный гражданином с застройщиком индивидуального жилого дома.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3.568. Способы подачи заявления и документов и (или) информации, необходимых </w:t>
      </w:r>
      <w:r w:rsidRPr="001B7BB1">
        <w:rPr>
          <w:rFonts w:ascii="Times New Roman" w:eastAsia="Times New Roman" w:hAnsi="Times New Roman" w:cs="Times New Roman"/>
          <w:sz w:val="24"/>
          <w:szCs w:val="24"/>
          <w:lang w:eastAsia="ru-RU"/>
        </w:rPr>
        <w:lastRenderedPageBreak/>
        <w:t xml:space="preserve">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3.569.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3.570.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3.567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55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3.573.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55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5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55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3.575.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3.575.1. Федеральную службу </w:t>
      </w:r>
      <w:r w:rsidR="005D17A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выписка из ЕГРН об объекте недвижимости (об индивидуальном жилом доме, расположенном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B7BB1">
        <w:rPr>
          <w:rFonts w:ascii="Times New Roman" w:eastAsia="Times New Roman" w:hAnsi="Times New Roman" w:cs="Times New Roman"/>
          <w:sz w:val="24"/>
          <w:szCs w:val="24"/>
          <w:lang w:eastAsia="ru-RU"/>
        </w:rPr>
        <w:t>ые</w:t>
      </w:r>
      <w:proofErr w:type="spellEnd"/>
      <w:r w:rsidRPr="001B7BB1">
        <w:rPr>
          <w:rFonts w:ascii="Times New Roman" w:eastAsia="Times New Roman" w:hAnsi="Times New Roman" w:cs="Times New Roman"/>
          <w:sz w:val="24"/>
          <w:szCs w:val="24"/>
          <w:lang w:eastAsia="ru-RU"/>
        </w:rPr>
        <w:t>) на испрашиваемом земельном участке.</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29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w:t>
      </w:r>
      <w:r w:rsidRPr="001B7BB1">
        <w:rPr>
          <w:rFonts w:ascii="Times New Roman" w:eastAsia="Times New Roman" w:hAnsi="Times New Roman" w:cs="Times New Roman"/>
          <w:sz w:val="24"/>
          <w:szCs w:val="24"/>
          <w:lang w:eastAsia="ru-RU"/>
        </w:rPr>
        <w:lastRenderedPageBreak/>
        <w:t xml:space="preserve">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56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6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16033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58296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56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56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56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56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FD297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FD297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22) указанный в Заявлении земельный участок изъят для </w:t>
      </w:r>
      <w:r w:rsidR="0025523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25523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56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9D0BE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57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57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57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57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3.579.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29</w:t>
      </w:r>
    </w:p>
    <w:p w:rsidR="009A0CB7" w:rsidRDefault="009A0CB7"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3.581. Срок предоставления заявителю результата </w:t>
      </w:r>
      <w:r w:rsidR="009D0BE8" w:rsidRPr="001B7BB1">
        <w:rPr>
          <w:rFonts w:ascii="Times New Roman" w:eastAsia="Times New Roman" w:hAnsi="Times New Roman" w:cs="Times New Roman"/>
          <w:sz w:val="24"/>
          <w:szCs w:val="24"/>
          <w:lang w:eastAsia="ru-RU"/>
        </w:rPr>
        <w:t>м</w:t>
      </w:r>
      <w:r w:rsidR="00C75D7A" w:rsidRPr="001B7BB1">
        <w:rPr>
          <w:rFonts w:ascii="Times New Roman" w:eastAsia="Times New Roman" w:hAnsi="Times New Roman" w:cs="Times New Roman"/>
          <w:sz w:val="24"/>
          <w:szCs w:val="24"/>
          <w:lang w:eastAsia="ru-RU"/>
        </w:rPr>
        <w:t>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9D0BE8" w:rsidRPr="001B7BB1">
        <w:rPr>
          <w:rFonts w:ascii="Times New Roman" w:eastAsia="Times New Roman" w:hAnsi="Times New Roman" w:cs="Times New Roman"/>
          <w:sz w:val="24"/>
          <w:szCs w:val="24"/>
          <w:lang w:eastAsia="ru-RU"/>
        </w:rPr>
        <w:t>м</w:t>
      </w:r>
      <w:r w:rsidR="00C75D7A" w:rsidRPr="001B7BB1">
        <w:rPr>
          <w:rFonts w:ascii="Times New Roman" w:eastAsia="Times New Roman" w:hAnsi="Times New Roman" w:cs="Times New Roman"/>
          <w:sz w:val="24"/>
          <w:szCs w:val="24"/>
          <w:lang w:eastAsia="ru-RU"/>
        </w:rPr>
        <w:t>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29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29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3.585.1.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3.585.2.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3.585.3.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3.585.4.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удостоверяющие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договор, заключенный гражданином с застройщиком индивидуального жилого дома;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3.588.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3.589.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3.590.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lastRenderedPageBreak/>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3.587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57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57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а </w:t>
      </w:r>
      <w:r w:rsidRPr="001B7BB1">
        <w:rPr>
          <w:rFonts w:ascii="Times New Roman" w:eastAsia="Times New Roman" w:hAnsi="Times New Roman" w:cs="Times New Roman"/>
          <w:sz w:val="24"/>
          <w:szCs w:val="24"/>
          <w:lang w:eastAsia="ru-RU"/>
        </w:rPr>
        <w:lastRenderedPageBreak/>
        <w:t>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7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57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3.595.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3.595.1. Федеральную службу </w:t>
      </w:r>
      <w:r w:rsidR="00BE222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выписка из ЕГРН об объекте недвижимости (об индивидуальном жилом доме, расположенном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B7BB1">
        <w:rPr>
          <w:rFonts w:ascii="Times New Roman" w:eastAsia="Times New Roman" w:hAnsi="Times New Roman" w:cs="Times New Roman"/>
          <w:sz w:val="24"/>
          <w:szCs w:val="24"/>
          <w:lang w:eastAsia="ru-RU"/>
        </w:rPr>
        <w:t>ые</w:t>
      </w:r>
      <w:proofErr w:type="spellEnd"/>
      <w:r w:rsidRPr="001B7BB1">
        <w:rPr>
          <w:rFonts w:ascii="Times New Roman" w:eastAsia="Times New Roman" w:hAnsi="Times New Roman" w:cs="Times New Roman"/>
          <w:sz w:val="24"/>
          <w:szCs w:val="24"/>
          <w:lang w:eastAsia="ru-RU"/>
        </w:rPr>
        <w:t>) на испрашиваемом земельном участке.</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30</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57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Pr="001B7BB1">
        <w:rPr>
          <w:rFonts w:ascii="Times New Roman" w:eastAsia="Times New Roman" w:hAnsi="Times New Roman" w:cs="Times New Roman"/>
          <w:sz w:val="24"/>
          <w:szCs w:val="24"/>
          <w:lang w:eastAsia="ru-RU"/>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8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A4289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F458C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58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58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w:t>
      </w:r>
      <w:r w:rsidRPr="001B7BB1">
        <w:rPr>
          <w:rFonts w:ascii="Times New Roman" w:eastAsia="Times New Roman" w:hAnsi="Times New Roman" w:cs="Times New Roman"/>
          <w:sz w:val="24"/>
          <w:szCs w:val="24"/>
          <w:lang w:eastAsia="ru-RU"/>
        </w:rPr>
        <w:lastRenderedPageBreak/>
        <w:t xml:space="preserve">условии, что такой земельный участок образован в соответствии с </w:t>
      </w:r>
      <w:hyperlink r:id="rId58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58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58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C9378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C9378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C9378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18170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58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8F530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58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58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59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591" w:history="1">
        <w:r w:rsidRPr="001B7BB1">
          <w:rPr>
            <w:rFonts w:ascii="Times New Roman" w:eastAsia="Times New Roman" w:hAnsi="Times New Roman" w:cs="Times New Roman"/>
            <w:sz w:val="24"/>
            <w:szCs w:val="24"/>
            <w:u w:val="single" w:color="000000"/>
            <w:lang w:eastAsia="ru-RU"/>
          </w:rPr>
          <w:t xml:space="preserve">7 статьи </w:t>
        </w:r>
        <w:r w:rsidRPr="001B7BB1">
          <w:rPr>
            <w:rFonts w:ascii="Times New Roman" w:eastAsia="Times New Roman" w:hAnsi="Times New Roman" w:cs="Times New Roman"/>
            <w:sz w:val="24"/>
            <w:szCs w:val="24"/>
            <w:u w:val="single" w:color="000000"/>
            <w:lang w:eastAsia="ru-RU"/>
          </w:rPr>
          <w:lastRenderedPageBreak/>
          <w:t>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99549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3.599.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ind w:firstLine="709"/>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3.605.1.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3.605.2.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3.605.3.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3.605.4.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BD297B" w:rsidRPr="001B7BB1" w:rsidRDefault="00BD297B"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31</w:t>
      </w: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свидетельство о </w:t>
      </w:r>
      <w:r w:rsidR="0057004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3.608.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3.609.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3.610.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к заявлению не приложены документы, указанные в пункте 3.607 настоящего </w:t>
      </w:r>
      <w:r w:rsidRPr="001B7BB1">
        <w:rPr>
          <w:rFonts w:ascii="Times New Roman" w:eastAsia="Times New Roman" w:hAnsi="Times New Roman" w:cs="Times New Roman"/>
          <w:sz w:val="24"/>
          <w:szCs w:val="24"/>
          <w:lang w:eastAsia="ru-RU"/>
        </w:rPr>
        <w:lastRenderedPageBreak/>
        <w:t>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59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59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59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59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w:t>
      </w:r>
      <w:r w:rsidRPr="001B7BB1">
        <w:rPr>
          <w:rFonts w:ascii="Times New Roman" w:eastAsia="Times New Roman" w:hAnsi="Times New Roman" w:cs="Times New Roman"/>
          <w:sz w:val="24"/>
          <w:szCs w:val="24"/>
          <w:lang w:eastAsia="ru-RU"/>
        </w:rPr>
        <w:lastRenderedPageBreak/>
        <w:t>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3.615.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3.615.1. Федеральную службу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59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9E036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w:t>
      </w:r>
      <w:r w:rsidRPr="001B7BB1">
        <w:rPr>
          <w:rFonts w:ascii="Times New Roman" w:eastAsia="Times New Roman" w:hAnsi="Times New Roman" w:cs="Times New Roman"/>
          <w:sz w:val="24"/>
          <w:szCs w:val="24"/>
          <w:lang w:eastAsia="ru-RU"/>
        </w:rPr>
        <w:lastRenderedPageBreak/>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B2642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0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0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0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0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0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1B7BB1">
        <w:rPr>
          <w:rFonts w:ascii="Times New Roman" w:eastAsia="Times New Roman" w:hAnsi="Times New Roman" w:cs="Times New Roman"/>
          <w:sz w:val="24"/>
          <w:szCs w:val="24"/>
          <w:lang w:eastAsia="ru-RU"/>
        </w:rPr>
        <w:lastRenderedPageBreak/>
        <w:t>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B2642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B26424" w:rsidRPr="001B7BB1">
        <w:rPr>
          <w:rFonts w:ascii="Times New Roman" w:eastAsia="Times New Roman" w:hAnsi="Times New Roman" w:cs="Times New Roman"/>
          <w:sz w:val="24"/>
          <w:szCs w:val="24"/>
          <w:lang w:eastAsia="ru-RU"/>
        </w:rPr>
        <w:t>г</w:t>
      </w:r>
      <w:r w:rsidR="00D876B6" w:rsidRPr="001B7BB1">
        <w:rPr>
          <w:rFonts w:ascii="Times New Roman" w:eastAsia="Times New Roman" w:hAnsi="Times New Roman" w:cs="Times New Roman"/>
          <w:sz w:val="24"/>
          <w:szCs w:val="24"/>
          <w:lang w:eastAsia="ru-RU"/>
        </w:rPr>
        <w:t>ос</w:t>
      </w:r>
      <w:r w:rsidR="00B26424"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AE770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AE770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0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AF32C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0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60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0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60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3.619.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23089" w:rsidRPr="001B7BB1" w:rsidRDefault="00E23089"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3.625.1.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3.625.2.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3.625.3.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3.625.4.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свидетельство о </w:t>
      </w:r>
      <w:r w:rsidR="004B57A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3.628.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3.629.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3.630.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3.627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61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форме </w:t>
      </w:r>
      <w:r w:rsidRPr="001B7BB1">
        <w:rPr>
          <w:rFonts w:ascii="Times New Roman" w:eastAsia="Times New Roman" w:hAnsi="Times New Roman" w:cs="Times New Roman"/>
          <w:sz w:val="24"/>
          <w:szCs w:val="24"/>
          <w:lang w:eastAsia="ru-RU"/>
        </w:rPr>
        <w:lastRenderedPageBreak/>
        <w:t>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61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61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61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3.635.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3.635.1. Федеральную службу </w:t>
      </w:r>
      <w:r w:rsidR="00F407D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3.638.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61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90607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1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C73A1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w:t>
      </w:r>
      <w:r w:rsidRPr="001B7BB1">
        <w:rPr>
          <w:rFonts w:ascii="Times New Roman" w:eastAsia="Times New Roman" w:hAnsi="Times New Roman" w:cs="Times New Roman"/>
          <w:sz w:val="24"/>
          <w:szCs w:val="24"/>
          <w:lang w:eastAsia="ru-RU"/>
        </w:rPr>
        <w:lastRenderedPageBreak/>
        <w:t>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1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1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2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2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10C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810C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810C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w:t>
      </w:r>
      <w:r w:rsidRPr="001B7BB1">
        <w:rPr>
          <w:rFonts w:ascii="Times New Roman" w:eastAsia="Times New Roman" w:hAnsi="Times New Roman" w:cs="Times New Roman"/>
          <w:sz w:val="24"/>
          <w:szCs w:val="24"/>
          <w:lang w:eastAsia="ru-RU"/>
        </w:rPr>
        <w:lastRenderedPageBreak/>
        <w:t xml:space="preserve">земельного участка не соответствует целям, для которых такой земельный участок был изъят, за исключением земельных участков, изъятых для </w:t>
      </w:r>
      <w:r w:rsidR="00810C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2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810C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2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62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2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62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9A0CB7" w:rsidRDefault="00EA3BA0" w:rsidP="009A0CB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3.639.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9A0CB7" w:rsidRDefault="009A0CB7" w:rsidP="009A0CB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9A0CB7">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546A2C"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546A2C"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546A2C"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546A2C"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546A2C"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9F442F"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9F442F"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9F442F"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3.64</w:t>
      </w:r>
      <w:r w:rsidR="009F442F"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9F442F"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9F442F"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33</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9F442F"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t>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r w:rsidRPr="001B7BB1">
        <w:rPr>
          <w:rFonts w:ascii="Times New Roman" w:eastAsia="Times New Roman" w:hAnsi="Times New Roman" w:cs="Times New Roman"/>
          <w:sz w:val="24"/>
          <w:szCs w:val="24"/>
          <w:lang w:eastAsia="ru-RU"/>
        </w:rPr>
        <w:t>.</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CE4FCE"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3.64</w:t>
      </w:r>
      <w:r w:rsidR="00CE4FCE"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Способами установления личности (идентификации) являются:</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50</w:t>
      </w:r>
      <w:r w:rsidRPr="001B7BB1">
        <w:rPr>
          <w:rFonts w:ascii="Times New Roman" w:eastAsia="Times New Roman" w:hAnsi="Times New Roman" w:cs="Times New Roman"/>
          <w:sz w:val="24"/>
          <w:szCs w:val="24"/>
          <w:lang w:eastAsia="ru-RU"/>
        </w:rPr>
        <w:t>. Исчерпывающий перечень оснований для принятия решения об отказе в приеме документов:</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3.6</w:t>
      </w:r>
      <w:r w:rsidR="00CE4FCE" w:rsidRPr="001B7BB1">
        <w:rPr>
          <w:rFonts w:ascii="Times New Roman" w:eastAsia="Times New Roman" w:hAnsi="Times New Roman" w:cs="Times New Roman"/>
          <w:sz w:val="24"/>
          <w:szCs w:val="24"/>
          <w:lang w:eastAsia="ru-RU"/>
        </w:rPr>
        <w:t>51</w:t>
      </w:r>
      <w:r w:rsidRPr="001B7BB1">
        <w:rPr>
          <w:rFonts w:ascii="Times New Roman" w:eastAsia="Times New Roman" w:hAnsi="Times New Roman" w:cs="Times New Roman"/>
          <w:sz w:val="24"/>
          <w:szCs w:val="24"/>
          <w:lang w:eastAsia="ru-RU"/>
        </w:rPr>
        <w:t xml:space="preserve">.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3.64</w:t>
      </w:r>
      <w:r w:rsidR="002C27B3"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62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2C27B3">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62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63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63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5.1. Федеральную службу </w:t>
      </w:r>
      <w:r w:rsidR="00C92D5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5.2.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C92D5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63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Pr="001B7BB1">
        <w:rPr>
          <w:rFonts w:ascii="Times New Roman" w:eastAsia="Times New Roman" w:hAnsi="Times New Roman" w:cs="Times New Roman"/>
          <w:sz w:val="24"/>
          <w:szCs w:val="24"/>
          <w:lang w:eastAsia="ru-RU"/>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3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A733A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CE31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3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3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3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3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4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w:t>
      </w:r>
      <w:r w:rsidRPr="001B7BB1">
        <w:rPr>
          <w:rFonts w:ascii="Times New Roman" w:eastAsia="Times New Roman" w:hAnsi="Times New Roman" w:cs="Times New Roman"/>
          <w:sz w:val="24"/>
          <w:szCs w:val="24"/>
          <w:lang w:eastAsia="ru-RU"/>
        </w:rPr>
        <w:lastRenderedPageBreak/>
        <w:t>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CE31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CE31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CE31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06BE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4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086CF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4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64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4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64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CE4FC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7F561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7F561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7F561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33</w:t>
      </w:r>
    </w:p>
    <w:p w:rsidR="00EA3BA0" w:rsidRPr="001B7BB1" w:rsidRDefault="00EA3BA0" w:rsidP="007F5615">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7F561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7F561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t>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w:t>
      </w:r>
      <w:r w:rsidRPr="001B7BB1">
        <w:rPr>
          <w:rFonts w:ascii="Times New Roman" w:eastAsia="Times New Roman" w:hAnsi="Times New Roman" w:cs="Times New Roman"/>
          <w:sz w:val="24"/>
          <w:szCs w:val="24"/>
          <w:lang w:eastAsia="ru-RU"/>
        </w:rPr>
        <w:lastRenderedPageBreak/>
        <w:t xml:space="preserve">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3.6</w:t>
      </w:r>
      <w:r w:rsidR="002A2A35"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64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подписи»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форме электронного документа с использованием ЕПГУ и в форме бумажных документов через </w:t>
      </w:r>
      <w:r w:rsidRPr="001B7BB1">
        <w:rPr>
          <w:rFonts w:ascii="Times New Roman" w:eastAsia="Times New Roman" w:hAnsi="Times New Roman" w:cs="Times New Roman"/>
          <w:sz w:val="24"/>
          <w:szCs w:val="24"/>
          <w:lang w:eastAsia="ru-RU"/>
        </w:rPr>
        <w:lastRenderedPageBreak/>
        <w:t>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64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64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64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5.1. Федеральную службу </w:t>
      </w:r>
      <w:r w:rsidR="00621CA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5.2.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621CA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w:t>
      </w:r>
      <w:r w:rsidRPr="001B7BB1">
        <w:rPr>
          <w:rFonts w:ascii="Times New Roman" w:eastAsia="Times New Roman" w:hAnsi="Times New Roman" w:cs="Times New Roman"/>
          <w:sz w:val="24"/>
          <w:szCs w:val="24"/>
          <w:lang w:eastAsia="ru-RU"/>
        </w:rPr>
        <w:lastRenderedPageBreak/>
        <w:t xml:space="preserve">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65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5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7B58D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CF572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5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5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5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5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5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4C55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4C55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22) указанный в Заявлении земельный участок изъят для </w:t>
      </w:r>
      <w:r w:rsidR="004C55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C55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5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4C552F"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 218-ФЗ </w:t>
      </w:r>
      <w:r w:rsidR="004C552F"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О </w:t>
      </w:r>
      <w:r w:rsidR="004C552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r w:rsidR="004C552F"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6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66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6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66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2A2A35"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3.68</w:t>
      </w:r>
      <w:r w:rsidR="00EA3BA0"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00EA3BA0"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ind w:firstLine="709"/>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2A2A3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 гражданина, подавшего данное заявление;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полномочия представителя гражданина, в случае, если с заявлением о предоставлении земельного участка в собственность обращается представитель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-документы, подтверждающие соответствие использования земельного участка установленным в соответствии с частью 28 статьи 8 Федерального закона № 119-ФЗ критериям использования земельных участков, предоставленных в безвозмездное пользование гражданам в соответствии с настоящим Федеральным законом.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lastRenderedPageBreak/>
        <w:t>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3.6</w:t>
      </w:r>
      <w:r w:rsidR="00AD7DC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66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66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а также сведения, предусмотренные нормативными правовыми актами как необходимые </w:t>
      </w:r>
      <w:r w:rsidRPr="001B7BB1">
        <w:rPr>
          <w:rFonts w:ascii="Times New Roman" w:eastAsia="Times New Roman" w:hAnsi="Times New Roman" w:cs="Times New Roman"/>
          <w:sz w:val="24"/>
          <w:szCs w:val="24"/>
          <w:lang w:eastAsia="ru-RU"/>
        </w:rPr>
        <w:lastRenderedPageBreak/>
        <w:t>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66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66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5.1. Федеральную службу </w:t>
      </w:r>
      <w:r w:rsidR="007D122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66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1B7BB1">
        <w:rPr>
          <w:rFonts w:ascii="Times New Roman" w:eastAsia="Times New Roman" w:hAnsi="Times New Roman" w:cs="Times New Roman"/>
          <w:sz w:val="24"/>
          <w:szCs w:val="24"/>
          <w:lang w:eastAsia="ru-RU"/>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6B741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7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6B741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7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7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7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7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w:t>
      </w:r>
      <w:r w:rsidRPr="001B7BB1">
        <w:rPr>
          <w:rFonts w:ascii="Times New Roman" w:eastAsia="Calibri" w:hAnsi="Times New Roman" w:cs="Times New Roman"/>
          <w:sz w:val="24"/>
          <w:szCs w:val="24"/>
        </w:rPr>
        <w:lastRenderedPageBreak/>
        <w:t xml:space="preserve">опубликовано и размещено в соответствии с </w:t>
      </w:r>
      <w:hyperlink r:id="rId67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1A43A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1A43A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B64AA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B64AA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7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4E5C6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7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67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8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68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BD297B">
      <w:pPr>
        <w:widowControl w:val="0"/>
        <w:suppressAutoHyphens/>
        <w:autoSpaceDE w:val="0"/>
        <w:autoSpaceDN w:val="0"/>
        <w:spacing w:after="0" w:line="240" w:lineRule="auto"/>
        <w:ind w:firstLine="709"/>
        <w:jc w:val="both"/>
        <w:rPr>
          <w:rFonts w:ascii="Times New Roman" w:eastAsia="Calibri" w:hAnsi="Times New Roman" w:cs="Times New Roman"/>
          <w:sz w:val="24"/>
          <w:szCs w:val="24"/>
        </w:rPr>
      </w:pPr>
      <w:r w:rsidRPr="001B7BB1">
        <w:rPr>
          <w:rFonts w:ascii="Times New Roman" w:eastAsia="Times New Roman" w:hAnsi="Times New Roman" w:cs="Times New Roman"/>
          <w:sz w:val="24"/>
          <w:szCs w:val="24"/>
          <w:lang w:eastAsia="ru-RU"/>
        </w:rPr>
        <w:t>3.6</w:t>
      </w:r>
      <w:r w:rsidR="00AD7DC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Предоставление результата варианта предоставления № 35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DC2"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DC2"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DC2"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DC2"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DC2"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копия документа, удостоверяющего личность гражданина, подавшего данное </w:t>
      </w:r>
      <w:r w:rsidRPr="001B7BB1">
        <w:rPr>
          <w:rFonts w:ascii="Times New Roman" w:eastAsia="Times New Roman" w:hAnsi="Times New Roman" w:cs="Times New Roman"/>
          <w:sz w:val="24"/>
          <w:szCs w:val="24"/>
          <w:lang w:eastAsia="ru-RU"/>
        </w:rPr>
        <w:lastRenderedPageBreak/>
        <w:t>заявление;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полномочия представителя гражданина, в случае, если с заявлением о предоставлении земельного участка в собственность обращается представитель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-документы, подтверждающие соответствие использования земельного участка установленным в соответствии с частью 28 статьи 8 Федерального закона № 119-ФЗ критериям использования земельных участков, предоставленных в безвозмездное пользование гражданам в соответствии с настоящим Федеральным законом;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w:t>
      </w:r>
      <w:r w:rsidR="00421A6C" w:rsidRPr="001B7BB1">
        <w:rPr>
          <w:rFonts w:ascii="Times New Roman" w:eastAsia="Times New Roman" w:hAnsi="Times New Roman" w:cs="Times New Roman"/>
          <w:sz w:val="24"/>
          <w:szCs w:val="24"/>
          <w:lang w:eastAsia="ru-RU"/>
        </w:rPr>
        <w:t>70</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w:t>
      </w:r>
      <w:r w:rsidRPr="001B7BB1">
        <w:rPr>
          <w:rFonts w:ascii="Times New Roman" w:eastAsia="Times New Roman" w:hAnsi="Times New Roman" w:cs="Times New Roman"/>
          <w:sz w:val="24"/>
          <w:szCs w:val="24"/>
          <w:lang w:eastAsia="ru-RU"/>
        </w:rPr>
        <w:lastRenderedPageBreak/>
        <w:t xml:space="preserve">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68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68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Межведомственное информационное взаимодействие для варианта предоставления № 36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68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68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5.1. Федеральную службу </w:t>
      </w:r>
      <w:r w:rsidR="00CE79E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BD297B" w:rsidRDefault="00BD297B"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21A6C"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F12817"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68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D5487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7) указанный в Заявлении земельный участок является зарезервированным для </w:t>
      </w:r>
      <w:r w:rsidR="00D5487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69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69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9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9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69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57069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w:t>
      </w:r>
      <w:r w:rsidRPr="001B7BB1">
        <w:rPr>
          <w:rFonts w:ascii="Times New Roman" w:eastAsia="Times New Roman" w:hAnsi="Times New Roman" w:cs="Times New Roman"/>
          <w:sz w:val="24"/>
          <w:szCs w:val="24"/>
          <w:lang w:eastAsia="ru-RU"/>
        </w:rPr>
        <w:lastRenderedPageBreak/>
        <w:t xml:space="preserve">Федерации, </w:t>
      </w:r>
      <w:r w:rsidR="0057069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D75CF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D75CF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69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BB019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69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69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69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69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CD631B" w:rsidRPr="001B7BB1">
        <w:rPr>
          <w:rFonts w:ascii="Times New Roman" w:eastAsia="Times New Roman" w:hAnsi="Times New Roman" w:cs="Times New Roman"/>
          <w:sz w:val="24"/>
          <w:szCs w:val="24"/>
          <w:lang w:eastAsia="ru-RU"/>
        </w:rPr>
        <w:t>71</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36</w:t>
      </w:r>
    </w:p>
    <w:p w:rsidR="00EA3BA0" w:rsidRDefault="00EA3BA0" w:rsidP="005F2F64">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w:t>
      </w:r>
      <w:r w:rsidRPr="001B7BB1">
        <w:rPr>
          <w:rFonts w:ascii="Times New Roman" w:eastAsia="Times New Roman" w:hAnsi="Times New Roman" w:cs="Times New Roman"/>
          <w:sz w:val="24"/>
          <w:szCs w:val="24"/>
          <w:lang w:eastAsia="ru-RU"/>
        </w:rPr>
        <w:lastRenderedPageBreak/>
        <w:t xml:space="preserve">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BD297B" w:rsidRPr="001B7BB1" w:rsidRDefault="00BD297B" w:rsidP="005F2F64">
      <w:pPr>
        <w:widowControl w:val="0"/>
        <w:suppressAutoHyphens/>
        <w:autoSpaceDE w:val="0"/>
        <w:autoSpaceDN w:val="0"/>
        <w:spacing w:after="0" w:line="240" w:lineRule="auto"/>
        <w:ind w:firstLine="709"/>
        <w:jc w:val="both"/>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CD631B"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3.7</w:t>
      </w:r>
      <w:r w:rsidR="00611651"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70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70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70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70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5.1. Федеральную службу </w:t>
      </w:r>
      <w:r w:rsidR="00DC545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DC5457"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 здании и (или) сооружении, расположенном(</w:t>
      </w:r>
      <w:proofErr w:type="spellStart"/>
      <w:r w:rsidRPr="001B7BB1">
        <w:rPr>
          <w:rFonts w:ascii="Times New Roman" w:eastAsia="Times New Roman" w:hAnsi="Times New Roman" w:cs="Times New Roman"/>
          <w:sz w:val="24"/>
          <w:szCs w:val="24"/>
          <w:lang w:eastAsia="ru-RU"/>
        </w:rPr>
        <w:t>ых</w:t>
      </w:r>
      <w:proofErr w:type="spellEnd"/>
      <w:r w:rsidRPr="001B7BB1">
        <w:rPr>
          <w:rFonts w:ascii="Times New Roman" w:eastAsia="Times New Roman" w:hAnsi="Times New Roman" w:cs="Times New Roman"/>
          <w:sz w:val="24"/>
          <w:szCs w:val="24"/>
          <w:lang w:eastAsia="ru-RU"/>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B7BB1">
        <w:rPr>
          <w:rFonts w:ascii="Times New Roman" w:eastAsia="Times New Roman" w:hAnsi="Times New Roman" w:cs="Times New Roman"/>
          <w:sz w:val="24"/>
          <w:szCs w:val="24"/>
          <w:lang w:eastAsia="ru-RU"/>
        </w:rPr>
        <w:t>ые</w:t>
      </w:r>
      <w:proofErr w:type="spellEnd"/>
      <w:r w:rsidRPr="001B7BB1">
        <w:rPr>
          <w:rFonts w:ascii="Times New Roman" w:eastAsia="Times New Roman" w:hAnsi="Times New Roman" w:cs="Times New Roman"/>
          <w:sz w:val="24"/>
          <w:szCs w:val="24"/>
          <w:lang w:eastAsia="ru-RU"/>
        </w:rPr>
        <w:t>) на испрашиваемом земельном участке.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5.2.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72740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0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0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D8670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0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7F4D5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0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0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1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71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71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CA1F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CA1F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CA1F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CA1F5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w:t>
      </w:r>
      <w:r w:rsidRPr="001B7BB1">
        <w:rPr>
          <w:rFonts w:ascii="Times New Roman" w:eastAsia="Times New Roman" w:hAnsi="Times New Roman" w:cs="Times New Roman"/>
          <w:sz w:val="24"/>
          <w:szCs w:val="24"/>
          <w:lang w:eastAsia="ru-RU"/>
        </w:rPr>
        <w:lastRenderedPageBreak/>
        <w:t xml:space="preserve">соответствии с Федеральным </w:t>
      </w:r>
      <w:hyperlink r:id="rId71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343E6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71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71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71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71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611651"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38</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5.4. Решение об отказе в рассмотрении заявления о предоставлении земельного </w:t>
      </w:r>
      <w:r w:rsidRPr="001B7BB1">
        <w:rPr>
          <w:rFonts w:ascii="Times New Roman" w:eastAsia="Times New Roman" w:hAnsi="Times New Roman" w:cs="Times New Roman"/>
          <w:sz w:val="24"/>
          <w:szCs w:val="24"/>
          <w:lang w:eastAsia="ru-RU"/>
        </w:rPr>
        <w:lastRenderedPageBreak/>
        <w:t>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lastRenderedPageBreak/>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3.7</w:t>
      </w:r>
      <w:r w:rsidR="00A878C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71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878C0"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71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информация о факте получения согласия, предусмотренного </w:t>
      </w:r>
      <w:hyperlink r:id="rId72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72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5.1. Федеральную службу </w:t>
      </w:r>
      <w:r w:rsidR="00EC5AB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EC5AB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 здании и (или) сооружении, расположенном(</w:t>
      </w:r>
      <w:proofErr w:type="spellStart"/>
      <w:r w:rsidRPr="001B7BB1">
        <w:rPr>
          <w:rFonts w:ascii="Times New Roman" w:eastAsia="Times New Roman" w:hAnsi="Times New Roman" w:cs="Times New Roman"/>
          <w:sz w:val="24"/>
          <w:szCs w:val="24"/>
          <w:lang w:eastAsia="ru-RU"/>
        </w:rPr>
        <w:t>ых</w:t>
      </w:r>
      <w:proofErr w:type="spellEnd"/>
      <w:r w:rsidRPr="001B7BB1">
        <w:rPr>
          <w:rFonts w:ascii="Times New Roman" w:eastAsia="Times New Roman" w:hAnsi="Times New Roman" w:cs="Times New Roman"/>
          <w:sz w:val="24"/>
          <w:szCs w:val="24"/>
          <w:lang w:eastAsia="ru-RU"/>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B7BB1">
        <w:rPr>
          <w:rFonts w:ascii="Times New Roman" w:eastAsia="Times New Roman" w:hAnsi="Times New Roman" w:cs="Times New Roman"/>
          <w:sz w:val="24"/>
          <w:szCs w:val="24"/>
          <w:lang w:eastAsia="ru-RU"/>
        </w:rPr>
        <w:t>ые</w:t>
      </w:r>
      <w:proofErr w:type="spellEnd"/>
      <w:r w:rsidRPr="001B7BB1">
        <w:rPr>
          <w:rFonts w:ascii="Times New Roman" w:eastAsia="Times New Roman" w:hAnsi="Times New Roman" w:cs="Times New Roman"/>
          <w:sz w:val="24"/>
          <w:szCs w:val="24"/>
          <w:lang w:eastAsia="ru-RU"/>
        </w:rPr>
        <w:t>) на испрашиваемом земельном участке.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5.2.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EC5AB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(далее - ЕГРЮЛ) о юридическом лице, являющемся заявителем.</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2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w:t>
      </w:r>
      <w:r w:rsidRPr="001B7BB1">
        <w:rPr>
          <w:rFonts w:ascii="Times New Roman" w:eastAsia="Times New Roman" w:hAnsi="Times New Roman" w:cs="Times New Roman"/>
          <w:sz w:val="24"/>
          <w:szCs w:val="24"/>
          <w:lang w:eastAsia="ru-RU"/>
        </w:rPr>
        <w:lastRenderedPageBreak/>
        <w:t xml:space="preserve">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2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2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D83671"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2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3320B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2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2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2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72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w:t>
      </w:r>
      <w:r w:rsidRPr="001B7BB1">
        <w:rPr>
          <w:rFonts w:ascii="Times New Roman" w:eastAsia="Times New Roman" w:hAnsi="Times New Roman" w:cs="Times New Roman"/>
          <w:sz w:val="24"/>
          <w:szCs w:val="24"/>
          <w:lang w:eastAsia="ru-RU"/>
        </w:rPr>
        <w:lastRenderedPageBreak/>
        <w:t>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73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B662D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B662D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84B6D"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E653F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73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970BF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73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73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73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73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16366"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w:t>
      </w:r>
      <w:r w:rsidRPr="001B7BB1">
        <w:rPr>
          <w:rFonts w:ascii="Times New Roman" w:eastAsia="Times New Roman" w:hAnsi="Times New Roman" w:cs="Times New Roman"/>
          <w:sz w:val="24"/>
          <w:szCs w:val="24"/>
          <w:lang w:eastAsia="ru-RU"/>
        </w:rPr>
        <w:lastRenderedPageBreak/>
        <w:t xml:space="preserve">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38</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38</w:t>
      </w: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39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39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необходимо предоставление </w:t>
      </w:r>
      <w:r w:rsidRPr="001B7BB1">
        <w:rPr>
          <w:rFonts w:ascii="Times New Roman" w:eastAsia="Times New Roman" w:hAnsi="Times New Roman" w:cs="Times New Roman"/>
          <w:sz w:val="24"/>
          <w:szCs w:val="24"/>
          <w:lang w:eastAsia="ru-RU"/>
        </w:rPr>
        <w:lastRenderedPageBreak/>
        <w:t>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документ, удостоверяющий (устанавливающий) права заявителя на жилой дом, если право жилой дом не зарегистрировано в ЕГРН;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962FBC"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3.7</w:t>
      </w:r>
      <w:r w:rsidR="00962FBC"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w:t>
      </w:r>
      <w:r w:rsidRPr="001B7BB1">
        <w:rPr>
          <w:rFonts w:ascii="Times New Roman" w:eastAsia="Times New Roman" w:hAnsi="Times New Roman" w:cs="Times New Roman"/>
          <w:sz w:val="24"/>
          <w:szCs w:val="24"/>
          <w:lang w:eastAsia="ru-RU"/>
        </w:rPr>
        <w:lastRenderedPageBreak/>
        <w:t xml:space="preserve">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73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73</w:t>
      </w:r>
      <w:r w:rsidRPr="001B7BB1">
        <w:rPr>
          <w:rFonts w:ascii="Times New Roman" w:eastAsia="Times New Roman" w:hAnsi="Times New Roman" w:cs="Times New Roman"/>
          <w:sz w:val="24"/>
          <w:szCs w:val="24"/>
          <w:lang w:eastAsia="ru-RU"/>
        </w:rPr>
        <w:t xml:space="preserve">.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73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73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73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5.1. Федеральную службу </w:t>
      </w:r>
      <w:r w:rsidR="00910D4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910D4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ЕГРН об объекте недвижимости (о здании и (или) сооружении, </w:t>
      </w:r>
      <w:r w:rsidRPr="001B7BB1">
        <w:rPr>
          <w:rFonts w:ascii="Times New Roman" w:eastAsia="Times New Roman" w:hAnsi="Times New Roman" w:cs="Times New Roman"/>
          <w:sz w:val="24"/>
          <w:szCs w:val="24"/>
          <w:lang w:eastAsia="ru-RU"/>
        </w:rPr>
        <w:lastRenderedPageBreak/>
        <w:t>расположенном(</w:t>
      </w:r>
      <w:proofErr w:type="spellStart"/>
      <w:r w:rsidRPr="001B7BB1">
        <w:rPr>
          <w:rFonts w:ascii="Times New Roman" w:eastAsia="Times New Roman" w:hAnsi="Times New Roman" w:cs="Times New Roman"/>
          <w:sz w:val="24"/>
          <w:szCs w:val="24"/>
          <w:lang w:eastAsia="ru-RU"/>
        </w:rPr>
        <w:t>ых</w:t>
      </w:r>
      <w:proofErr w:type="spellEnd"/>
      <w:r w:rsidRPr="001B7BB1">
        <w:rPr>
          <w:rFonts w:ascii="Times New Roman" w:eastAsia="Times New Roman" w:hAnsi="Times New Roman" w:cs="Times New Roman"/>
          <w:sz w:val="24"/>
          <w:szCs w:val="24"/>
          <w:lang w:eastAsia="ru-RU"/>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B7BB1">
        <w:rPr>
          <w:rFonts w:ascii="Times New Roman" w:eastAsia="Times New Roman" w:hAnsi="Times New Roman" w:cs="Times New Roman"/>
          <w:sz w:val="24"/>
          <w:szCs w:val="24"/>
          <w:lang w:eastAsia="ru-RU"/>
        </w:rPr>
        <w:t>ые</w:t>
      </w:r>
      <w:proofErr w:type="spellEnd"/>
      <w:r w:rsidRPr="001B7BB1">
        <w:rPr>
          <w:rFonts w:ascii="Times New Roman" w:eastAsia="Times New Roman" w:hAnsi="Times New Roman" w:cs="Times New Roman"/>
          <w:sz w:val="24"/>
          <w:szCs w:val="24"/>
          <w:lang w:eastAsia="ru-RU"/>
        </w:rPr>
        <w:t>) на испрашиваемом земельном участке.</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39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B41A39"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4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4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4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EC5C7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4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w:t>
      </w:r>
      <w:r w:rsidRPr="001B7BB1">
        <w:rPr>
          <w:rFonts w:ascii="Times New Roman" w:eastAsia="Times New Roman" w:hAnsi="Times New Roman" w:cs="Times New Roman"/>
          <w:sz w:val="24"/>
          <w:szCs w:val="24"/>
          <w:lang w:eastAsia="ru-RU"/>
        </w:rPr>
        <w:lastRenderedPageBreak/>
        <w:t>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595FD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4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4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4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74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74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w:t>
      </w:r>
      <w:r w:rsidRPr="001B7BB1">
        <w:rPr>
          <w:rFonts w:ascii="Times New Roman" w:eastAsia="Times New Roman" w:hAnsi="Times New Roman" w:cs="Times New Roman"/>
          <w:sz w:val="24"/>
          <w:szCs w:val="24"/>
          <w:lang w:eastAsia="ru-RU"/>
        </w:rPr>
        <w:lastRenderedPageBreak/>
        <w:t>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3E224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3E224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B03A9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EB325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749" w:history="1">
        <w:r w:rsidRPr="001B7BB1">
          <w:rPr>
            <w:rFonts w:ascii="Times New Roman" w:eastAsia="Times New Roman" w:hAnsi="Times New Roman" w:cs="Times New Roman"/>
            <w:sz w:val="24"/>
            <w:szCs w:val="24"/>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4D37C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75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75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75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75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39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39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39</w:t>
      </w: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A31B1A"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4C4FD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документ, удостоверяющий (устанавливающий) права заявителя на жилой дом, если право жилой дом не зарегистрировано в ЕГРН;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4C4FD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4C4FD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 подаче заявления посредством почтовой связи - сведения, содержащиеся в </w:t>
      </w:r>
      <w:r w:rsidRPr="001B7BB1">
        <w:rPr>
          <w:rFonts w:ascii="Times New Roman" w:eastAsia="Times New Roman" w:hAnsi="Times New Roman" w:cs="Times New Roman"/>
          <w:sz w:val="24"/>
          <w:szCs w:val="24"/>
          <w:lang w:eastAsia="ru-RU"/>
        </w:rPr>
        <w:lastRenderedPageBreak/>
        <w:t>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4C4FD4"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4C4FD4"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3.7</w:t>
      </w:r>
      <w:r w:rsidR="004C4FD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75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75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75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75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5.1. Федеральную службу </w:t>
      </w:r>
      <w:r w:rsidR="001B6D4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1B6D4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ЕГРН об объекте недвижимости (о здании и (или) сооружении, расположенном(</w:t>
      </w:r>
      <w:proofErr w:type="spellStart"/>
      <w:r w:rsidRPr="001B7BB1">
        <w:rPr>
          <w:rFonts w:ascii="Times New Roman" w:eastAsia="Times New Roman" w:hAnsi="Times New Roman" w:cs="Times New Roman"/>
          <w:sz w:val="24"/>
          <w:szCs w:val="24"/>
          <w:lang w:eastAsia="ru-RU"/>
        </w:rPr>
        <w:t>ых</w:t>
      </w:r>
      <w:proofErr w:type="spellEnd"/>
      <w:r w:rsidRPr="001B7BB1">
        <w:rPr>
          <w:rFonts w:ascii="Times New Roman" w:eastAsia="Times New Roman" w:hAnsi="Times New Roman" w:cs="Times New Roman"/>
          <w:sz w:val="24"/>
          <w:szCs w:val="24"/>
          <w:lang w:eastAsia="ru-RU"/>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sidRPr="001B7BB1">
        <w:rPr>
          <w:rFonts w:ascii="Times New Roman" w:eastAsia="Times New Roman" w:hAnsi="Times New Roman" w:cs="Times New Roman"/>
          <w:sz w:val="24"/>
          <w:szCs w:val="24"/>
          <w:lang w:eastAsia="ru-RU"/>
        </w:rPr>
        <w:t>ые</w:t>
      </w:r>
      <w:proofErr w:type="spellEnd"/>
      <w:r w:rsidRPr="001B7BB1">
        <w:rPr>
          <w:rFonts w:ascii="Times New Roman" w:eastAsia="Times New Roman" w:hAnsi="Times New Roman" w:cs="Times New Roman"/>
          <w:sz w:val="24"/>
          <w:szCs w:val="24"/>
          <w:lang w:eastAsia="ru-RU"/>
        </w:rPr>
        <w:t>) на испрашиваемом земельном участке.</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597B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w:t>
      </w:r>
      <w:r w:rsidRPr="001B7BB1">
        <w:rPr>
          <w:rFonts w:ascii="Times New Roman" w:eastAsia="Times New Roman" w:hAnsi="Times New Roman" w:cs="Times New Roman"/>
          <w:sz w:val="24"/>
          <w:szCs w:val="24"/>
          <w:lang w:eastAsia="ru-RU"/>
        </w:rPr>
        <w:lastRenderedPageBreak/>
        <w:t xml:space="preserve">(бессрочного)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5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6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B32A2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52257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10) указанный в Заявлении земельный участок образован из земельного участка, в </w:t>
      </w:r>
      <w:r w:rsidRPr="001B7BB1">
        <w:rPr>
          <w:rFonts w:ascii="Times New Roman" w:eastAsia="Times New Roman" w:hAnsi="Times New Roman" w:cs="Times New Roman"/>
          <w:sz w:val="24"/>
          <w:szCs w:val="24"/>
          <w:lang w:eastAsia="ru-RU"/>
        </w:rPr>
        <w:lastRenderedPageBreak/>
        <w:t>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6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6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6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76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76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32224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322244" w:rsidRPr="001B7BB1">
        <w:rPr>
          <w:rFonts w:ascii="Times New Roman" w:eastAsia="Times New Roman" w:hAnsi="Times New Roman" w:cs="Times New Roman"/>
          <w:sz w:val="24"/>
          <w:szCs w:val="24"/>
          <w:lang w:eastAsia="ru-RU"/>
        </w:rPr>
        <w:t>г</w:t>
      </w:r>
      <w:r w:rsidR="00E1651A" w:rsidRPr="001B7BB1">
        <w:rPr>
          <w:rFonts w:ascii="Times New Roman" w:eastAsia="Times New Roman" w:hAnsi="Times New Roman" w:cs="Times New Roman"/>
          <w:sz w:val="24"/>
          <w:szCs w:val="24"/>
          <w:lang w:eastAsia="ru-RU"/>
        </w:rPr>
        <w:t>ос</w:t>
      </w:r>
      <w:r w:rsidR="00322244"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4F51F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F51F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76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2B061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w:t>
      </w:r>
      <w:r w:rsidRPr="001B7BB1">
        <w:rPr>
          <w:rFonts w:ascii="Times New Roman" w:eastAsia="Times New Roman" w:hAnsi="Times New Roman" w:cs="Times New Roman"/>
          <w:sz w:val="24"/>
          <w:szCs w:val="24"/>
          <w:lang w:eastAsia="ru-RU"/>
        </w:rPr>
        <w:lastRenderedPageBreak/>
        <w:t>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76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76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77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77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3.7</w:t>
      </w:r>
      <w:r w:rsidR="001D422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1D422C"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1D422C"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1D422C"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1D422C"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1D422C"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t>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810</w:t>
      </w:r>
      <w:r w:rsidRPr="001B7BB1">
        <w:rPr>
          <w:rFonts w:ascii="Times New Roman" w:eastAsia="Times New Roman" w:hAnsi="Times New Roman" w:cs="Times New Roman"/>
          <w:sz w:val="24"/>
          <w:szCs w:val="24"/>
          <w:lang w:eastAsia="ru-RU"/>
        </w:rPr>
        <w:t>.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 заявление не соответствует требованиям, указанным в пункте 2.10 настоящего </w:t>
      </w:r>
      <w:r w:rsidRPr="001B7BB1">
        <w:rPr>
          <w:rFonts w:ascii="Times New Roman" w:eastAsia="Times New Roman" w:hAnsi="Times New Roman" w:cs="Times New Roman"/>
          <w:sz w:val="24"/>
          <w:szCs w:val="24"/>
          <w:lang w:eastAsia="ru-RU"/>
        </w:rPr>
        <w:lastRenderedPageBreak/>
        <w:t>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w:t>
      </w:r>
      <w:r w:rsidR="00A828DD" w:rsidRPr="001B7BB1">
        <w:rPr>
          <w:rFonts w:ascii="Times New Roman" w:eastAsia="Times New Roman" w:hAnsi="Times New Roman" w:cs="Times New Roman"/>
          <w:sz w:val="24"/>
          <w:szCs w:val="24"/>
          <w:lang w:eastAsia="ru-RU"/>
        </w:rPr>
        <w:t>80</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77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77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427F38" w:rsidRPr="001B7BB1" w:rsidRDefault="00427F38"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828D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77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77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E4BB4"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E4BB4"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5.1. Федеральную службу </w:t>
      </w:r>
      <w:r w:rsidR="004D22D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4D22D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E4BB4" w:rsidRPr="001B7BB1">
        <w:rPr>
          <w:rFonts w:ascii="Times New Roman" w:eastAsia="Times New Roman" w:hAnsi="Times New Roman" w:cs="Times New Roman"/>
          <w:sz w:val="24"/>
          <w:szCs w:val="24"/>
          <w:lang w:eastAsia="ru-RU"/>
        </w:rPr>
        <w:t>816</w:t>
      </w:r>
      <w:r w:rsidRPr="001B7BB1">
        <w:rPr>
          <w:rFonts w:ascii="Times New Roman" w:eastAsia="Times New Roman" w:hAnsi="Times New Roman" w:cs="Times New Roman"/>
          <w:sz w:val="24"/>
          <w:szCs w:val="24"/>
          <w:lang w:eastAsia="ru-RU"/>
        </w:rPr>
        <w:t xml:space="preserve">.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A39B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A39B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7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5) на указанном в Заявлении земельном участке расположены здание, сооружение, объект незавершенного строительства, находящиеся в </w:t>
      </w:r>
      <w:r w:rsidR="009C718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37046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8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8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8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78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78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1B7BB1">
        <w:rPr>
          <w:rFonts w:ascii="Times New Roman" w:eastAsia="Times New Roman" w:hAnsi="Times New Roman" w:cs="Times New Roman"/>
          <w:sz w:val="24"/>
          <w:szCs w:val="24"/>
          <w:lang w:eastAsia="ru-RU"/>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37046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37046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0468B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0468B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78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047CE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78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78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78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78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A39BD" w:rsidRPr="001B7BB1">
        <w:rPr>
          <w:rFonts w:ascii="Times New Roman" w:eastAsia="Times New Roman" w:hAnsi="Times New Roman" w:cs="Times New Roman"/>
          <w:sz w:val="24"/>
          <w:szCs w:val="24"/>
          <w:lang w:eastAsia="ru-RU"/>
        </w:rPr>
        <w:t>81</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AA39BD"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AA39BD"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3.8</w:t>
      </w:r>
      <w:r w:rsidR="00AA39BD"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41</w:t>
      </w:r>
    </w:p>
    <w:p w:rsidR="00EA3BA0" w:rsidRPr="001B7BB1" w:rsidRDefault="00EA3BA0" w:rsidP="00AA39BD">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AA39BD"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AA39BD">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41</w:t>
      </w:r>
    </w:p>
    <w:p w:rsidR="00EA3BA0" w:rsidRPr="001B7BB1" w:rsidRDefault="00EA3BA0" w:rsidP="00AA39BD">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AA39BD"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t>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3.8</w:t>
      </w:r>
      <w:r w:rsidR="00EB6102"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79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B6102"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79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для варианта предоставления </w:t>
      </w:r>
      <w:r w:rsidRPr="001B7BB1">
        <w:rPr>
          <w:rFonts w:ascii="Times New Roman" w:eastAsia="Times New Roman" w:hAnsi="Times New Roman" w:cs="Times New Roman"/>
          <w:b/>
          <w:sz w:val="24"/>
          <w:szCs w:val="24"/>
          <w:lang w:eastAsia="ru-RU"/>
        </w:rPr>
        <w:lastRenderedPageBreak/>
        <w:t>№ 42</w:t>
      </w: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79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79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5.1. Федеральную службу </w:t>
      </w:r>
      <w:r w:rsidR="00FD03B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8D5D9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79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2B0C7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454697" w:rsidRPr="001B7BB1">
        <w:rPr>
          <w:rFonts w:ascii="Times New Roman" w:eastAsia="Times New Roman" w:hAnsi="Times New Roman" w:cs="Times New Roman"/>
          <w:sz w:val="24"/>
          <w:szCs w:val="24"/>
          <w:lang w:eastAsia="ru-RU"/>
        </w:rPr>
        <w:t>г</w:t>
      </w:r>
      <w:r w:rsidR="00DA7FA0" w:rsidRPr="001B7BB1">
        <w:rPr>
          <w:rFonts w:ascii="Times New Roman" w:eastAsia="Times New Roman" w:hAnsi="Times New Roman" w:cs="Times New Roman"/>
          <w:sz w:val="24"/>
          <w:szCs w:val="24"/>
          <w:lang w:eastAsia="ru-RU"/>
        </w:rPr>
        <w:t>ос</w:t>
      </w:r>
      <w:r w:rsidR="00454697"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79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79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0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0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80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BD6FE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BD6FEE" w:rsidRPr="001B7BB1">
        <w:rPr>
          <w:rFonts w:ascii="Times New Roman" w:eastAsia="Times New Roman" w:hAnsi="Times New Roman" w:cs="Times New Roman"/>
          <w:sz w:val="24"/>
          <w:szCs w:val="24"/>
          <w:lang w:eastAsia="ru-RU"/>
        </w:rPr>
        <w:t>г</w:t>
      </w:r>
      <w:r w:rsidR="00973D58" w:rsidRPr="001B7BB1">
        <w:rPr>
          <w:rFonts w:ascii="Times New Roman" w:eastAsia="Times New Roman" w:hAnsi="Times New Roman" w:cs="Times New Roman"/>
          <w:sz w:val="24"/>
          <w:szCs w:val="24"/>
          <w:lang w:eastAsia="ru-RU"/>
        </w:rPr>
        <w:t>ос</w:t>
      </w:r>
      <w:r w:rsidR="00BD6FEE"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BA29D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BA29D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w:t>
      </w:r>
      <w:r w:rsidRPr="001B7BB1">
        <w:rPr>
          <w:rFonts w:ascii="Times New Roman" w:eastAsia="Times New Roman" w:hAnsi="Times New Roman" w:cs="Times New Roman"/>
          <w:sz w:val="24"/>
          <w:szCs w:val="24"/>
          <w:lang w:eastAsia="ru-RU"/>
        </w:rPr>
        <w:lastRenderedPageBreak/>
        <w:t xml:space="preserve">соответствии с Федеральным </w:t>
      </w:r>
      <w:hyperlink r:id="rId80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691AB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0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80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0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80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C0A5E"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F10D85"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51B56"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51B56"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51B56"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51B56"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51B56"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5.4. Решение об отказе в рассмотрении заявления о предоставлении земельного </w:t>
      </w:r>
      <w:r w:rsidRPr="001B7BB1">
        <w:rPr>
          <w:rFonts w:ascii="Times New Roman" w:eastAsia="Times New Roman" w:hAnsi="Times New Roman" w:cs="Times New Roman"/>
          <w:sz w:val="24"/>
          <w:szCs w:val="24"/>
          <w:lang w:eastAsia="ru-RU"/>
        </w:rPr>
        <w:lastRenderedPageBreak/>
        <w:t>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E51B56"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207C7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w:t>
      </w:r>
      <w:r w:rsidR="00622322"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ом реестре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207C7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207C7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207C7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xml:space="preserve">- представленные электронные образы документов посредством ЕГПУ не позволяют в полном объеме прочитать текст документа и/или распознать реквизиты </w:t>
      </w:r>
      <w:r w:rsidRPr="001B7BB1">
        <w:rPr>
          <w:rFonts w:ascii="Times New Roman" w:eastAsia="Calibri" w:hAnsi="Times New Roman" w:cs="Times New Roman"/>
          <w:sz w:val="24"/>
          <w:szCs w:val="24"/>
          <w:lang w:eastAsia="ru-RU"/>
        </w:rPr>
        <w:lastRenderedPageBreak/>
        <w:t>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207C7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3.8</w:t>
      </w:r>
      <w:r w:rsidR="00207C7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80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80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1B7BB1">
        <w:rPr>
          <w:rFonts w:ascii="Times New Roman" w:eastAsia="Times New Roman" w:hAnsi="Times New Roman" w:cs="Times New Roman"/>
          <w:sz w:val="24"/>
          <w:szCs w:val="24"/>
          <w:lang w:eastAsia="ru-RU"/>
        </w:rPr>
        <w:lastRenderedPageBreak/>
        <w:t>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81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81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5.1. Федеральную службу </w:t>
      </w:r>
      <w:r w:rsidR="00754CD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754CD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5.2.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о некоммерческой организации, содержащиеся в едином </w:t>
      </w:r>
      <w:r w:rsidR="006018D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ом реестре юридических лиц.</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91123"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81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1B7BB1">
        <w:rPr>
          <w:rFonts w:ascii="Times New Roman" w:eastAsia="Times New Roman" w:hAnsi="Times New Roman" w:cs="Times New Roman"/>
          <w:sz w:val="24"/>
          <w:szCs w:val="24"/>
          <w:lang w:eastAsia="ru-RU"/>
        </w:rPr>
        <w:lastRenderedPageBreak/>
        <w:t xml:space="preserve">допускается на основании сервитута, публичного сервитута, или объекты, размещенные в соответствии со </w:t>
      </w:r>
      <w:hyperlink r:id="rId81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DE70E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DE70E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81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81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1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1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82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w:t>
      </w:r>
      <w:r w:rsidRPr="001B7BB1">
        <w:rPr>
          <w:rFonts w:ascii="Times New Roman" w:eastAsia="Calibri" w:hAnsi="Times New Roman" w:cs="Times New Roman"/>
          <w:sz w:val="24"/>
          <w:szCs w:val="24"/>
        </w:rPr>
        <w:lastRenderedPageBreak/>
        <w:t xml:space="preserve">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942D2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942D2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AD47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AD47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82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5C4FE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2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82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2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82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3D70C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5F2F64" w:rsidRPr="001B7BB1" w:rsidRDefault="005F2F64"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Предоставление результата варианта предоставления № 43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3D70C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3D70C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3D70C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3D70C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A026AF"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 xml:space="preserve">схема расположения земельного участка на кадастровом плане территории, </w:t>
      </w:r>
      <w:r w:rsidRPr="001B7BB1">
        <w:rPr>
          <w:rFonts w:ascii="Times New Roman" w:eastAsia="Calibri" w:hAnsi="Times New Roman" w:cs="Times New Roman"/>
          <w:sz w:val="24"/>
          <w:szCs w:val="24"/>
        </w:rPr>
        <w:lastRenderedPageBreak/>
        <w:t xml:space="preserve">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w:t>
      </w:r>
      <w:r w:rsidR="00C7465B"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ом реестре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3.8</w:t>
      </w:r>
      <w:r w:rsidR="00CF2EB4"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82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82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82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82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5.1. Федеральную службу </w:t>
      </w:r>
      <w:r w:rsidR="001B472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1B472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w:t>
      </w:r>
      <w:r w:rsidRPr="001B7BB1">
        <w:rPr>
          <w:rFonts w:ascii="Times New Roman" w:eastAsia="Times New Roman" w:hAnsi="Times New Roman" w:cs="Times New Roman"/>
          <w:sz w:val="24"/>
          <w:szCs w:val="24"/>
          <w:lang w:eastAsia="ru-RU"/>
        </w:rPr>
        <w:lastRenderedPageBreak/>
        <w:t>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5.2.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о некоммерческой организации, содержащиеся в едином </w:t>
      </w:r>
      <w:r w:rsidR="0017586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ом реестре юридических лиц.</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83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3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DB3A8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w:t>
      </w:r>
      <w:r w:rsidRPr="001B7BB1">
        <w:rPr>
          <w:rFonts w:ascii="Times New Roman" w:eastAsia="Times New Roman" w:hAnsi="Times New Roman" w:cs="Times New Roman"/>
          <w:sz w:val="24"/>
          <w:szCs w:val="24"/>
          <w:lang w:eastAsia="ru-RU"/>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81710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83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83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3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3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83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1B7BB1">
        <w:rPr>
          <w:rFonts w:ascii="Times New Roman" w:eastAsia="Times New Roman" w:hAnsi="Times New Roman" w:cs="Times New Roman"/>
          <w:sz w:val="24"/>
          <w:szCs w:val="24"/>
          <w:lang w:eastAsia="ru-RU"/>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0D184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0D184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73694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AB4CB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83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N 218-ФЗ "О </w:t>
      </w:r>
      <w:r w:rsidR="00D52FB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4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84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4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84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CF2EB4"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44</w:t>
      </w:r>
    </w:p>
    <w:p w:rsidR="00EA3BA0" w:rsidRPr="001B7BB1" w:rsidRDefault="00EA3BA0" w:rsidP="0041626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416260"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5F2F64" w:rsidRPr="001B7BB1" w:rsidRDefault="005F2F64"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416260"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w:t>
      </w:r>
      <w:r w:rsidR="00195D4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ом реестре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учредительные документы некоммерческой организации;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 гражданина, подавшего данное заявление.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3.8</w:t>
      </w:r>
      <w:r w:rsidR="009420C1"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84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84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5F2F64" w:rsidRPr="001B7BB1" w:rsidRDefault="005F2F64"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84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84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5.1. Федеральную службу </w:t>
      </w:r>
      <w:r w:rsidR="00F851A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54222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9420C1"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 с заявлением обратилось лицо, которое в соответствии с земельным законодательством не имеет права на приобретение земельного участка без проведения </w:t>
      </w:r>
      <w:r w:rsidRPr="001B7BB1">
        <w:rPr>
          <w:rFonts w:ascii="Times New Roman" w:eastAsia="Times New Roman" w:hAnsi="Times New Roman" w:cs="Times New Roman"/>
          <w:sz w:val="24"/>
          <w:szCs w:val="24"/>
          <w:lang w:eastAsia="ru-RU"/>
        </w:rPr>
        <w:lastRenderedPageBreak/>
        <w:t>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84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5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AA343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8547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w:t>
      </w:r>
      <w:r w:rsidRPr="001B7BB1">
        <w:rPr>
          <w:rFonts w:ascii="Times New Roman" w:eastAsia="Times New Roman" w:hAnsi="Times New Roman" w:cs="Times New Roman"/>
          <w:sz w:val="24"/>
          <w:szCs w:val="24"/>
          <w:lang w:eastAsia="ru-RU"/>
        </w:rPr>
        <w:lastRenderedPageBreak/>
        <w:t>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85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85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5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5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85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5D1A1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016D6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524FF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524FF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23) границы земельного участка, указанного в Заявлении, подлежат уточнению в соответствии с Федеральным </w:t>
      </w:r>
      <w:hyperlink r:id="rId85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3C440B"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 218-ФЗ </w:t>
      </w:r>
      <w:r w:rsidR="003C440B"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 xml:space="preserve">О </w:t>
      </w:r>
      <w:r w:rsidR="003C440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r w:rsidR="003C440B" w:rsidRPr="001B7BB1">
        <w:rPr>
          <w:rFonts w:ascii="Times New Roman" w:eastAsia="Times New Roman" w:hAnsi="Times New Roman" w:cs="Times New Roman"/>
          <w:sz w:val="24"/>
          <w:szCs w:val="24"/>
          <w:lang w:eastAsia="ru-RU"/>
        </w:rPr>
        <w:t>»</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5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85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6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86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3.8</w:t>
      </w:r>
      <w:r w:rsidR="005714A5"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714A5"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714A5"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714A5"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714A5"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5714A5"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w:t>
      </w:r>
      <w:r w:rsidR="002F2FB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ом реестре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учредительные документы некоммерческой организации;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 xml:space="preserve">8. Способы подачи запроса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50243"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lastRenderedPageBreak/>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746EA"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w:t>
      </w:r>
      <w:r w:rsidR="00B50243" w:rsidRPr="001B7BB1">
        <w:rPr>
          <w:rFonts w:ascii="Times New Roman" w:eastAsia="Times New Roman" w:hAnsi="Times New Roman" w:cs="Times New Roman"/>
          <w:sz w:val="24"/>
          <w:szCs w:val="24"/>
          <w:lang w:eastAsia="ru-RU"/>
        </w:rPr>
        <w:t>90</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86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746EA"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746EA"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86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791802"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86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86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60DEA"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60DEA"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5.1. Федеральную службу </w:t>
      </w:r>
      <w:r w:rsidR="00A5086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кадастра и картографии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Единого </w:t>
      </w:r>
      <w:r w:rsidR="00A5086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027"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027"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AD7027"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86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1B7BB1">
        <w:rPr>
          <w:rFonts w:ascii="Times New Roman" w:eastAsia="Times New Roman" w:hAnsi="Times New Roman" w:cs="Times New Roman"/>
          <w:sz w:val="24"/>
          <w:szCs w:val="24"/>
          <w:lang w:eastAsia="ru-RU"/>
        </w:rPr>
        <w:lastRenderedPageBreak/>
        <w:t xml:space="preserve">соответствии со </w:t>
      </w:r>
      <w:hyperlink r:id="rId86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6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E85C4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6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E85C4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87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87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7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7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87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w:t>
      </w:r>
      <w:r w:rsidRPr="001B7BB1">
        <w:rPr>
          <w:rFonts w:ascii="Times New Roman" w:eastAsia="Calibri" w:hAnsi="Times New Roman" w:cs="Times New Roman"/>
          <w:sz w:val="24"/>
          <w:szCs w:val="24"/>
        </w:rPr>
        <w:lastRenderedPageBreak/>
        <w:t xml:space="preserve">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FA636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FA636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F028F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8B3FF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87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D241B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7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87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7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87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429FA" w:rsidRPr="001B7BB1">
        <w:rPr>
          <w:rFonts w:ascii="Times New Roman" w:eastAsia="Times New Roman" w:hAnsi="Times New Roman" w:cs="Times New Roman"/>
          <w:sz w:val="24"/>
          <w:szCs w:val="24"/>
          <w:lang w:eastAsia="ru-RU"/>
        </w:rPr>
        <w:t>91</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5F2F64" w:rsidRPr="001B7BB1" w:rsidRDefault="005F2F64"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Предоставление результата варианта предоставления № 46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429F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429F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429F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CC4307"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CC4307"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47</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копия документа, удостоверяющего личность гражданина, подавшего данное </w:t>
      </w:r>
      <w:r w:rsidRPr="001B7BB1">
        <w:rPr>
          <w:rFonts w:ascii="Times New Roman" w:eastAsia="Times New Roman" w:hAnsi="Times New Roman" w:cs="Times New Roman"/>
          <w:sz w:val="24"/>
          <w:szCs w:val="24"/>
          <w:lang w:eastAsia="ru-RU"/>
        </w:rPr>
        <w:lastRenderedPageBreak/>
        <w:t>заявление;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0B1EC2"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 праве на наследство, подтверждающее, что таким наследником было унаследовано имущество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платежные требования, квитанции и иные документы, подтверждающие </w:t>
      </w:r>
      <w:r w:rsidRPr="001B7BB1">
        <w:rPr>
          <w:rFonts w:ascii="Times New Roman" w:eastAsia="Times New Roman" w:hAnsi="Times New Roman" w:cs="Times New Roman"/>
          <w:sz w:val="24"/>
          <w:szCs w:val="24"/>
          <w:lang w:eastAsia="ru-RU"/>
        </w:rPr>
        <w:lastRenderedPageBreak/>
        <w:t>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3.9</w:t>
      </w:r>
      <w:r w:rsidR="00FD15D0"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несоблюдение установленных </w:t>
      </w:r>
      <w:hyperlink r:id="rId88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88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88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88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ЕГРЮЛ о гаражном кооперативе. </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w:t>
      </w:r>
      <w:r w:rsidRPr="001B7BB1">
        <w:rPr>
          <w:rFonts w:ascii="Times New Roman" w:eastAsia="Times New Roman" w:hAnsi="Times New Roman" w:cs="Times New Roman"/>
          <w:sz w:val="24"/>
          <w:szCs w:val="24"/>
          <w:lang w:eastAsia="ru-RU"/>
        </w:rPr>
        <w:lastRenderedPageBreak/>
        <w:t xml:space="preserve">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FD15D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88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8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8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263AD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8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671F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88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88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9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89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89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3A77E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3A77E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22) указанный в Заявлении земельный участок изъят для </w:t>
      </w:r>
      <w:r w:rsidR="003A77E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303B0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89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8E68F3"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8E68F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89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89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89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89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617C3"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47</w:t>
      </w:r>
    </w:p>
    <w:p w:rsidR="005F2F64" w:rsidRDefault="005F2F64"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617C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617C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617C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617C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47</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617C3"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48</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 гражданина, подавшего данное заявление;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157BD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 праве на наследство, подтверждающее, что таким наследником было унаследовано имущество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решение общего собрания членов гаражного кооператива о распределении </w:t>
      </w:r>
      <w:r w:rsidRPr="001B7BB1">
        <w:rPr>
          <w:rFonts w:ascii="Times New Roman" w:eastAsia="Times New Roman" w:hAnsi="Times New Roman" w:cs="Times New Roman"/>
          <w:sz w:val="24"/>
          <w:szCs w:val="24"/>
          <w:lang w:eastAsia="ru-RU"/>
        </w:rPr>
        <w:lastRenderedPageBreak/>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w:t>
      </w:r>
      <w:r w:rsidRPr="001B7BB1">
        <w:rPr>
          <w:rFonts w:ascii="Times New Roman" w:eastAsia="Calibri" w:hAnsi="Times New Roman" w:cs="Times New Roman"/>
          <w:sz w:val="24"/>
          <w:szCs w:val="24"/>
          <w:lang w:eastAsia="ru-RU"/>
        </w:rPr>
        <w:lastRenderedPageBreak/>
        <w:t>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3.9</w:t>
      </w:r>
      <w:r w:rsidR="003308E4"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89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3308E4"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89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E722D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0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90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E722D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E722D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выписки из ЕГРЮЛ о гаражном кооперативе. </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E722D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E722D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E722D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0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w:t>
      </w:r>
      <w:r w:rsidRPr="001B7BB1">
        <w:rPr>
          <w:rFonts w:ascii="Times New Roman" w:eastAsia="Times New Roman" w:hAnsi="Times New Roman" w:cs="Times New Roman"/>
          <w:sz w:val="24"/>
          <w:szCs w:val="24"/>
          <w:lang w:eastAsia="ru-RU"/>
        </w:rPr>
        <w:lastRenderedPageBreak/>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B202E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0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003A0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0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0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0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0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91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w:t>
      </w:r>
      <w:r w:rsidRPr="001B7BB1">
        <w:rPr>
          <w:rFonts w:ascii="Times New Roman" w:eastAsia="Calibri" w:hAnsi="Times New Roman" w:cs="Times New Roman"/>
          <w:sz w:val="24"/>
          <w:szCs w:val="24"/>
        </w:rPr>
        <w:lastRenderedPageBreak/>
        <w:t xml:space="preserve">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E97E4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E97E4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976FC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6617F7"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91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925D7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91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91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91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91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B334EB"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48</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B334E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B334E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B334E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B334E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48</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B334EB"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49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49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что </w:t>
      </w:r>
      <w:r w:rsidRPr="001B7BB1">
        <w:rPr>
          <w:rFonts w:ascii="Times New Roman" w:eastAsia="Calibri" w:hAnsi="Times New Roman" w:cs="Times New Roman"/>
          <w:sz w:val="24"/>
          <w:szCs w:val="24"/>
          <w:lang w:eastAsia="ru-RU"/>
        </w:rPr>
        <w:t xml:space="preserve">земельный участок образован из земельного участка, ранее предоставленного на праве постоянного (бессрочного) пользования </w:t>
      </w:r>
      <w:r w:rsidRPr="001B7BB1">
        <w:rPr>
          <w:rFonts w:ascii="Times New Roman" w:eastAsia="Calibri" w:hAnsi="Times New Roman" w:cs="Times New Roman"/>
          <w:sz w:val="24"/>
          <w:szCs w:val="24"/>
          <w:lang w:eastAsia="ru-RU"/>
        </w:rPr>
        <w:lastRenderedPageBreak/>
        <w:t>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решение общего собрания членов гаражного кооператива либо иного документ, устанавливающий распределение гараж и (или) земельного участка, на котором он расположен, гражданину</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3.9</w:t>
      </w:r>
      <w:r w:rsidR="00862C17"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несоблюдение установленных </w:t>
      </w:r>
      <w:hyperlink r:id="rId91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862C17"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91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1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91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ЕГРЮЛ о гаражном кооперативе.</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49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w:t>
      </w:r>
      <w:r w:rsidRPr="001B7BB1">
        <w:rPr>
          <w:rFonts w:ascii="Times New Roman" w:eastAsia="Times New Roman" w:hAnsi="Times New Roman" w:cs="Times New Roman"/>
          <w:sz w:val="24"/>
          <w:szCs w:val="24"/>
          <w:lang w:eastAsia="ru-RU"/>
        </w:rPr>
        <w:lastRenderedPageBreak/>
        <w:t xml:space="preserve">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2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2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2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715E2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2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715E2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2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2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2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2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92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0954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0954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22) указанный в Заявлении земельный участок изъят для </w:t>
      </w:r>
      <w:r w:rsidR="00035F7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035F7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92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0A162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93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93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93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93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49</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49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49</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A6142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2957F2" w:rsidRPr="001B7BB1" w:rsidRDefault="002957F2"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что </w:t>
      </w:r>
      <w:r w:rsidRPr="001B7BB1">
        <w:rPr>
          <w:rFonts w:ascii="Times New Roman" w:eastAsia="Calibri" w:hAnsi="Times New Roman" w:cs="Times New Roman"/>
          <w:sz w:val="24"/>
          <w:szCs w:val="24"/>
          <w:lang w:eastAsia="ru-RU"/>
        </w:rPr>
        <w:t>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решение общего собрания членов гаражного кооператива либо иного документ, устанавливающий распределение гараж и (или) земельного участка, на котором он расположен, гражданину</w:t>
      </w:r>
      <w:r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w:t>
      </w:r>
      <w:r w:rsidRPr="001B7BB1">
        <w:rPr>
          <w:rFonts w:ascii="Times New Roman" w:eastAsia="Calibri" w:hAnsi="Times New Roman" w:cs="Times New Roman"/>
          <w:sz w:val="24"/>
          <w:szCs w:val="24"/>
          <w:lang w:eastAsia="ru-RU"/>
        </w:rPr>
        <w:lastRenderedPageBreak/>
        <w:t>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3.9</w:t>
      </w:r>
      <w:r w:rsidR="002957F2"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93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93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а также сведения, предусмотренные нормативными правовыми актами как необходимые </w:t>
      </w:r>
      <w:r w:rsidRPr="001B7BB1">
        <w:rPr>
          <w:rFonts w:ascii="Times New Roman" w:eastAsia="Times New Roman" w:hAnsi="Times New Roman" w:cs="Times New Roman"/>
          <w:sz w:val="24"/>
          <w:szCs w:val="24"/>
          <w:lang w:eastAsia="ru-RU"/>
        </w:rPr>
        <w:lastRenderedPageBreak/>
        <w:t>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36"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937"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2957F2"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выписки из ЕГРЮЛ о гаражном кооперативе.</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2163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2163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2163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38"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w:t>
      </w:r>
      <w:r w:rsidRPr="001B7BB1">
        <w:rPr>
          <w:rFonts w:ascii="Times New Roman" w:eastAsia="Times New Roman" w:hAnsi="Times New Roman" w:cs="Times New Roman"/>
          <w:sz w:val="24"/>
          <w:szCs w:val="24"/>
          <w:lang w:eastAsia="ru-RU"/>
        </w:rPr>
        <w:lastRenderedPageBreak/>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40"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164AC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4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A63C4"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42"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43"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44"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45"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946"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w:t>
      </w:r>
      <w:r w:rsidRPr="001B7BB1">
        <w:rPr>
          <w:rFonts w:ascii="Times New Roman" w:eastAsia="Calibri" w:hAnsi="Times New Roman" w:cs="Times New Roman"/>
          <w:sz w:val="24"/>
          <w:szCs w:val="24"/>
        </w:rPr>
        <w:lastRenderedPageBreak/>
        <w:t xml:space="preserve">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5E007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5E007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D770E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5010B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947"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6E1076"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6E107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948"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949"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950"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951"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3.9</w:t>
      </w:r>
      <w:r w:rsidR="0092163C"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4A09C8" w:rsidRPr="001B7BB1" w:rsidRDefault="004A09C8"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50</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2163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2163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E47D5"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E47D5"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50</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9E47D5"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tabs>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о предоставлении или ином выделении гражданину земельного участка </w:t>
      </w:r>
      <w:r w:rsidRPr="001B7BB1">
        <w:rPr>
          <w:rFonts w:ascii="Times New Roman" w:eastAsia="Times New Roman" w:hAnsi="Times New Roman" w:cs="Times New Roman"/>
          <w:sz w:val="24"/>
          <w:szCs w:val="24"/>
          <w:lang w:eastAsia="ru-RU"/>
        </w:rPr>
        <w:lastRenderedPageBreak/>
        <w:t>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09053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технический план гаража;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w:t>
      </w:r>
      <w:r w:rsidR="00803FCC" w:rsidRPr="001B7BB1">
        <w:rPr>
          <w:rFonts w:ascii="Times New Roman" w:eastAsia="Times New Roman" w:hAnsi="Times New Roman" w:cs="Times New Roman"/>
          <w:sz w:val="24"/>
          <w:szCs w:val="24"/>
          <w:lang w:eastAsia="ru-RU"/>
        </w:rPr>
        <w:t>100</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952"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803FCC"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953"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 xml:space="preserve">.22 – </w:t>
      </w:r>
      <w:r w:rsidRPr="001B7BB1">
        <w:rPr>
          <w:rFonts w:ascii="Times New Roman" w:eastAsia="Times New Roman" w:hAnsi="Times New Roman" w:cs="Times New Roman"/>
          <w:sz w:val="24"/>
          <w:szCs w:val="24"/>
          <w:lang w:eastAsia="ru-RU"/>
        </w:rPr>
        <w:lastRenderedPageBreak/>
        <w:t>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336096"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54"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955"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F3394"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4F3394"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документа, содержащего сведения единого </w:t>
      </w:r>
      <w:r w:rsidR="0048252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реестра юридических лиц о ликвидации гаражного кооператива или об исключении такого кооператива из единого </w:t>
      </w:r>
      <w:r w:rsidR="00482520"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в связи с прекращением деятельности юридического лица.</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C57A6"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C57A6"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C57A6"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 с заявлением обратилось лицо, которое в соответствии с земельным законодательством не имеет права на приобретение земельного участка без проведения </w:t>
      </w:r>
      <w:r w:rsidRPr="001B7BB1">
        <w:rPr>
          <w:rFonts w:ascii="Times New Roman" w:eastAsia="Times New Roman" w:hAnsi="Times New Roman" w:cs="Times New Roman"/>
          <w:sz w:val="24"/>
          <w:szCs w:val="24"/>
          <w:lang w:eastAsia="ru-RU"/>
        </w:rPr>
        <w:lastRenderedPageBreak/>
        <w:t>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5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5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493EC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7044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w:t>
      </w:r>
      <w:r w:rsidRPr="001B7BB1">
        <w:rPr>
          <w:rFonts w:ascii="Times New Roman" w:eastAsia="Times New Roman" w:hAnsi="Times New Roman" w:cs="Times New Roman"/>
          <w:sz w:val="24"/>
          <w:szCs w:val="24"/>
          <w:lang w:eastAsia="ru-RU"/>
        </w:rPr>
        <w:lastRenderedPageBreak/>
        <w:t>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6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6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6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6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96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CF1CE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CF1CE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570F9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473C2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23) границы земельного участка, указанного в Заявлении, подлежат уточнению в соответствии с Федеральным </w:t>
      </w:r>
      <w:hyperlink r:id="rId96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2C5FD8"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2C5FD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96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96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96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96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w:t>
      </w:r>
      <w:r w:rsidR="00BC57A6" w:rsidRPr="001B7BB1">
        <w:rPr>
          <w:rFonts w:ascii="Times New Roman" w:eastAsia="Times New Roman" w:hAnsi="Times New Roman" w:cs="Times New Roman"/>
          <w:sz w:val="24"/>
          <w:szCs w:val="24"/>
          <w:lang w:eastAsia="ru-RU"/>
        </w:rPr>
        <w:t>101</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51</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C57A6"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C57A6"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C57A6"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C57A6"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51</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C57A6"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52</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1F3A8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технический план гаража;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акт или иной документ (членская книжка, справка), подтверждающие включение гражданина в состав членов гаражного кооператива до дня введения в действие </w:t>
      </w:r>
      <w:r w:rsidRPr="001B7BB1">
        <w:rPr>
          <w:rFonts w:ascii="Times New Roman" w:eastAsia="Times New Roman" w:hAnsi="Times New Roman" w:cs="Times New Roman"/>
          <w:sz w:val="24"/>
          <w:szCs w:val="24"/>
          <w:lang w:eastAsia="ru-RU"/>
        </w:rPr>
        <w:lastRenderedPageBreak/>
        <w:t>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3.10</w:t>
      </w:r>
      <w:r w:rsidR="0098700A"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97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98700A"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97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0DE1"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72"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973"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3.10</w:t>
      </w:r>
      <w:r w:rsidR="0086314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документа, содержащего сведения единого </w:t>
      </w:r>
      <w:r w:rsidR="001661F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реестра юридических лиц о ликвидации гаражного кооператива или об исключении такого кооператива из единого </w:t>
      </w:r>
      <w:r w:rsidR="001661F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в связи с прекращением деятельности юридического лица.</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74"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7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6"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A7350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1B7BB1">
        <w:rPr>
          <w:rFonts w:ascii="Times New Roman" w:eastAsia="Times New Roman" w:hAnsi="Times New Roman" w:cs="Times New Roman"/>
          <w:sz w:val="24"/>
          <w:szCs w:val="24"/>
          <w:lang w:eastAsia="ru-RU"/>
        </w:rPr>
        <w:lastRenderedPageBreak/>
        <w:t xml:space="preserve">сервитута, или объекты, размещенные в соответствии со </w:t>
      </w:r>
      <w:hyperlink r:id="rId97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9B201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78"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79"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80"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81"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982"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w:t>
      </w:r>
      <w:r w:rsidRPr="001B7BB1">
        <w:rPr>
          <w:rFonts w:ascii="Times New Roman" w:eastAsia="Times New Roman" w:hAnsi="Times New Roman" w:cs="Times New Roman"/>
          <w:sz w:val="24"/>
          <w:szCs w:val="24"/>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787FC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787FC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E733E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E733E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983"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w:t>
      </w:r>
      <w:r w:rsidR="00DF131D"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sz w:val="24"/>
          <w:szCs w:val="24"/>
          <w:lang w:eastAsia="ru-RU"/>
        </w:rPr>
        <w:t xml:space="preserve">№ 218-ФЗ «О </w:t>
      </w:r>
      <w:r w:rsidR="00DF131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984"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985"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986"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987"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3</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lastRenderedPageBreak/>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52</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863140"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 праве на наследство;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DE62E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w:t>
      </w:r>
      <w:r w:rsidRPr="001B7BB1">
        <w:rPr>
          <w:rFonts w:ascii="Times New Roman" w:eastAsia="Times New Roman" w:hAnsi="Times New Roman" w:cs="Times New Roman"/>
          <w:sz w:val="24"/>
          <w:szCs w:val="24"/>
          <w:lang w:eastAsia="ru-RU"/>
        </w:rPr>
        <w:lastRenderedPageBreak/>
        <w:t>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технический план гаража;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0. Исчерпывающий перечень оснований для принятия решения об отказе в </w:t>
      </w:r>
      <w:r w:rsidRPr="001B7BB1">
        <w:rPr>
          <w:rFonts w:ascii="Times New Roman" w:eastAsia="Times New Roman" w:hAnsi="Times New Roman" w:cs="Times New Roman"/>
          <w:sz w:val="24"/>
          <w:szCs w:val="24"/>
          <w:lang w:eastAsia="ru-RU"/>
        </w:rPr>
        <w:lastRenderedPageBreak/>
        <w:t>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47212"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3.10</w:t>
      </w:r>
      <w:r w:rsidR="00E47212" w:rsidRPr="001B7BB1">
        <w:rPr>
          <w:rFonts w:ascii="Times New Roman" w:eastAsia="Times New Roman" w:hAnsi="Times New Roman" w:cs="Times New Roman"/>
          <w:sz w:val="24"/>
          <w:szCs w:val="24"/>
          <w:lang w:eastAsia="ru-RU"/>
        </w:rPr>
        <w:t>4</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988"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989"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w:t>
      </w:r>
      <w:r w:rsidRPr="001B7BB1">
        <w:rPr>
          <w:rFonts w:ascii="Times New Roman" w:eastAsia="Times New Roman" w:hAnsi="Times New Roman" w:cs="Times New Roman"/>
          <w:sz w:val="24"/>
          <w:szCs w:val="24"/>
          <w:lang w:eastAsia="ru-RU"/>
        </w:rPr>
        <w:lastRenderedPageBreak/>
        <w:t xml:space="preserve">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990"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991"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документа, содержащего сведения единого </w:t>
      </w:r>
      <w:r w:rsidR="001F27B8"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 xml:space="preserve">ого реестра юридических лиц о ликвидации гаражного кооператива или об исключении такого кооператива из единого </w:t>
      </w:r>
      <w:r w:rsidR="001F27B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в связи с прекращением деятельности юридического лица.</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99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w:t>
      </w:r>
      <w:r w:rsidRPr="001B7BB1">
        <w:rPr>
          <w:rFonts w:ascii="Times New Roman" w:eastAsia="Times New Roman" w:hAnsi="Times New Roman" w:cs="Times New Roman"/>
          <w:sz w:val="24"/>
          <w:szCs w:val="24"/>
          <w:lang w:eastAsia="ru-RU"/>
        </w:rPr>
        <w:lastRenderedPageBreak/>
        <w:t xml:space="preserve">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9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9326F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410FDE"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9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99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98"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99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w:t>
      </w:r>
      <w:r w:rsidRPr="001B7BB1">
        <w:rPr>
          <w:rFonts w:ascii="Times New Roman" w:eastAsia="Times New Roman" w:hAnsi="Times New Roman" w:cs="Times New Roman"/>
          <w:sz w:val="24"/>
          <w:szCs w:val="24"/>
          <w:lang w:eastAsia="ru-RU"/>
        </w:rPr>
        <w:lastRenderedPageBreak/>
        <w:t>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00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7C383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7C383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D074FF"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03085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00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00090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00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100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00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100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5</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w:t>
      </w:r>
      <w:r w:rsidRPr="001B7BB1">
        <w:rPr>
          <w:rFonts w:ascii="Times New Roman" w:eastAsia="Times New Roman" w:hAnsi="Times New Roman" w:cs="Times New Roman"/>
          <w:sz w:val="24"/>
          <w:szCs w:val="24"/>
          <w:lang w:eastAsia="ru-RU"/>
        </w:rPr>
        <w:lastRenderedPageBreak/>
        <w:t xml:space="preserve">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53</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D5387E"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11456F"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11456F"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11456F"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53</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C266CD"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C266CD"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C266CD"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C266CD"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2560E"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2560E"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E2560E"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 праве на наследство;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технический план гаража;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w:t>
      </w:r>
      <w:r w:rsidRPr="001B7BB1">
        <w:rPr>
          <w:rFonts w:ascii="Times New Roman" w:eastAsia="Times New Roman" w:hAnsi="Times New Roman" w:cs="Times New Roman"/>
          <w:sz w:val="24"/>
          <w:szCs w:val="24"/>
          <w:lang w:eastAsia="ru-RU"/>
        </w:rPr>
        <w:lastRenderedPageBreak/>
        <w:t>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9.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3.10</w:t>
      </w:r>
      <w:r w:rsidR="0005712A" w:rsidRPr="001B7BB1">
        <w:rPr>
          <w:rFonts w:ascii="Times New Roman" w:eastAsia="Times New Roman" w:hAnsi="Times New Roman" w:cs="Times New Roman"/>
          <w:sz w:val="24"/>
          <w:szCs w:val="24"/>
          <w:lang w:eastAsia="ru-RU"/>
        </w:rPr>
        <w:t>6</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1006"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w:t>
      </w:r>
      <w:r w:rsidRPr="001B7BB1">
        <w:rPr>
          <w:rFonts w:ascii="Times New Roman" w:eastAsia="Times New Roman" w:hAnsi="Times New Roman" w:cs="Times New Roman"/>
          <w:sz w:val="24"/>
          <w:szCs w:val="24"/>
          <w:lang w:eastAsia="ru-RU"/>
        </w:rPr>
        <w:lastRenderedPageBreak/>
        <w:t xml:space="preserve">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1007"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05712A"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4. Для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направление межведомственных информационных запросов.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межведомственном запросе указываются следующие сведения: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наименование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предоставления которой необходимо представление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указание на реквизиты данного нормативного правового акта;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установленные административным регламентом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дата направления межведомственного запроса;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информация о факте получения согласия, предусмотренного </w:t>
      </w:r>
      <w:hyperlink r:id="rId1008"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 (при направлении межведомственного запроса в случае, предусмотренном </w:t>
      </w:r>
      <w:hyperlink r:id="rId1009" w:history="1">
        <w:r w:rsidRPr="001B7BB1">
          <w:rPr>
            <w:rFonts w:ascii="Times New Roman" w:eastAsia="Times New Roman" w:hAnsi="Times New Roman" w:cs="Times New Roman"/>
            <w:sz w:val="24"/>
            <w:szCs w:val="24"/>
            <w:u w:val="single" w:color="000000"/>
            <w:lang w:eastAsia="ru-RU"/>
          </w:rPr>
          <w:t>частью 5 статьи 7</w:t>
        </w:r>
      </w:hyperlink>
      <w:r w:rsidRPr="001B7BB1">
        <w:rPr>
          <w:rFonts w:ascii="Times New Roman" w:eastAsia="Times New Roman" w:hAnsi="Times New Roman" w:cs="Times New Roman"/>
          <w:sz w:val="24"/>
          <w:szCs w:val="24"/>
          <w:lang w:eastAsia="ru-RU"/>
        </w:rPr>
        <w:t xml:space="preserve"> Федерального закона № 210-ФЗ).</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Основанием для направления запроса является заявление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Запрос направляется в течение одного рабочего дня с даты получения заявления и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предоставляющий документ и информацию.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 Межведомственный запрос направляется в следующие органы: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5.1. Федеральную налоговую служба - в части предоставления: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документа, содержащего сведения единого </w:t>
      </w:r>
      <w:r w:rsidR="006F28E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ого реестра юридических лиц о ликвидации гаражного кооператива или об исключении такого кооператива из единого </w:t>
      </w:r>
      <w:r w:rsidR="006F28E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реестра юридических лиц в связи с прекращением деятельности юридического лица.</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6.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7.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w:t>
      </w:r>
      <w:r w:rsidRPr="001B7BB1">
        <w:rPr>
          <w:rFonts w:ascii="Times New Roman" w:eastAsia="Times New Roman" w:hAnsi="Times New Roman" w:cs="Times New Roman"/>
          <w:sz w:val="24"/>
          <w:szCs w:val="24"/>
          <w:lang w:eastAsia="ru-RU"/>
        </w:rPr>
        <w:lastRenderedPageBreak/>
        <w:t xml:space="preserve">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8.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010"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1"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12"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56321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1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56321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9) указанный в Заявлении земельный участок расположен в границах территории, в </w:t>
      </w:r>
      <w:r w:rsidRPr="001B7BB1">
        <w:rPr>
          <w:rFonts w:ascii="Times New Roman" w:eastAsia="Times New Roman" w:hAnsi="Times New Roman" w:cs="Times New Roman"/>
          <w:sz w:val="24"/>
          <w:szCs w:val="24"/>
          <w:lang w:eastAsia="ru-RU"/>
        </w:rPr>
        <w:lastRenderedPageBreak/>
        <w:t>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014"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015"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16"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017"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018"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56321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56321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22) указанный в Заявлении земельный участок изъят для </w:t>
      </w:r>
      <w:r w:rsidR="00C136A1" w:rsidRPr="001B7BB1">
        <w:rPr>
          <w:rFonts w:ascii="Times New Roman" w:eastAsia="Times New Roman" w:hAnsi="Times New Roman" w:cs="Times New Roman"/>
          <w:sz w:val="24"/>
          <w:szCs w:val="24"/>
          <w:lang w:eastAsia="ru-RU"/>
        </w:rPr>
        <w:t>государственн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8833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019"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8833A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020"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1021"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022"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1023"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7</w:t>
      </w:r>
      <w:r w:rsidRPr="001B7BB1">
        <w:rPr>
          <w:rFonts w:ascii="Times New Roman" w:eastAsia="Times New Roman" w:hAnsi="Times New Roman" w:cs="Times New Roman"/>
          <w:sz w:val="24"/>
          <w:szCs w:val="24"/>
          <w:lang w:eastAsia="ru-RU"/>
        </w:rPr>
        <w:t xml:space="preserve">9.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54</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0.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1.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2.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3.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54</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6B1345"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4.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 «Решение о предоставлении земельного участка в собственность бесплатно и направление его заявителю (самостоятельно)»</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5.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5.4.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6.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7.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 гражданина;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C1148A"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 праве на наследство;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технический план гаража;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факт осуществления гражданином строительства </w:t>
      </w:r>
      <w:r w:rsidRPr="001B7BB1">
        <w:rPr>
          <w:rFonts w:ascii="Times New Roman" w:eastAsia="Times New Roman" w:hAnsi="Times New Roman" w:cs="Times New Roman"/>
          <w:sz w:val="24"/>
          <w:szCs w:val="24"/>
          <w:lang w:eastAsia="ru-RU"/>
        </w:rPr>
        <w:lastRenderedPageBreak/>
        <w:t>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 xml:space="preserve">8.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89</w:t>
      </w:r>
      <w:r w:rsidRPr="001B7BB1">
        <w:rPr>
          <w:rFonts w:ascii="Times New Roman" w:eastAsia="Times New Roman" w:hAnsi="Times New Roman" w:cs="Times New Roman"/>
          <w:sz w:val="24"/>
          <w:szCs w:val="24"/>
          <w:lang w:eastAsia="ru-RU"/>
        </w:rPr>
        <w:t>.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0.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1.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lastRenderedPageBreak/>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3.10</w:t>
      </w:r>
      <w:r w:rsidR="00B27C18" w:rsidRPr="001B7BB1">
        <w:rPr>
          <w:rFonts w:ascii="Times New Roman" w:eastAsia="Times New Roman" w:hAnsi="Times New Roman" w:cs="Times New Roman"/>
          <w:sz w:val="24"/>
          <w:szCs w:val="24"/>
          <w:lang w:eastAsia="ru-RU"/>
        </w:rPr>
        <w:t>8</w:t>
      </w:r>
      <w:r w:rsidRPr="001B7BB1">
        <w:rPr>
          <w:rFonts w:ascii="Times New Roman" w:eastAsia="Times New Roman" w:hAnsi="Times New Roman" w:cs="Times New Roman"/>
          <w:sz w:val="24"/>
          <w:szCs w:val="24"/>
          <w:lang w:eastAsia="ru-RU"/>
        </w:rPr>
        <w:t>7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1024"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2.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3.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1025"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55</w:t>
      </w:r>
    </w:p>
    <w:p w:rsidR="00EA3BA0" w:rsidRPr="001B7BB1" w:rsidRDefault="00EA3BA0" w:rsidP="007B6031">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4</w:t>
      </w:r>
      <w:r w:rsidRPr="001B7BB1">
        <w:rPr>
          <w:rFonts w:ascii="Times New Roman" w:eastAsia="Calibri" w:hAnsi="Times New Roman" w:cs="Times New Roman"/>
          <w:bCs/>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отсутствует.</w:t>
      </w:r>
    </w:p>
    <w:p w:rsidR="00EA3BA0" w:rsidRPr="001B7BB1" w:rsidRDefault="00EA3BA0" w:rsidP="007B6031">
      <w:pPr>
        <w:widowControl w:val="0"/>
        <w:suppressAutoHyphens/>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5.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6.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7.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1B7BB1">
        <w:rPr>
          <w:rFonts w:ascii="Times New Roman" w:eastAsia="Times New Roman" w:hAnsi="Times New Roman" w:cs="Times New Roman"/>
          <w:sz w:val="24"/>
          <w:szCs w:val="24"/>
          <w:lang w:eastAsia="ru-RU"/>
        </w:rPr>
        <w:lastRenderedPageBreak/>
        <w:t xml:space="preserve">данных прав или подано заявление о предоставлении земельного участка в соответствии с </w:t>
      </w:r>
      <w:hyperlink r:id="rId1026"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27"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28"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DB6F3A" w:rsidRPr="001B7BB1">
        <w:rPr>
          <w:rFonts w:ascii="Times New Roman" w:eastAsia="Times New Roman" w:hAnsi="Times New Roman" w:cs="Times New Roman"/>
          <w:sz w:val="24"/>
          <w:szCs w:val="24"/>
          <w:lang w:eastAsia="ru-RU"/>
        </w:rPr>
        <w:t>г</w:t>
      </w:r>
      <w:r w:rsidR="00A27702" w:rsidRPr="001B7BB1">
        <w:rPr>
          <w:rFonts w:ascii="Times New Roman" w:eastAsia="Times New Roman" w:hAnsi="Times New Roman" w:cs="Times New Roman"/>
          <w:sz w:val="24"/>
          <w:szCs w:val="24"/>
          <w:lang w:eastAsia="ru-RU"/>
        </w:rPr>
        <w:t>ос</w:t>
      </w:r>
      <w:r w:rsidR="00DB6F3A"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29"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A2770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1B7BB1">
        <w:rPr>
          <w:rFonts w:ascii="Times New Roman" w:eastAsia="Times New Roman" w:hAnsi="Times New Roman" w:cs="Times New Roman"/>
          <w:sz w:val="24"/>
          <w:szCs w:val="24"/>
          <w:lang w:eastAsia="ru-RU"/>
        </w:rPr>
        <w:lastRenderedPageBreak/>
        <w:t>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030"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031"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32" w:history="1">
        <w:r w:rsidRPr="001B7BB1">
          <w:rPr>
            <w:rFonts w:ascii="Times New Roman" w:eastAsia="Times New Roman" w:hAnsi="Times New Roman" w:cs="Times New Roman"/>
            <w:sz w:val="24"/>
            <w:szCs w:val="24"/>
            <w:u w:val="single" w:color="000000"/>
            <w:lang w:eastAsia="ru-RU"/>
          </w:rPr>
          <w:t>подпунктом 4 пункта 4 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033"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034"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B02C7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B02C7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0A6D7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0A6D7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035"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0A6D73"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24) площадь земельного участка, указанного в Заявлении, превышает его площадь, </w:t>
      </w:r>
      <w:r w:rsidRPr="001B7BB1">
        <w:rPr>
          <w:rFonts w:ascii="Times New Roman" w:eastAsia="Times New Roman" w:hAnsi="Times New Roman" w:cs="Times New Roman"/>
          <w:sz w:val="24"/>
          <w:szCs w:val="24"/>
          <w:lang w:eastAsia="ru-RU"/>
        </w:rPr>
        <w:lastRenderedPageBreak/>
        <w:t>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036"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1037"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038"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1039"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8.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55</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3.10</w:t>
      </w:r>
      <w:r w:rsidR="00B27C18" w:rsidRPr="001B7BB1">
        <w:rPr>
          <w:rFonts w:ascii="Times New Roman" w:eastAsia="Times New Roman" w:hAnsi="Times New Roman" w:cs="Times New Roman"/>
          <w:sz w:val="24"/>
          <w:szCs w:val="24"/>
          <w:lang w:eastAsia="ru-RU"/>
        </w:rPr>
        <w:t>9</w:t>
      </w:r>
      <w:r w:rsidRPr="001B7BB1">
        <w:rPr>
          <w:rFonts w:ascii="Times New Roman" w:eastAsia="Times New Roman" w:hAnsi="Times New Roman" w:cs="Times New Roman"/>
          <w:sz w:val="24"/>
          <w:szCs w:val="24"/>
          <w:lang w:eastAsia="ru-RU"/>
        </w:rPr>
        <w:t xml:space="preserve">9.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B27C18"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0.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B27C18"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1.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B27C18"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2.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55</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B27C18"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3.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shd w:val="clear" w:color="auto" w:fill="FFFFFF"/>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Вариант предоставления № 56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«Решение о предоставлении земельного участка в собственность бесплатно и направление его заявителю (через представителя)»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DE0B6A"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4. Результат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DE0B6A"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4.1. Решение о предоставлении земельного участка в собственность бесплатно и направление его заявителю (при наличии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DE0B6A"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4.2. Решение об отказе в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DE0B6A"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4.3.  Уведомление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(в случае отсутствия свободных земельных участков).</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DE0B6A"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4.4. Решение об отказе в рассмотрении заявления о предоставлении земельного участка в собственность бесплатно.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DE0B6A"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5. Перечень административных процедур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xml:space="preserve">- прием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межведомственное информационное взаимодействие;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предоставление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outlineLvl w:val="4"/>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Прием заявления и документов и (или) информации, необходимых</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для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
          <w:sz w:val="24"/>
          <w:szCs w:val="24"/>
          <w:lang w:eastAsia="ru-RU"/>
        </w:rPr>
        <w:t>для варианта предоставления № 56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67008D"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6.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 подтверждающий проведение </w:t>
      </w:r>
      <w:r w:rsidR="0032182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свидетельство о праве на наследство;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технический план гаража;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факт осуществления гражданином строительства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кодекса Российской Федерации членских взносов или использование гражданином гаража, возведенного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строительный паспорт и (или) акт приемки завершенного строительством объекта капитального строительства (гаража), выданные до дня введения в действие </w:t>
      </w:r>
      <w:r w:rsidRPr="001B7BB1">
        <w:rPr>
          <w:rFonts w:ascii="Times New Roman" w:eastAsia="Times New Roman" w:hAnsi="Times New Roman" w:cs="Times New Roman"/>
          <w:sz w:val="24"/>
          <w:szCs w:val="24"/>
          <w:lang w:eastAsia="ru-RU"/>
        </w:rPr>
        <w:lastRenderedPageBreak/>
        <w:t>Градостроительного кодекса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передачу (перечисление) гражданином денежных средств за приобретение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соответствующие полномочия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удостоверяющий личность представителя.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67008D"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 xml:space="preserve">7.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67008D"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8.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67008D"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9.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Calibri" w:hAnsi="Times New Roman" w:cs="Times New Roman"/>
          <w:sz w:val="24"/>
          <w:szCs w:val="24"/>
          <w:lang w:eastAsia="ru-RU"/>
        </w:rPr>
        <w:t xml:space="preserve">- некорректное заполнение обязательных полей в форме интерактивного </w:t>
      </w:r>
      <w:r w:rsidRPr="001B7BB1">
        <w:rPr>
          <w:rFonts w:ascii="Times New Roman" w:eastAsia="Times New Roman" w:hAnsi="Times New Roman" w:cs="Times New Roman"/>
          <w:sz w:val="24"/>
          <w:szCs w:val="24"/>
          <w:lang w:eastAsia="ru-RU"/>
        </w:rPr>
        <w:t>заявления</w:t>
      </w:r>
      <w:r w:rsidRPr="001B7BB1">
        <w:rPr>
          <w:rFonts w:ascii="Times New Roman" w:eastAsia="Calibri" w:hAnsi="Times New Roman" w:cs="Times New Roman"/>
          <w:sz w:val="24"/>
          <w:szCs w:val="24"/>
          <w:lang w:eastAsia="ru-RU"/>
        </w:rPr>
        <w:t xml:space="preserve">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67008D"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0. Основания для возврата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заявление не соответствует требованиям, указанным в пункте 2.10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 к заявлению не приложены документы, указанные в пункте 3.1</w:t>
      </w:r>
      <w:r w:rsidR="0067008D" w:rsidRPr="001B7BB1">
        <w:rPr>
          <w:rFonts w:ascii="Times New Roman" w:eastAsia="Times New Roman" w:hAnsi="Times New Roman" w:cs="Times New Roman"/>
          <w:sz w:val="24"/>
          <w:szCs w:val="24"/>
          <w:lang w:eastAsia="ru-RU"/>
        </w:rPr>
        <w:t>10</w:t>
      </w:r>
      <w:r w:rsidRPr="001B7BB1">
        <w:rPr>
          <w:rFonts w:ascii="Times New Roman" w:eastAsia="Times New Roman" w:hAnsi="Times New Roman" w:cs="Times New Roman"/>
          <w:sz w:val="24"/>
          <w:szCs w:val="24"/>
          <w:lang w:eastAsia="ru-RU"/>
        </w:rPr>
        <w:t>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подано в иной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личность Заявителя (Представителя) не установлена;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подача Заявления и документов, необходимых для предоставления услуги, в электронной форме с нарушением установленных требований;</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некорректно заполнены поля в форме Заявления, в том числе в интерактивной форме заявления в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несоблюдение установленных </w:t>
      </w:r>
      <w:hyperlink r:id="rId1040" w:history="1">
        <w:r w:rsidRPr="001B7BB1">
          <w:rPr>
            <w:rFonts w:ascii="Times New Roman" w:eastAsia="Times New Roman" w:hAnsi="Times New Roman" w:cs="Times New Roman"/>
            <w:sz w:val="24"/>
            <w:szCs w:val="24"/>
            <w:u w:val="single" w:color="000000"/>
            <w:lang w:eastAsia="ru-RU"/>
          </w:rPr>
          <w:t>статьей 11</w:t>
        </w:r>
      </w:hyperlink>
      <w:r w:rsidRPr="001B7BB1">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1. Возможность получения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по экстерриториальному принципу осуществляется посредством подачи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форме электронного документа с использованием ЕПГУ и в форме бумажных документов через МФЦ.</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2. Срок регистрации заявления и документов и (или) информации, необходимой для предоставления варианта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указан в </w:t>
      </w:r>
      <w:hyperlink r:id="rId1041" w:anchor="P478" w:history="1">
        <w:r w:rsidRPr="001B7BB1">
          <w:rPr>
            <w:rFonts w:ascii="Times New Roman" w:eastAsia="Times New Roman" w:hAnsi="Times New Roman" w:cs="Times New Roman"/>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2.26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Межведомственное информационное взаимодействие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3</w:t>
      </w:r>
      <w:r w:rsidRPr="001B7BB1">
        <w:rPr>
          <w:rFonts w:ascii="Times New Roman" w:eastAsia="Calibri" w:hAnsi="Times New Roman" w:cs="Times New Roman"/>
          <w:bCs/>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отсутствует.</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для варианта предоставления № 56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4. Критерии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наличие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5. Критерии принятия решения о перенаправлении заявления и прилагаемых документов в орган, уполномоченный на распоряжение земельными участками, по адресу расположения земельного участка, указанного в заявлении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отсутствие свободных земельных участков.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6.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r:id="rId1042" w:history="1">
        <w:r w:rsidRPr="001B7BB1">
          <w:rPr>
            <w:rFonts w:ascii="Times New Roman" w:eastAsia="Times New Roman" w:hAnsi="Times New Roman" w:cs="Times New Roman"/>
            <w:sz w:val="24"/>
            <w:szCs w:val="24"/>
            <w:u w:val="single" w:color="000000"/>
            <w:lang w:eastAsia="ru-RU"/>
          </w:rPr>
          <w:t>подпунктом 10 пункта 2 статьи 39.10</w:t>
        </w:r>
      </w:hyperlink>
      <w:r w:rsidRPr="001B7BB1">
        <w:rPr>
          <w:rFonts w:ascii="Times New Roman" w:eastAsia="Times New Roman" w:hAnsi="Times New Roman" w:cs="Times New Roman"/>
          <w:sz w:val="24"/>
          <w:szCs w:val="24"/>
          <w:lang w:eastAsia="ru-RU"/>
        </w:rPr>
        <w:t xml:space="preserve"> Земельного кодекса Российской Федерации (далее -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1B7BB1">
        <w:rPr>
          <w:rFonts w:ascii="Times New Roman" w:eastAsia="Times New Roman" w:hAnsi="Times New Roman" w:cs="Times New Roman"/>
          <w:sz w:val="24"/>
          <w:szCs w:val="24"/>
          <w:lang w:eastAsia="ru-RU"/>
        </w:rPr>
        <w:lastRenderedPageBreak/>
        <w:t>(если земельный участок является земельным участком общего назначения);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43"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44" w:history="1">
        <w:r w:rsidRPr="001B7BB1">
          <w:rPr>
            <w:rFonts w:ascii="Times New Roman" w:eastAsia="Times New Roman" w:hAnsi="Times New Roman" w:cs="Times New Roman"/>
            <w:sz w:val="24"/>
            <w:szCs w:val="24"/>
            <w:u w:val="single" w:color="000000"/>
            <w:lang w:eastAsia="ru-RU"/>
          </w:rPr>
          <w:t>частью 11 статьи 55.32</w:t>
        </w:r>
      </w:hyperlink>
      <w:r w:rsidRPr="001B7BB1">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w:t>
      </w:r>
      <w:r w:rsidR="00C0141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45" w:history="1">
        <w:r w:rsidRPr="001B7BB1">
          <w:rPr>
            <w:rFonts w:ascii="Times New Roman" w:eastAsia="Times New Roman" w:hAnsi="Times New Roman" w:cs="Times New Roman"/>
            <w:sz w:val="24"/>
            <w:szCs w:val="24"/>
            <w:u w:val="single" w:color="000000"/>
            <w:lang w:eastAsia="ru-RU"/>
          </w:rPr>
          <w:t>статьей 39.36</w:t>
        </w:r>
      </w:hyperlink>
      <w:r w:rsidRPr="001B7BB1">
        <w:rPr>
          <w:rFonts w:ascii="Times New Roman" w:eastAsia="Times New Roman" w:hAnsi="Times New Roman" w:cs="Times New Roman"/>
          <w:sz w:val="24"/>
          <w:szCs w:val="24"/>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w:t>
      </w:r>
      <w:r w:rsidR="00EB0382"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за исключением случая предоставления земельного участка для целей резервирования;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046" w:history="1">
        <w:r w:rsidRPr="001B7BB1">
          <w:rPr>
            <w:rFonts w:ascii="Times New Roman" w:eastAsia="Times New Roman" w:hAnsi="Times New Roman" w:cs="Times New Roman"/>
            <w:sz w:val="24"/>
            <w:szCs w:val="24"/>
            <w:u w:val="single" w:color="000000"/>
            <w:lang w:eastAsia="ru-RU"/>
          </w:rPr>
          <w:t>пунктом 19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12) в отношении земельного участка, указанного в Заявлении, поступило предусмотренное </w:t>
      </w:r>
      <w:hyperlink r:id="rId1047" w:history="1">
        <w:r w:rsidRPr="001B7BB1">
          <w:rPr>
            <w:rFonts w:ascii="Times New Roman" w:eastAsia="Times New Roman" w:hAnsi="Times New Roman" w:cs="Times New Roman"/>
            <w:sz w:val="24"/>
            <w:szCs w:val="24"/>
            <w:u w:val="single" w:color="000000"/>
            <w:lang w:eastAsia="ru-RU"/>
          </w:rPr>
          <w:t>подпунктом 6 пункта 4 статьи 39.11</w:t>
        </w:r>
      </w:hyperlink>
      <w:r w:rsidRPr="001B7BB1">
        <w:rPr>
          <w:rFonts w:ascii="Times New Roman" w:eastAsia="Times New Roman" w:hAnsi="Times New Roman" w:cs="Times New Roman"/>
          <w:sz w:val="24"/>
          <w:szCs w:val="24"/>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48" w:history="1">
        <w:r w:rsidRPr="001B7BB1">
          <w:rPr>
            <w:rFonts w:ascii="Times New Roman" w:eastAsia="Times New Roman" w:hAnsi="Times New Roman" w:cs="Times New Roman"/>
            <w:sz w:val="24"/>
            <w:szCs w:val="24"/>
            <w:u w:val="single" w:color="000000"/>
            <w:lang w:eastAsia="ru-RU"/>
          </w:rPr>
          <w:t xml:space="preserve">подпунктом 4 пункта 4 </w:t>
        </w:r>
        <w:r w:rsidRPr="001B7BB1">
          <w:rPr>
            <w:rFonts w:ascii="Times New Roman" w:eastAsia="Times New Roman" w:hAnsi="Times New Roman" w:cs="Times New Roman"/>
            <w:sz w:val="24"/>
            <w:szCs w:val="24"/>
            <w:u w:val="single" w:color="000000"/>
            <w:lang w:eastAsia="ru-RU"/>
          </w:rPr>
          <w:lastRenderedPageBreak/>
          <w:t>статьи 39.11</w:t>
        </w:r>
      </w:hyperlink>
      <w:r w:rsidRPr="001B7BB1">
        <w:rPr>
          <w:rFonts w:ascii="Times New Roman" w:eastAsia="Times New Roman" w:hAnsi="Times New Roman" w:cs="Times New Roman"/>
          <w:sz w:val="24"/>
          <w:szCs w:val="24"/>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1049" w:history="1">
        <w:r w:rsidRPr="001B7BB1">
          <w:rPr>
            <w:rFonts w:ascii="Times New Roman" w:eastAsia="Times New Roman" w:hAnsi="Times New Roman" w:cs="Times New Roman"/>
            <w:sz w:val="24"/>
            <w:szCs w:val="24"/>
            <w:u w:val="single" w:color="000000"/>
            <w:lang w:eastAsia="ru-RU"/>
          </w:rPr>
          <w:t>пунктом 8 статьи 39.11</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13) </w:t>
      </w:r>
      <w:r w:rsidRPr="001B7BB1">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050" w:history="1">
        <w:r w:rsidRPr="001B7BB1">
          <w:rPr>
            <w:rFonts w:ascii="Times New Roman" w:eastAsia="Calibri" w:hAnsi="Times New Roman" w:cs="Times New Roman"/>
            <w:sz w:val="24"/>
            <w:szCs w:val="24"/>
            <w:u w:val="single" w:color="000000"/>
          </w:rPr>
          <w:t>подпунктом 1 пункта 1 статьи 39.18</w:t>
        </w:r>
      </w:hyperlink>
      <w:r w:rsidRPr="001B7BB1">
        <w:rPr>
          <w:rFonts w:ascii="Times New Roman" w:eastAsia="Calibri" w:hAnsi="Times New Roman" w:cs="Times New Roman"/>
          <w:sz w:val="24"/>
          <w:szCs w:val="24"/>
        </w:rPr>
        <w:t xml:space="preserve"> ЗК РК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w:t>
      </w:r>
      <w:r w:rsidR="00882CC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программой Российской Федерации, </w:t>
      </w:r>
      <w:r w:rsidR="00882CC7"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программой субъекта Российской Федерации и с заявлением обратилось лицо, не уполномоченное на строительство этих здания, сооружения;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18) предоставление земельного участка на заявленном виде прав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19) в отношении земельного участка, указанного в Заявлении, не установлен вид разрешенного использования;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20) указанный в Заявлении земельный участок, не отнесен к определенной категории земель;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22) указанный в Заявлении земельный участок изъят для </w:t>
      </w:r>
      <w:r w:rsidR="005626A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005626A1"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w:t>
      </w:r>
      <w:hyperlink r:id="rId1051"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13 июля 2015 г. № 218-ФЗ «О </w:t>
      </w:r>
      <w:r w:rsidR="007E0255"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ой регистрации недвижимости»;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25) Заявление подано после прекращения права безвозмездного пользования таким земельным участком (в случаях предусмотренных </w:t>
      </w:r>
      <w:hyperlink r:id="rId1052" w:anchor="P47" w:history="1">
        <w:r w:rsidRPr="001B7BB1">
          <w:rPr>
            <w:rFonts w:ascii="Times New Roman" w:eastAsia="Times New Roman" w:hAnsi="Times New Roman" w:cs="Times New Roman"/>
            <w:sz w:val="24"/>
            <w:szCs w:val="24"/>
            <w:u w:val="single" w:color="000000"/>
            <w:lang w:eastAsia="ru-RU"/>
          </w:rPr>
          <w:t>подпунктами 3</w:t>
        </w:r>
      </w:hyperlink>
      <w:r w:rsidRPr="001B7BB1">
        <w:rPr>
          <w:rFonts w:ascii="Times New Roman" w:eastAsia="Times New Roman" w:hAnsi="Times New Roman" w:cs="Times New Roman"/>
          <w:sz w:val="24"/>
          <w:szCs w:val="24"/>
          <w:lang w:eastAsia="ru-RU"/>
        </w:rPr>
        <w:t xml:space="preserve"> и </w:t>
      </w:r>
      <w:hyperlink r:id="rId1053" w:anchor="P48" w:history="1">
        <w:r w:rsidRPr="001B7BB1">
          <w:rPr>
            <w:rFonts w:ascii="Times New Roman" w:eastAsia="Times New Roman" w:hAnsi="Times New Roman" w:cs="Times New Roman"/>
            <w:sz w:val="24"/>
            <w:szCs w:val="24"/>
            <w:u w:val="single" w:color="000000"/>
            <w:lang w:eastAsia="ru-RU"/>
          </w:rPr>
          <w:t>4 пункта 1.2</w:t>
        </w:r>
      </w:hyperlink>
      <w:r w:rsidRPr="001B7BB1">
        <w:rPr>
          <w:rFonts w:ascii="Times New Roman" w:eastAsia="Times New Roman" w:hAnsi="Times New Roman" w:cs="Times New Roman"/>
          <w:sz w:val="24"/>
          <w:szCs w:val="24"/>
          <w:lang w:eastAsia="ru-RU"/>
        </w:rPr>
        <w:t xml:space="preserve">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26) Заявителем ранее реализовано право на предоставление земельного участка в собственность бесплатно по одному из оснований, указанных в </w:t>
      </w:r>
      <w:hyperlink r:id="rId1054" w:history="1">
        <w:r w:rsidRPr="001B7BB1">
          <w:rPr>
            <w:rFonts w:ascii="Times New Roman" w:eastAsia="Times New Roman" w:hAnsi="Times New Roman" w:cs="Times New Roman"/>
            <w:sz w:val="24"/>
            <w:szCs w:val="24"/>
            <w:u w:val="single" w:color="000000"/>
            <w:lang w:eastAsia="ru-RU"/>
          </w:rPr>
          <w:t>подпунктах 6</w:t>
        </w:r>
      </w:hyperlink>
      <w:r w:rsidRPr="001B7BB1">
        <w:rPr>
          <w:rFonts w:ascii="Times New Roman" w:eastAsia="Times New Roman" w:hAnsi="Times New Roman" w:cs="Times New Roman"/>
          <w:sz w:val="24"/>
          <w:szCs w:val="24"/>
          <w:lang w:eastAsia="ru-RU"/>
        </w:rPr>
        <w:t xml:space="preserve"> и </w:t>
      </w:r>
      <w:hyperlink r:id="rId1055" w:history="1">
        <w:r w:rsidRPr="001B7BB1">
          <w:rPr>
            <w:rFonts w:ascii="Times New Roman" w:eastAsia="Times New Roman" w:hAnsi="Times New Roman" w:cs="Times New Roman"/>
            <w:sz w:val="24"/>
            <w:szCs w:val="24"/>
            <w:u w:val="single" w:color="000000"/>
            <w:lang w:eastAsia="ru-RU"/>
          </w:rPr>
          <w:t>7 статьи 39.5</w:t>
        </w:r>
      </w:hyperlink>
      <w:r w:rsidRPr="001B7BB1">
        <w:rPr>
          <w:rFonts w:ascii="Times New Roman" w:eastAsia="Times New Roman" w:hAnsi="Times New Roman" w:cs="Times New Roman"/>
          <w:sz w:val="24"/>
          <w:szCs w:val="24"/>
          <w:lang w:eastAsia="ru-RU"/>
        </w:rPr>
        <w:t xml:space="preserve"> ЗК РФ.</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7. Срок принятия решения о предоставлении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исчисляемый со дня поступления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Орган, не должен превышать 20 дней.</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Предоставление результата варианта предоставления № 56</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8. Способы предоставления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лично в МФЦ;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w:t>
      </w:r>
      <w:r w:rsidR="00AF73DF" w:rsidRPr="001B7BB1">
        <w:rPr>
          <w:rFonts w:ascii="Times New Roman" w:eastAsia="Times New Roman" w:hAnsi="Times New Roman" w:cs="Times New Roman"/>
          <w:sz w:val="24"/>
          <w:szCs w:val="24"/>
          <w:lang w:eastAsia="ru-RU"/>
        </w:rPr>
        <w:t>11</w:t>
      </w:r>
      <w:r w:rsidRPr="001B7BB1">
        <w:rPr>
          <w:rFonts w:ascii="Times New Roman" w:eastAsia="Times New Roman" w:hAnsi="Times New Roman" w:cs="Times New Roman"/>
          <w:sz w:val="24"/>
          <w:szCs w:val="24"/>
          <w:lang w:eastAsia="ru-RU"/>
        </w:rPr>
        <w:t xml:space="preserve">9. Срок предоставления заявителю результата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со дня принятия решения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3 дня.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0. Результат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предоставляется заявителю независимо от места жительства или пребывания.</w:t>
      </w:r>
    </w:p>
    <w:p w:rsidR="00EA3BA0" w:rsidRPr="001B7BB1" w:rsidRDefault="00EA3BA0" w:rsidP="00EA3BA0">
      <w:pPr>
        <w:widowControl w:val="0"/>
        <w:suppressAutoHyphens/>
        <w:autoSpaceDN w:val="0"/>
        <w:spacing w:after="0" w:line="240" w:lineRule="auto"/>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Получение дополнительных сведений для варианта предоставления № 56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1.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получение дополнительных сведений не предусмотрено.</w:t>
      </w:r>
    </w:p>
    <w:p w:rsidR="00EA3BA0" w:rsidRPr="001B7BB1" w:rsidRDefault="00EA3BA0" w:rsidP="00EA3BA0">
      <w:pPr>
        <w:widowControl w:val="0"/>
        <w:suppressAutoHyphens/>
        <w:autoSpaceDE w:val="0"/>
        <w:autoSpaceDN w:val="0"/>
        <w:spacing w:after="0" w:line="240" w:lineRule="auto"/>
        <w:ind w:left="251"/>
        <w:jc w:val="both"/>
        <w:rPr>
          <w:rFonts w:ascii="Times New Roman" w:eastAsia="Times New Roman" w:hAnsi="Times New Roman" w:cs="Times New Roman"/>
          <w:sz w:val="24"/>
          <w:szCs w:val="24"/>
          <w:lang w:eastAsia="ru-RU"/>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Максимальный срок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w:t>
      </w: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для варианта предоставления № 56</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2. Максимальный срок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в соответствии с вариантом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должен превышать 20 дней.</w:t>
      </w:r>
    </w:p>
    <w:p w:rsidR="00EA3BA0" w:rsidRPr="001B7BB1" w:rsidRDefault="00EA3BA0" w:rsidP="00EA3BA0">
      <w:pPr>
        <w:widowControl w:val="0"/>
        <w:suppressAutoHyphens/>
        <w:autoSpaceDN w:val="0"/>
        <w:spacing w:after="0" w:line="240" w:lineRule="auto"/>
        <w:rPr>
          <w:rFonts w:ascii="Calibri" w:eastAsia="Calibri" w:hAnsi="Calibri" w:cs="Times New Roman"/>
          <w:sz w:val="24"/>
          <w:szCs w:val="24"/>
        </w:rPr>
      </w:pPr>
    </w:p>
    <w:p w:rsidR="00EA3BA0" w:rsidRPr="001B7BB1" w:rsidRDefault="00EA3BA0" w:rsidP="00EA3BA0">
      <w:pPr>
        <w:widowControl w:val="0"/>
        <w:tabs>
          <w:tab w:val="left" w:pos="1134"/>
        </w:tabs>
        <w:suppressAutoHyphens/>
        <w:autoSpaceDN w:val="0"/>
        <w:spacing w:after="0" w:line="240" w:lineRule="auto"/>
        <w:jc w:val="center"/>
        <w:outlineLvl w:val="1"/>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Исправление допущенных опечаток и (или) ошибок в выданных в результате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3. Максимальный срок предоставления административной процедуры исправления опечаток и (или) ошибок, допущенных в документах,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составляет 10 рабочих дней со дня регистрации заявления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 В результате предоставления административной процедуры заявителю предоставляется одно из решений: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4.1. Исправление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4.2. Отказ в приеме документов, необходимых для исправления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4.3. Отказ в исправлении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5. Перечень административных процедур при исправлении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1B7BB1">
        <w:rPr>
          <w:rFonts w:ascii="Times New Roman" w:eastAsia="Times New Roman" w:hAnsi="Times New Roman" w:cs="Times New Roman"/>
          <w:sz w:val="24"/>
          <w:szCs w:val="24"/>
          <w:lang w:eastAsia="ru-RU"/>
        </w:rPr>
        <w:t xml:space="preserve">- прием </w:t>
      </w:r>
      <w:r w:rsidRPr="001B7BB1">
        <w:rPr>
          <w:rFonts w:ascii="Calibri" w:eastAsia="Times New Roman" w:hAnsi="Calibri" w:cs="Calibri"/>
          <w:sz w:val="24"/>
          <w:szCs w:val="24"/>
          <w:lang w:eastAsia="ru-RU"/>
        </w:rPr>
        <w:t>заявления</w:t>
      </w:r>
      <w:r w:rsidRPr="001B7BB1">
        <w:rPr>
          <w:rFonts w:ascii="Times New Roman" w:eastAsia="Times New Roman" w:hAnsi="Times New Roman" w:cs="Times New Roman"/>
          <w:sz w:val="24"/>
          <w:szCs w:val="24"/>
          <w:lang w:eastAsia="ru-RU"/>
        </w:rPr>
        <w:t xml:space="preserve"> и документов и (или) информации, необходимых для исправления опечаток и (или) ошибок;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принятие решения об исправлении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уведомление Заявителя о готовности документа и выдача (направление) нового исправленного документа или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6. Прием заявления и документов и (или) информации, необходимых для исправления опечаток и (или) ошибок.</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6.1.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необходимо предоставление следующих документов и сведений (самостоятельно):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заявление в соответствии с пунктом 2.9.1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копия документа, удостоверяющего личность;</w:t>
      </w:r>
    </w:p>
    <w:p w:rsidR="00EA3BA0" w:rsidRPr="001B7BB1" w:rsidRDefault="00EA3BA0" w:rsidP="00EA3BA0">
      <w:pPr>
        <w:widowControl w:val="0"/>
        <w:shd w:val="clear" w:color="auto" w:fill="FFFFFF"/>
        <w:suppressAutoHyphens/>
        <w:autoSpaceDE w:val="0"/>
        <w:autoSpaceDN w:val="0"/>
        <w:spacing w:after="0" w:line="240" w:lineRule="auto"/>
        <w:ind w:firstLine="709"/>
        <w:jc w:val="both"/>
        <w:rPr>
          <w:rFonts w:ascii="Calibri" w:eastAsia="Times New Roman" w:hAnsi="Calibri" w:cs="Calibri"/>
          <w:sz w:val="24"/>
          <w:szCs w:val="24"/>
          <w:lang w:eastAsia="ru-RU"/>
        </w:rPr>
      </w:pPr>
      <w:r w:rsidRPr="001B7BB1">
        <w:rPr>
          <w:rFonts w:ascii="Times New Roman" w:eastAsia="Times New Roman" w:hAnsi="Times New Roman" w:cs="Times New Roman"/>
          <w:sz w:val="24"/>
          <w:szCs w:val="24"/>
          <w:lang w:eastAsia="ru-RU"/>
        </w:rPr>
        <w:t xml:space="preserve">- </w:t>
      </w:r>
      <w:r w:rsidRPr="001B7BB1">
        <w:rPr>
          <w:rFonts w:ascii="Times New Roman" w:eastAsia="Times New Roman" w:hAnsi="Times New Roman" w:cs="Times New Roman"/>
          <w:bCs/>
          <w:sz w:val="24"/>
          <w:szCs w:val="24"/>
          <w:lang w:eastAsia="ru-RU"/>
        </w:rPr>
        <w:t>к</w:t>
      </w:r>
      <w:r w:rsidRPr="001B7BB1">
        <w:rPr>
          <w:rFonts w:ascii="Times New Roman" w:eastAsia="Times New Roman" w:hAnsi="Times New Roman" w:cs="Times New Roman"/>
          <w:sz w:val="24"/>
          <w:szCs w:val="24"/>
          <w:lang w:eastAsia="ru-RU"/>
        </w:rPr>
        <w:t xml:space="preserve">опия свидетельства участника </w:t>
      </w:r>
      <w:r w:rsidR="004972E6"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программы по оказанию содействия добровольному переселению в Российскую Федерацию соотечественников, проживающих за рубежом (если с заявлением </w:t>
      </w:r>
      <w:r w:rsidRPr="001B7BB1">
        <w:rPr>
          <w:rFonts w:ascii="Times New Roman" w:eastAsia="Times New Roman" w:hAnsi="Times New Roman" w:cs="Times New Roman"/>
          <w:bCs/>
          <w:sz w:val="24"/>
          <w:szCs w:val="24"/>
          <w:lang w:eastAsia="ru-RU"/>
        </w:rPr>
        <w:t xml:space="preserve">о предоставлении земельного участка в собственность обращаются </w:t>
      </w:r>
      <w:r w:rsidRPr="001B7BB1">
        <w:rPr>
          <w:rFonts w:ascii="Times New Roman" w:eastAsia="Times New Roman" w:hAnsi="Times New Roman" w:cs="Times New Roman"/>
          <w:sz w:val="24"/>
          <w:szCs w:val="24"/>
          <w:lang w:eastAsia="ru-RU"/>
        </w:rPr>
        <w:t xml:space="preserve">иностранные граждане и лица без гражданства, являющиеся участниками </w:t>
      </w:r>
      <w:r w:rsidR="00A809F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ой </w:t>
      </w:r>
      <w:hyperlink r:id="rId1056" w:history="1">
        <w:r w:rsidRPr="001B7BB1">
          <w:rPr>
            <w:rFonts w:ascii="Times New Roman" w:eastAsia="Times New Roman" w:hAnsi="Times New Roman" w:cs="Calibri"/>
            <w:sz w:val="24"/>
            <w:szCs w:val="24"/>
            <w:lang w:eastAsia="ru-RU"/>
          </w:rPr>
          <w:t>программы</w:t>
        </w:r>
      </w:hyperlink>
      <w:r w:rsidRPr="001B7BB1">
        <w:rPr>
          <w:rFonts w:ascii="Times New Roman" w:eastAsia="Times New Roman" w:hAnsi="Times New Roman" w:cs="Times New Roman"/>
          <w:sz w:val="24"/>
          <w:szCs w:val="24"/>
          <w:lang w:eastAsia="ru-RU"/>
        </w:rPr>
        <w:t xml:space="preserve"> по оказанию содействия добровольному переселению в Российскую Федерацию соотечественников, проживающих за рубежом).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 подтверждающий полномочия представителя заявителя (если с заявлением обращается доверенное лицо).</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6.2. Способы подачи заявления и документов и (или) информации,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посредством почтового отправления (в Орган);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посредством электронной почты (в Орган);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6.3. Способами установления личности (идентификации) являются: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Орган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при подаче заявления через МФЦ - сведения, содержащиеся в документе, удостоверяющем личность.</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6.4. Исчерпывающий перечень оснований для принятия решения об отказе в приеме документов:</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заявление об исправлении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подан иным лицом;</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предоставленные документы содержат подчистки, приписки и (или) исправления текста, не заверенные в порядке, установленном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6.5. Возможность подачи заявления и документов и (или) информации в форме электронного документа по экстерриториальному принципу осуществляется с использованием ЕПГУ</w:t>
      </w:r>
    </w:p>
    <w:p w:rsidR="00EA3BA0" w:rsidRPr="001B7BB1"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6.6. Срок регистрации заявления и документов и (или) информации для исправлении допущенных опечаток и ошибок, указан в </w:t>
      </w:r>
      <w:hyperlink r:id="rId1057" w:anchor="P478" w:history="1">
        <w:r w:rsidRPr="001B7BB1">
          <w:rPr>
            <w:rFonts w:ascii="Times New Roman" w:eastAsia="Times New Roman" w:hAnsi="Times New Roman" w:cs="Calibri"/>
            <w:sz w:val="24"/>
            <w:szCs w:val="24"/>
            <w:u w:val="single" w:color="000000"/>
            <w:lang w:eastAsia="ru-RU"/>
          </w:rPr>
          <w:t>пунктах 2</w:t>
        </w:r>
      </w:hyperlink>
      <w:r w:rsidRPr="001B7BB1">
        <w:rPr>
          <w:rFonts w:ascii="Times New Roman" w:eastAsia="Times New Roman" w:hAnsi="Times New Roman" w:cs="Times New Roman"/>
          <w:sz w:val="24"/>
          <w:szCs w:val="24"/>
          <w:lang w:eastAsia="ru-RU"/>
        </w:rPr>
        <w:t>.22 - 2.24 настоящего Административного регламента.</w:t>
      </w:r>
    </w:p>
    <w:p w:rsidR="00EA3BA0" w:rsidRPr="001B7BB1" w:rsidRDefault="00EA3BA0" w:rsidP="00EA3BA0">
      <w:pPr>
        <w:widowControl w:val="0"/>
        <w:tabs>
          <w:tab w:val="left" w:pos="1134"/>
        </w:tabs>
        <w:suppressAutoHyphens/>
        <w:autoSpaceDN w:val="0"/>
        <w:spacing w:after="0" w:line="240" w:lineRule="auto"/>
        <w:ind w:firstLine="709"/>
        <w:jc w:val="both"/>
        <w:outlineLvl w:val="1"/>
        <w:rPr>
          <w:rFonts w:ascii="Calibri Light" w:eastAsia="Times New Roman" w:hAnsi="Calibri Light"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 Принятие решения об исправлении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Поступившее заявление и приложенные документы отписываются руководителю структурного подразделения и передаются специалисту Органа, ответственного за предоставление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для работы.</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w:t>
      </w:r>
      <w:r w:rsidRPr="001B7BB1">
        <w:rPr>
          <w:rFonts w:ascii="Times New Roman" w:eastAsia="Times New Roman" w:hAnsi="Times New Roman" w:cs="Times New Roman"/>
          <w:sz w:val="24"/>
          <w:szCs w:val="24"/>
          <w:lang w:eastAsia="ru-RU"/>
        </w:rPr>
        <w:lastRenderedPageBreak/>
        <w:t xml:space="preserve">специалист Органа, ответственный за предоставление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в течение 2 рабочих дней с даты регистрации заявления: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принимает решение об исправлении опечаток и (или) ошибок, </w:t>
      </w:r>
      <w:r w:rsidRPr="001B7BB1">
        <w:rPr>
          <w:rFonts w:ascii="Times New Roman" w:eastAsia="Calibri" w:hAnsi="Times New Roman" w:cs="Times New Roman"/>
          <w:sz w:val="24"/>
          <w:szCs w:val="24"/>
          <w:lang w:eastAsia="ru-RU"/>
        </w:rPr>
        <w:t xml:space="preserve">допущенных в документах, выданных в результате предоставления </w:t>
      </w:r>
      <w:r w:rsidR="00C75D7A" w:rsidRPr="001B7BB1">
        <w:rPr>
          <w:rFonts w:ascii="Times New Roman" w:eastAsia="Calibri" w:hAnsi="Times New Roman" w:cs="Times New Roman"/>
          <w:sz w:val="24"/>
          <w:szCs w:val="24"/>
          <w:lang w:eastAsia="ru-RU"/>
        </w:rPr>
        <w:t>муниципальн</w:t>
      </w:r>
      <w:r w:rsidRPr="001B7BB1">
        <w:rPr>
          <w:rFonts w:ascii="Times New Roman" w:eastAsia="Calibri" w:hAnsi="Times New Roman" w:cs="Times New Roman"/>
          <w:sz w:val="24"/>
          <w:szCs w:val="24"/>
          <w:lang w:eastAsia="ru-RU"/>
        </w:rPr>
        <w:t>ой услуги,</w:t>
      </w:r>
      <w:r w:rsidRPr="001B7BB1">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A3BA0" w:rsidRPr="001B7BB1" w:rsidRDefault="00EA3BA0" w:rsidP="00EA3BA0">
      <w:pPr>
        <w:widowControl w:val="0"/>
        <w:suppressAutoHyphens/>
        <w:autoSpaceDE w:val="0"/>
        <w:autoSpaceDN w:val="0"/>
        <w:spacing w:after="0" w:line="240" w:lineRule="auto"/>
        <w:ind w:firstLine="709"/>
        <w:jc w:val="both"/>
        <w:rPr>
          <w:rFonts w:ascii="Calibri" w:eastAsia="Times New Roman" w:hAnsi="Calibri" w:cs="Calibri"/>
          <w:sz w:val="24"/>
          <w:szCs w:val="24"/>
          <w:lang w:eastAsia="ru-RU"/>
        </w:rPr>
      </w:pPr>
      <w:r w:rsidRPr="001B7BB1">
        <w:rPr>
          <w:rFonts w:ascii="Times New Roman" w:eastAsia="Times New Roman" w:hAnsi="Times New Roman" w:cs="Times New Roman"/>
          <w:sz w:val="24"/>
          <w:szCs w:val="24"/>
          <w:lang w:eastAsia="ru-RU"/>
        </w:rPr>
        <w:t xml:space="preserve">-  принимает решение об отсутствии необходимости исправления опечаток и (или) ошибок, </w:t>
      </w:r>
      <w:r w:rsidRPr="001B7BB1">
        <w:rPr>
          <w:rFonts w:ascii="Times New Roman" w:eastAsia="Calibri" w:hAnsi="Times New Roman" w:cs="Times New Roman"/>
          <w:sz w:val="24"/>
          <w:szCs w:val="24"/>
          <w:lang w:eastAsia="ru-RU"/>
        </w:rPr>
        <w:t xml:space="preserve">допущенных в документах, выданных в результате предоставления </w:t>
      </w:r>
      <w:r w:rsidR="00C75D7A" w:rsidRPr="001B7BB1">
        <w:rPr>
          <w:rFonts w:ascii="Times New Roman" w:eastAsia="Calibri" w:hAnsi="Times New Roman" w:cs="Times New Roman"/>
          <w:sz w:val="24"/>
          <w:szCs w:val="24"/>
          <w:lang w:eastAsia="ru-RU"/>
        </w:rPr>
        <w:t>муниципальн</w:t>
      </w:r>
      <w:r w:rsidRPr="001B7BB1">
        <w:rPr>
          <w:rFonts w:ascii="Times New Roman" w:eastAsia="Calibri" w:hAnsi="Times New Roman" w:cs="Times New Roman"/>
          <w:sz w:val="24"/>
          <w:szCs w:val="24"/>
          <w:lang w:eastAsia="ru-RU"/>
        </w:rPr>
        <w:t>ой услуги,</w:t>
      </w:r>
      <w:r w:rsidRPr="001B7BB1">
        <w:rPr>
          <w:rFonts w:ascii="Times New Roman" w:eastAsia="Times New Roman" w:hAnsi="Times New Roman" w:cs="Times New Roman"/>
          <w:sz w:val="24"/>
          <w:szCs w:val="24"/>
          <w:lang w:eastAsia="ru-RU"/>
        </w:rPr>
        <w:t xml:space="preserve"> и готовит мотивированный отказ в исправлении </w:t>
      </w:r>
      <w:r w:rsidRPr="001B7BB1">
        <w:rPr>
          <w:rFonts w:ascii="Times New Roman" w:eastAsia="Calibri" w:hAnsi="Times New Roman" w:cs="Times New Roman"/>
          <w:sz w:val="24"/>
          <w:szCs w:val="24"/>
          <w:lang w:eastAsia="ru-RU"/>
        </w:rPr>
        <w:t xml:space="preserve">опечаток и (или) ошибок, допущенных в документах, выданных в результате предоставления </w:t>
      </w:r>
      <w:r w:rsidR="00C75D7A" w:rsidRPr="001B7BB1">
        <w:rPr>
          <w:rFonts w:ascii="Times New Roman" w:eastAsia="Calibri" w:hAnsi="Times New Roman" w:cs="Times New Roman"/>
          <w:sz w:val="24"/>
          <w:szCs w:val="24"/>
          <w:lang w:eastAsia="ru-RU"/>
        </w:rPr>
        <w:t>муниципальн</w:t>
      </w:r>
      <w:r w:rsidRPr="001B7BB1">
        <w:rPr>
          <w:rFonts w:ascii="Times New Roman" w:eastAsia="Calibri"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7.1. Критерии принятия решения - отсутствие оснований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При отсутствии оснований для отказа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документах, специалист Органа приступает к исправлению опечаток и (или) ошибок.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Документом, содержащим решение об исправлении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является дополнительное соглашение к договору безвозмездного пользования земельного участка, которое содержит следующие сведения: </w:t>
      </w:r>
    </w:p>
    <w:p w:rsidR="00EA3BA0" w:rsidRPr="001B7BB1" w:rsidRDefault="00EA3BA0" w:rsidP="00EA3BA0">
      <w:pPr>
        <w:widowControl w:val="0"/>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номер и дату договора, к которому подготовлено дополнительное соглашение;</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стороны дополнительного соглашения;</w:t>
      </w:r>
    </w:p>
    <w:p w:rsidR="00EA3BA0" w:rsidRPr="001B7BB1" w:rsidRDefault="00EA3BA0" w:rsidP="00EA3BA0">
      <w:pPr>
        <w:widowControl w:val="0"/>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предмет дополнительного соглашения;</w:t>
      </w:r>
    </w:p>
    <w:p w:rsidR="00EA3BA0" w:rsidRPr="001B7BB1" w:rsidRDefault="00EA3BA0" w:rsidP="00EA3BA0">
      <w:pPr>
        <w:widowControl w:val="0"/>
        <w:tabs>
          <w:tab w:val="left" w:pos="1560"/>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реквизиты сторон.</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При исправлении опечаток и (или) ошибок, допущенных в документах,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не допускается: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изменение содержания документов, являющихся результатом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7.2. Критерии для принятия решения об отказе в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 отсутствие оснований для исправления допущенных опечаток и ошибок в документах, выданных по результатам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При наличии оснований для отказа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документах, специалист Органа, отве6ственный за предоставление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обеспечивает подготовку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Подготовленный проект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 специалист Органа, после согласования с руководителем структурного подразделения, передает на подпись руководителю Органа.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Подписанный проект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 передается на регистрацию специалисту отдела кадров, контроля и организационного обеспечения.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7.3. Максимальный срок выполнения административных действий - 6 рабочих дней со дня поступления заявления специалисту Органа, ответственного за предоставление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7.4. Результатом выполнения административной процедуры является решение о внесении изменений в ранее изданное решение либо уведомление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lastRenderedPageBreak/>
        <w:t>Муниципальн</w:t>
      </w:r>
      <w:r w:rsidRPr="001B7BB1">
        <w:rPr>
          <w:rFonts w:ascii="Times New Roman" w:eastAsia="Times New Roman" w:hAnsi="Times New Roman" w:cs="Times New Roman"/>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 Уведомление Заявителя о готовности документа и выдача (направление) нового исправленного документа или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8.1. Уведомление Заявителя о готовности документа и выдача (направление) Заявителю нового исправленного документа или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документах.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В соответствии со способом получения результата предоставления административной процедуры по исправлению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документах, выбранным Заявителем в заявлении, решение о внесении изменений в ранее изданное решение или уведомление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 не позднее чем через 1 рабочий день со дня принятия соответствующего решения выдается (направляется) Заявителю:</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лично в Органе;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почтовым отправлением по адресу,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по адресу электронной почты, содержащемуся в заявлении;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в форме электронного документа посредством ЕПГУ.</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8.2. Максимальный срок выполнения административной процедуры - 3 рабочих дня со дня подготовки дополнительное соглашение к договору безвозмездного пользования земельного участка или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3.11</w:t>
      </w:r>
      <w:r w:rsidR="00AF73DF" w:rsidRPr="001B7BB1">
        <w:rPr>
          <w:rFonts w:ascii="Times New Roman" w:eastAsia="Times New Roman" w:hAnsi="Times New Roman" w:cs="Times New Roman"/>
          <w:sz w:val="24"/>
          <w:szCs w:val="24"/>
          <w:lang w:eastAsia="ru-RU"/>
        </w:rPr>
        <w:t>2</w:t>
      </w:r>
      <w:r w:rsidRPr="001B7BB1">
        <w:rPr>
          <w:rFonts w:ascii="Times New Roman" w:eastAsia="Times New Roman" w:hAnsi="Times New Roman" w:cs="Times New Roman"/>
          <w:sz w:val="24"/>
          <w:szCs w:val="24"/>
          <w:lang w:eastAsia="ru-RU"/>
        </w:rPr>
        <w:t xml:space="preserve">8.3. Результатом выполнения административной процедуры является выдача (направление) Заявителю дополнительного соглашения к договору безвозмездного пользования земельного участка или уведомления об отказе в исправлении допущенных опечаток и ошибок в выданных в результате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документах.</w:t>
      </w:r>
    </w:p>
    <w:p w:rsidR="00EA3BA0" w:rsidRPr="001B7BB1" w:rsidRDefault="00EA3BA0" w:rsidP="00EA3BA0">
      <w:pPr>
        <w:widowControl w:val="0"/>
        <w:suppressAutoHyphens/>
        <w:autoSpaceDE w:val="0"/>
        <w:autoSpaceDN w:val="0"/>
        <w:spacing w:after="0" w:line="240" w:lineRule="auto"/>
        <w:ind w:firstLine="540"/>
        <w:jc w:val="both"/>
        <w:rPr>
          <w:rFonts w:ascii="Times New Roman" w:eastAsia="Calibri" w:hAnsi="Times New Roman" w:cs="Times New Roman"/>
          <w:sz w:val="24"/>
          <w:szCs w:val="24"/>
        </w:rPr>
      </w:pPr>
    </w:p>
    <w:p w:rsidR="00EA3BA0" w:rsidRPr="001B7BB1" w:rsidRDefault="00EA3BA0" w:rsidP="00EA3BA0">
      <w:pPr>
        <w:widowControl w:val="0"/>
        <w:tabs>
          <w:tab w:val="left" w:pos="759"/>
          <w:tab w:val="left" w:pos="1134"/>
          <w:tab w:val="left" w:pos="1390"/>
        </w:tabs>
        <w:suppressAutoHyphens/>
        <w:autoSpaceDN w:val="0"/>
        <w:spacing w:after="0" w:line="240" w:lineRule="auto"/>
        <w:jc w:val="center"/>
        <w:rPr>
          <w:rFonts w:ascii="Times New Roman" w:eastAsia="Times New Roman" w:hAnsi="Times New Roman" w:cs="Times New Roman"/>
          <w:sz w:val="24"/>
          <w:szCs w:val="24"/>
          <w:lang w:eastAsia="ru-RU"/>
        </w:rPr>
      </w:pPr>
      <w:r w:rsidRPr="001B7BB1">
        <w:rPr>
          <w:rFonts w:ascii="Times New Roman" w:eastAsia="Times New Roman" w:hAnsi="Times New Roman" w:cs="Times New Roman"/>
          <w:b/>
          <w:w w:val="105"/>
          <w:sz w:val="24"/>
          <w:szCs w:val="24"/>
          <w:lang w:val="en-US" w:eastAsia="ru-RU"/>
        </w:rPr>
        <w:t>IV</w:t>
      </w:r>
      <w:r w:rsidRPr="001B7BB1">
        <w:rPr>
          <w:rFonts w:ascii="Times New Roman" w:eastAsia="Times New Roman" w:hAnsi="Times New Roman" w:cs="Times New Roman"/>
          <w:b/>
          <w:w w:val="105"/>
          <w:sz w:val="24"/>
          <w:szCs w:val="24"/>
          <w:lang w:eastAsia="ru-RU"/>
        </w:rPr>
        <w:t>. Формы</w:t>
      </w:r>
      <w:r w:rsidRPr="001B7BB1">
        <w:rPr>
          <w:rFonts w:ascii="Times New Roman" w:eastAsia="Times New Roman" w:hAnsi="Times New Roman" w:cs="Times New Roman"/>
          <w:b/>
          <w:spacing w:val="5"/>
          <w:w w:val="105"/>
          <w:sz w:val="24"/>
          <w:szCs w:val="24"/>
          <w:lang w:eastAsia="ru-RU"/>
        </w:rPr>
        <w:t xml:space="preserve"> </w:t>
      </w:r>
      <w:r w:rsidRPr="001B7BB1">
        <w:rPr>
          <w:rFonts w:ascii="Times New Roman" w:eastAsia="Times New Roman" w:hAnsi="Times New Roman" w:cs="Times New Roman"/>
          <w:b/>
          <w:w w:val="105"/>
          <w:sz w:val="24"/>
          <w:szCs w:val="24"/>
          <w:lang w:eastAsia="ru-RU"/>
        </w:rPr>
        <w:t>контроля</w:t>
      </w:r>
      <w:r w:rsidRPr="001B7BB1">
        <w:rPr>
          <w:rFonts w:ascii="Times New Roman" w:eastAsia="Times New Roman" w:hAnsi="Times New Roman" w:cs="Times New Roman"/>
          <w:b/>
          <w:spacing w:val="9"/>
          <w:w w:val="105"/>
          <w:sz w:val="24"/>
          <w:szCs w:val="24"/>
          <w:lang w:eastAsia="ru-RU"/>
        </w:rPr>
        <w:t xml:space="preserve"> </w:t>
      </w:r>
      <w:r w:rsidRPr="001B7BB1">
        <w:rPr>
          <w:rFonts w:ascii="Times New Roman" w:eastAsia="Times New Roman" w:hAnsi="Times New Roman" w:cs="Times New Roman"/>
          <w:b/>
          <w:w w:val="105"/>
          <w:sz w:val="24"/>
          <w:szCs w:val="24"/>
          <w:lang w:eastAsia="ru-RU"/>
        </w:rPr>
        <w:t>за</w:t>
      </w:r>
      <w:r w:rsidRPr="001B7BB1">
        <w:rPr>
          <w:rFonts w:ascii="Times New Roman" w:eastAsia="Times New Roman" w:hAnsi="Times New Roman" w:cs="Times New Roman"/>
          <w:b/>
          <w:spacing w:val="2"/>
          <w:w w:val="105"/>
          <w:sz w:val="24"/>
          <w:szCs w:val="24"/>
          <w:lang w:eastAsia="ru-RU"/>
        </w:rPr>
        <w:t xml:space="preserve"> </w:t>
      </w:r>
      <w:r w:rsidRPr="001B7BB1">
        <w:rPr>
          <w:rFonts w:ascii="Times New Roman" w:eastAsia="Times New Roman" w:hAnsi="Times New Roman" w:cs="Times New Roman"/>
          <w:b/>
          <w:w w:val="105"/>
          <w:sz w:val="24"/>
          <w:szCs w:val="24"/>
          <w:lang w:eastAsia="ru-RU"/>
        </w:rPr>
        <w:t>исполнением</w:t>
      </w:r>
      <w:r w:rsidRPr="001B7BB1">
        <w:rPr>
          <w:rFonts w:ascii="Times New Roman" w:eastAsia="Times New Roman" w:hAnsi="Times New Roman" w:cs="Times New Roman"/>
          <w:b/>
          <w:spacing w:val="22"/>
          <w:w w:val="105"/>
          <w:sz w:val="24"/>
          <w:szCs w:val="24"/>
          <w:lang w:eastAsia="ru-RU"/>
        </w:rPr>
        <w:t xml:space="preserve"> </w:t>
      </w:r>
      <w:r w:rsidRPr="001B7BB1">
        <w:rPr>
          <w:rFonts w:ascii="Times New Roman" w:eastAsia="Times New Roman" w:hAnsi="Times New Roman" w:cs="Times New Roman"/>
          <w:b/>
          <w:w w:val="105"/>
          <w:sz w:val="24"/>
          <w:szCs w:val="24"/>
          <w:lang w:eastAsia="ru-RU"/>
        </w:rPr>
        <w:t xml:space="preserve">административного </w:t>
      </w:r>
      <w:r w:rsidRPr="001B7BB1">
        <w:rPr>
          <w:rFonts w:ascii="Times New Roman" w:eastAsia="Times New Roman" w:hAnsi="Times New Roman" w:cs="Times New Roman"/>
          <w:b/>
          <w:spacing w:val="-2"/>
          <w:w w:val="105"/>
          <w:sz w:val="24"/>
          <w:szCs w:val="24"/>
          <w:lang w:eastAsia="ru-RU"/>
        </w:rPr>
        <w:t>регламента</w:t>
      </w:r>
    </w:p>
    <w:p w:rsidR="00EA3BA0" w:rsidRPr="001B7BB1" w:rsidRDefault="00EA3BA0" w:rsidP="00EA3BA0">
      <w:pPr>
        <w:widowControl w:val="0"/>
        <w:tabs>
          <w:tab w:val="left" w:pos="759"/>
          <w:tab w:val="left" w:pos="1134"/>
          <w:tab w:val="left" w:pos="1390"/>
        </w:tabs>
        <w:suppressAutoHyphens/>
        <w:autoSpaceDN w:val="0"/>
        <w:spacing w:after="0" w:line="240" w:lineRule="auto"/>
        <w:jc w:val="center"/>
        <w:rPr>
          <w:rFonts w:ascii="Times New Roman" w:eastAsia="Times New Roman" w:hAnsi="Times New Roman" w:cs="Times New Roman"/>
          <w:b/>
          <w:sz w:val="24"/>
          <w:szCs w:val="24"/>
          <w:lang w:eastAsia="ru-RU"/>
        </w:rPr>
      </w:pPr>
    </w:p>
    <w:p w:rsidR="00EA3BA0" w:rsidRPr="001B7BB1" w:rsidRDefault="00EA3BA0" w:rsidP="00EA3BA0">
      <w:pPr>
        <w:widowControl w:val="0"/>
        <w:tabs>
          <w:tab w:val="left" w:pos="1134"/>
        </w:tabs>
        <w:suppressAutoHyphens/>
        <w:autoSpaceDN w:val="0"/>
        <w:spacing w:after="0" w:line="240" w:lineRule="auto"/>
        <w:ind w:firstLine="567"/>
        <w:jc w:val="center"/>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а также принятием ими решений</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осуществляет заместитель руководителя Органа, координирующий и контролирующий работу структурных подразделений.</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4.2. Контроль за деятельностью Органа по предоставлению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осуществляется руководителем Органа.</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МФЦ, </w:t>
      </w:r>
      <w:r w:rsidRPr="001B7BB1">
        <w:rPr>
          <w:rFonts w:ascii="Times New Roman" w:eastAsia="Times New Roman" w:hAnsi="Times New Roman" w:cs="Times New Roman"/>
          <w:sz w:val="24"/>
          <w:szCs w:val="24"/>
          <w:lang w:eastAsia="ru-RU"/>
        </w:rPr>
        <w:tab/>
        <w:t>органа регистрации прав осуществляется соответственно руководителем МФЦ.</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ой услуги, в том числе порядок и формы контроля за полнотой качеством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4.3. Контроль полноты и качества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осуществляется путем проведения плановых и внеплановых проверок.</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Плановые проверки проводятся в соответствии с планом работы Органа, но не реже 1 раза в год</w:t>
      </w:r>
      <w:r w:rsidRPr="001B7BB1">
        <w:rPr>
          <w:rFonts w:ascii="Times New Roman" w:eastAsia="Times New Roman" w:hAnsi="Times New Roman" w:cs="Times New Roman"/>
          <w:i/>
          <w:sz w:val="24"/>
          <w:szCs w:val="24"/>
          <w:lang w:eastAsia="ru-RU"/>
        </w:rPr>
        <w:t>.</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Внеплановые проверки могут проводиться на основании конкретного обращения заявителя о фактах нарушения его прав на получение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8" w:name="Par387"/>
      <w:bookmarkEnd w:id="8"/>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Ответственность должностных лиц органа, предоставляющего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ую услугу, за решения и действия (бездействие), принимаемые (осуществляемые) ими в ходе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4.6. Должностные лица, ответственные за предоставление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несут персональную ответственность за соблюдение порядка и сроков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МФЦ и их работники несут ответственность, установленную законодательством Российской Федерации:</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1) за полноту передаваемых Органу заявлений, иных документов, принятых от заявителя в МФЦ;</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2) за своевременную передачу Органу заявлений, иных документов, принятых от заявителя;</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Calibri" w:hAnsi="Times New Roman" w:cs="Times New Roman"/>
          <w:sz w:val="24"/>
          <w:szCs w:val="24"/>
          <w:lang w:eastAsia="ru-RU"/>
        </w:rPr>
      </w:pPr>
      <w:r w:rsidRPr="001B7BB1">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Положения, характеризующие требования к порядку и формам контроля за предоставлением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 в том числе со стороны граждан, их объединений и организаций</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4.7. Контроль за предоставлением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A3BA0" w:rsidRPr="001B7BB1" w:rsidRDefault="00EA3BA0" w:rsidP="00EA3BA0">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A3BA0" w:rsidRPr="001B7BB1" w:rsidRDefault="00EA3BA0" w:rsidP="00EA3BA0">
      <w:pPr>
        <w:widowControl w:val="0"/>
        <w:tabs>
          <w:tab w:val="left" w:pos="1134"/>
          <w:tab w:val="left" w:pos="1392"/>
        </w:tabs>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tabs>
          <w:tab w:val="left" w:pos="1134"/>
          <w:tab w:val="left" w:pos="1392"/>
        </w:tabs>
        <w:suppressAutoHyphens/>
        <w:autoSpaceDN w:val="0"/>
        <w:spacing w:after="0" w:line="240" w:lineRule="auto"/>
        <w:ind w:firstLine="709"/>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1B7BB1">
        <w:rPr>
          <w:rFonts w:ascii="Times New Roman" w:eastAsia="Times New Roman" w:hAnsi="Times New Roman" w:cs="Times New Roman"/>
          <w:b/>
          <w:sz w:val="24"/>
          <w:szCs w:val="24"/>
          <w:lang w:eastAsia="ru-RU"/>
        </w:rPr>
        <w:t xml:space="preserve">Раздел </w:t>
      </w:r>
      <w:r w:rsidRPr="001B7BB1">
        <w:rPr>
          <w:rFonts w:ascii="Times New Roman" w:eastAsia="Times New Roman" w:hAnsi="Times New Roman" w:cs="Times New Roman"/>
          <w:b/>
          <w:sz w:val="24"/>
          <w:szCs w:val="24"/>
          <w:lang w:val="en-US" w:eastAsia="ru-RU"/>
        </w:rPr>
        <w:t>V</w:t>
      </w:r>
      <w:r w:rsidRPr="001B7BB1">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ую услугу, многофункционального центра, организаций, указанных в части 1</w:t>
      </w:r>
      <w:r w:rsidRPr="001B7BB1">
        <w:rPr>
          <w:rFonts w:ascii="Times New Roman" w:eastAsia="Times New Roman" w:hAnsi="Times New Roman" w:cs="Times New Roman"/>
          <w:b/>
          <w:sz w:val="24"/>
          <w:szCs w:val="24"/>
          <w:vertAlign w:val="superscript"/>
          <w:lang w:eastAsia="ru-RU"/>
        </w:rPr>
        <w:t xml:space="preserve">1 </w:t>
      </w:r>
      <w:r w:rsidRPr="001B7BB1">
        <w:rPr>
          <w:rFonts w:ascii="Times New Roman" w:eastAsia="Times New Roman" w:hAnsi="Times New Roman" w:cs="Times New Roman"/>
          <w:b/>
          <w:sz w:val="24"/>
          <w:szCs w:val="24"/>
          <w:lang w:eastAsia="ru-RU"/>
        </w:rPr>
        <w:t xml:space="preserve">статьи 16 Федерального закона «Об организации предоставления </w:t>
      </w:r>
      <w:r w:rsidR="00067A2C" w:rsidRPr="001B7BB1">
        <w:rPr>
          <w:rFonts w:ascii="Times New Roman" w:eastAsia="Times New Roman" w:hAnsi="Times New Roman" w:cs="Times New Roman"/>
          <w:b/>
          <w:sz w:val="24"/>
          <w:szCs w:val="24"/>
          <w:lang w:eastAsia="ru-RU"/>
        </w:rPr>
        <w:t>государствен</w:t>
      </w:r>
      <w:r w:rsidR="00C75D7A" w:rsidRPr="001B7BB1">
        <w:rPr>
          <w:rFonts w:ascii="Times New Roman" w:eastAsia="Times New Roman" w:hAnsi="Times New Roman" w:cs="Times New Roman"/>
          <w:b/>
          <w:sz w:val="24"/>
          <w:szCs w:val="24"/>
          <w:lang w:eastAsia="ru-RU"/>
        </w:rPr>
        <w:t>н</w:t>
      </w:r>
      <w:r w:rsidRPr="001B7BB1">
        <w:rPr>
          <w:rFonts w:ascii="Times New Roman" w:eastAsia="Times New Roman" w:hAnsi="Times New Roman" w:cs="Times New Roman"/>
          <w:b/>
          <w:sz w:val="24"/>
          <w:szCs w:val="24"/>
          <w:lang w:eastAsia="ru-RU"/>
        </w:rPr>
        <w:t xml:space="preserve">ых и муниципальных услуг», а также их должностных лиц, </w:t>
      </w:r>
      <w:r w:rsidR="00067A2C" w:rsidRPr="001B7BB1">
        <w:rPr>
          <w:rFonts w:ascii="Times New Roman" w:eastAsia="Times New Roman" w:hAnsi="Times New Roman" w:cs="Times New Roman"/>
          <w:b/>
          <w:sz w:val="24"/>
          <w:szCs w:val="24"/>
          <w:lang w:eastAsia="ru-RU"/>
        </w:rPr>
        <w:t>государствен</w:t>
      </w:r>
      <w:r w:rsidR="00C75D7A" w:rsidRPr="001B7BB1">
        <w:rPr>
          <w:rFonts w:ascii="Times New Roman" w:eastAsia="Times New Roman" w:hAnsi="Times New Roman" w:cs="Times New Roman"/>
          <w:b/>
          <w:sz w:val="24"/>
          <w:szCs w:val="24"/>
          <w:lang w:eastAsia="ru-RU"/>
        </w:rPr>
        <w:t>н</w:t>
      </w:r>
      <w:r w:rsidRPr="001B7BB1">
        <w:rPr>
          <w:rFonts w:ascii="Times New Roman" w:eastAsia="Times New Roman" w:hAnsi="Times New Roman" w:cs="Times New Roman"/>
          <w:b/>
          <w:sz w:val="24"/>
          <w:szCs w:val="24"/>
          <w:lang w:eastAsia="ru-RU"/>
        </w:rPr>
        <w:t>ых или муниципальных служащих, работников</w:t>
      </w:r>
    </w:p>
    <w:p w:rsidR="00306D08" w:rsidRDefault="00EA3BA0" w:rsidP="004A09C8">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Указанная в настоящем разделе информация подлежит размещению на официальном сайте Органа, на Едином портале </w:t>
      </w:r>
      <w:r w:rsidR="00067A2C"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w:t>
      </w:r>
      <w:r w:rsidR="00306D08">
        <w:rPr>
          <w:rFonts w:ascii="Times New Roman" w:eastAsia="Times New Roman" w:hAnsi="Times New Roman" w:cs="Times New Roman"/>
          <w:sz w:val="24"/>
          <w:szCs w:val="24"/>
          <w:lang w:eastAsia="ru-RU"/>
        </w:rPr>
        <w:t>и муниципальных услуг (функций).</w:t>
      </w:r>
    </w:p>
    <w:p w:rsidR="00306D08" w:rsidRDefault="00306D08" w:rsidP="004A09C8">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06D08" w:rsidRDefault="00306D08"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1B7BB1">
        <w:rPr>
          <w:rFonts w:ascii="Times New Roman" w:eastAsia="Times New Roman" w:hAnsi="Times New Roman" w:cs="Times New Roman"/>
          <w:b/>
          <w:sz w:val="24"/>
          <w:szCs w:val="24"/>
          <w:lang w:eastAsia="ru-RU"/>
        </w:rPr>
        <w:lastRenderedPageBreak/>
        <w:t xml:space="preserve">Информация для заявителя о его праве подать жалобу на решения и действия (бездействие) органа, предоставляющего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 xml:space="preserve">ую услугу, его должностного лица либо гражданского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1B7BB1">
        <w:rPr>
          <w:rFonts w:ascii="Times New Roman" w:eastAsia="Times New Roman" w:hAnsi="Times New Roman" w:cs="Times New Roman"/>
          <w:b/>
          <w:bCs/>
          <w:sz w:val="24"/>
          <w:szCs w:val="24"/>
          <w:lang w:eastAsia="ru-RU"/>
        </w:rPr>
        <w:t xml:space="preserve">«Об организации предоставления </w:t>
      </w:r>
      <w:r w:rsidR="00C243E0" w:rsidRPr="001B7BB1">
        <w:rPr>
          <w:rFonts w:ascii="Times New Roman" w:eastAsia="Times New Roman" w:hAnsi="Times New Roman" w:cs="Times New Roman"/>
          <w:b/>
          <w:bCs/>
          <w:sz w:val="24"/>
          <w:szCs w:val="24"/>
          <w:lang w:eastAsia="ru-RU"/>
        </w:rPr>
        <w:t>государствен</w:t>
      </w:r>
      <w:r w:rsidR="00C75D7A" w:rsidRPr="001B7BB1">
        <w:rPr>
          <w:rFonts w:ascii="Times New Roman" w:eastAsia="Times New Roman" w:hAnsi="Times New Roman" w:cs="Times New Roman"/>
          <w:b/>
          <w:bCs/>
          <w:sz w:val="24"/>
          <w:szCs w:val="24"/>
          <w:lang w:eastAsia="ru-RU"/>
        </w:rPr>
        <w:t>н</w:t>
      </w:r>
      <w:r w:rsidRPr="001B7BB1">
        <w:rPr>
          <w:rFonts w:ascii="Times New Roman" w:eastAsia="Times New Roman" w:hAnsi="Times New Roman" w:cs="Times New Roman"/>
          <w:b/>
          <w:bCs/>
          <w:sz w:val="24"/>
          <w:szCs w:val="24"/>
          <w:lang w:eastAsia="ru-RU"/>
        </w:rPr>
        <w:t>ых и муниципальных услуг»</w:t>
      </w:r>
      <w:r w:rsidRPr="001B7BB1">
        <w:rPr>
          <w:rFonts w:ascii="Times New Roman" w:eastAsia="Times New Roman" w:hAnsi="Times New Roman" w:cs="Times New Roman"/>
          <w:b/>
          <w:sz w:val="24"/>
          <w:szCs w:val="24"/>
          <w:lang w:eastAsia="ru-RU"/>
        </w:rPr>
        <w:t xml:space="preserve">, или их работников при предоставлении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 xml:space="preserve">ых служащих, многофункционального центра, а также работника многофункционального центра при предоставлении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r w:rsidRPr="001B7BB1">
        <w:rPr>
          <w:rFonts w:ascii="Times New Roman" w:eastAsia="Times New Roman" w:hAnsi="Times New Roman" w:cs="Times New Roman"/>
          <w:bCs/>
          <w:sz w:val="24"/>
          <w:szCs w:val="24"/>
          <w:lang w:eastAsia="ru-RU"/>
        </w:rPr>
        <w:t xml:space="preserve"> </w:t>
      </w:r>
      <w:r w:rsidRPr="001B7BB1">
        <w:rPr>
          <w:rFonts w:ascii="Times New Roman" w:eastAsia="Times New Roman" w:hAnsi="Times New Roman" w:cs="Times New Roman"/>
          <w:sz w:val="24"/>
          <w:szCs w:val="24"/>
          <w:lang w:eastAsia="ru-RU"/>
        </w:rPr>
        <w:t xml:space="preserve">в досудебном (внесудебном) порядке (далее – жалоба).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B7BB1">
        <w:rPr>
          <w:rFonts w:ascii="Times New Roman" w:eastAsia="Times New Roman" w:hAnsi="Times New Roman" w:cs="Times New Roman"/>
          <w:bCs/>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B7BB1">
        <w:rPr>
          <w:rFonts w:ascii="Times New Roman" w:eastAsia="Times New Roman" w:hAnsi="Times New Roman" w:cs="Times New Roman"/>
          <w:bCs/>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B7BB1">
        <w:rPr>
          <w:rFonts w:ascii="Times New Roman" w:eastAsia="Times New Roman" w:hAnsi="Times New Roman" w:cs="Times New Roman"/>
          <w:bCs/>
          <w:sz w:val="24"/>
          <w:szCs w:val="24"/>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B7BB1">
        <w:rPr>
          <w:rFonts w:ascii="Times New Roman" w:eastAsia="Times New Roman" w:hAnsi="Times New Roman" w:cs="Times New Roman"/>
          <w:bCs/>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1B7BB1">
        <w:rPr>
          <w:rFonts w:ascii="Times New Roman" w:eastAsia="Times New Roman" w:hAnsi="Times New Roman" w:cs="Times New Roman"/>
          <w:bCs/>
          <w:sz w:val="24"/>
          <w:szCs w:val="24"/>
          <w:lang w:eastAsia="ru-RU"/>
        </w:rPr>
        <w:t>к учредителю многофункционального центра – на решение и действия (бездействие) многофункционального центра.</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1B7BB1">
        <w:rPr>
          <w:rFonts w:ascii="Times New Roman" w:eastAsia="Times New Roman" w:hAnsi="Times New Roman" w:cs="Times New Roman"/>
          <w:bCs/>
          <w:sz w:val="24"/>
          <w:szCs w:val="24"/>
          <w:lang w:eastAsia="ru-RU"/>
        </w:rPr>
        <w:t xml:space="preserve">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ую услугу, а также его должностных лиц регулируется:</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Федеральным </w:t>
      </w:r>
      <w:hyperlink r:id="rId1058" w:history="1">
        <w:r w:rsidRPr="001B7BB1">
          <w:rPr>
            <w:rFonts w:ascii="Times New Roman" w:eastAsia="Times New Roman" w:hAnsi="Times New Roman" w:cs="Times New Roman"/>
            <w:sz w:val="24"/>
            <w:szCs w:val="24"/>
            <w:u w:val="single" w:color="000000"/>
            <w:lang w:eastAsia="ru-RU"/>
          </w:rPr>
          <w:t>законом</w:t>
        </w:r>
      </w:hyperlink>
      <w:r w:rsidRPr="001B7BB1">
        <w:rPr>
          <w:rFonts w:ascii="Times New Roman" w:eastAsia="Times New Roman" w:hAnsi="Times New Roman" w:cs="Times New Roman"/>
          <w:sz w:val="24"/>
          <w:szCs w:val="24"/>
          <w:lang w:eastAsia="ru-RU"/>
        </w:rPr>
        <w:t xml:space="preserve"> от 27 июля 2010 года № 210-ФЗ «Об организации предоставления </w:t>
      </w:r>
      <w:r w:rsidR="001653E8"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 муниципальных услуг»;</w:t>
      </w:r>
    </w:p>
    <w:p w:rsidR="00EA3BA0" w:rsidRPr="001B7BB1" w:rsidRDefault="002E0994"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hyperlink r:id="rId1059" w:history="1">
        <w:r w:rsidR="00EA3BA0" w:rsidRPr="001B7BB1">
          <w:rPr>
            <w:rFonts w:ascii="Times New Roman" w:eastAsia="Times New Roman" w:hAnsi="Times New Roman" w:cs="Times New Roman"/>
            <w:sz w:val="24"/>
            <w:szCs w:val="24"/>
            <w:u w:val="single" w:color="000000"/>
            <w:lang w:eastAsia="ru-RU"/>
          </w:rPr>
          <w:t>Постановлением</w:t>
        </w:r>
      </w:hyperlink>
      <w:r w:rsidR="00EA3BA0" w:rsidRPr="001B7BB1">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w:t>
      </w:r>
      <w:r w:rsidR="008403BD" w:rsidRPr="001B7BB1">
        <w:rPr>
          <w:rFonts w:ascii="Times New Roman" w:eastAsia="Times New Roman" w:hAnsi="Times New Roman" w:cs="Times New Roman"/>
          <w:sz w:val="24"/>
          <w:szCs w:val="24"/>
          <w:lang w:eastAsia="ru-RU"/>
        </w:rPr>
        <w:t>г</w:t>
      </w:r>
      <w:r w:rsidR="0001784B" w:rsidRPr="001B7BB1">
        <w:rPr>
          <w:rFonts w:ascii="Times New Roman" w:eastAsia="Times New Roman" w:hAnsi="Times New Roman" w:cs="Times New Roman"/>
          <w:sz w:val="24"/>
          <w:szCs w:val="24"/>
          <w:lang w:eastAsia="ru-RU"/>
        </w:rPr>
        <w:t>ос</w:t>
      </w:r>
      <w:r w:rsidR="008403BD" w:rsidRPr="001B7BB1">
        <w:rPr>
          <w:rFonts w:ascii="Times New Roman" w:eastAsia="Times New Roman" w:hAnsi="Times New Roman" w:cs="Times New Roman"/>
          <w:sz w:val="24"/>
          <w:szCs w:val="24"/>
          <w:lang w:eastAsia="ru-RU"/>
        </w:rPr>
        <w:t>ударствен</w:t>
      </w:r>
      <w:r w:rsidR="00C75D7A" w:rsidRPr="001B7BB1">
        <w:rPr>
          <w:rFonts w:ascii="Times New Roman" w:eastAsia="Times New Roman" w:hAnsi="Times New Roman" w:cs="Times New Roman"/>
          <w:sz w:val="24"/>
          <w:szCs w:val="24"/>
          <w:lang w:eastAsia="ru-RU"/>
        </w:rPr>
        <w:t>н</w:t>
      </w:r>
      <w:r w:rsidR="00EA3BA0" w:rsidRPr="001B7BB1">
        <w:rPr>
          <w:rFonts w:ascii="Times New Roman" w:eastAsia="Times New Roman" w:hAnsi="Times New Roman" w:cs="Times New Roman"/>
          <w:sz w:val="24"/>
          <w:szCs w:val="24"/>
          <w:lang w:eastAsia="ru-RU"/>
        </w:rPr>
        <w:t xml:space="preserve">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01784B"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00EA3BA0" w:rsidRPr="001B7BB1">
        <w:rPr>
          <w:rFonts w:ascii="Times New Roman" w:eastAsia="Times New Roman" w:hAnsi="Times New Roman" w:cs="Times New Roman"/>
          <w:sz w:val="24"/>
          <w:szCs w:val="24"/>
          <w:lang w:eastAsia="ru-RU"/>
        </w:rPr>
        <w:t>ых и муниципальных услуг»;</w:t>
      </w:r>
    </w:p>
    <w:p w:rsidR="00EA3BA0" w:rsidRPr="001B7BB1"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Постановлением Правительства Республики Коми от 25 декабря 2012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w:t>
      </w:r>
      <w:r w:rsidR="00ED5A3D"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 xml:space="preserve">ых гражданских служащих органов исполнительной власти Республики Коми, многофункционального центра предоставления </w:t>
      </w:r>
      <w:r w:rsidR="00AA3DE9" w:rsidRPr="001B7BB1">
        <w:rPr>
          <w:rFonts w:ascii="Times New Roman" w:eastAsia="Times New Roman" w:hAnsi="Times New Roman" w:cs="Times New Roman"/>
          <w:sz w:val="24"/>
          <w:szCs w:val="24"/>
          <w:lang w:eastAsia="ru-RU"/>
        </w:rPr>
        <w:t>государствен</w:t>
      </w:r>
      <w:r w:rsidR="00C75D7A" w:rsidRPr="001B7BB1">
        <w:rPr>
          <w:rFonts w:ascii="Times New Roman" w:eastAsia="Times New Roman" w:hAnsi="Times New Roman" w:cs="Times New Roman"/>
          <w:sz w:val="24"/>
          <w:szCs w:val="24"/>
          <w:lang w:eastAsia="ru-RU"/>
        </w:rPr>
        <w:t>н</w:t>
      </w:r>
      <w:r w:rsidRPr="001B7BB1">
        <w:rPr>
          <w:rFonts w:ascii="Times New Roman" w:eastAsia="Times New Roman" w:hAnsi="Times New Roman" w:cs="Times New Roman"/>
          <w:sz w:val="24"/>
          <w:szCs w:val="24"/>
          <w:lang w:eastAsia="ru-RU"/>
        </w:rPr>
        <w:t>ых и муниципальных услуг, его работников».</w:t>
      </w:r>
    </w:p>
    <w:p w:rsidR="00EA3BA0" w:rsidRPr="001B7BB1" w:rsidRDefault="00EA3BA0" w:rsidP="00EA3BA0">
      <w:pPr>
        <w:spacing w:after="0" w:line="240" w:lineRule="auto"/>
        <w:rPr>
          <w:rFonts w:ascii="Times New Roman" w:eastAsia="Times New Roman" w:hAnsi="Times New Roman" w:cs="Times New Roman"/>
          <w:sz w:val="24"/>
          <w:szCs w:val="24"/>
          <w:lang w:eastAsia="ru-RU"/>
        </w:rPr>
        <w:sectPr w:rsidR="00EA3BA0" w:rsidRPr="001B7BB1" w:rsidSect="00FE246F">
          <w:headerReference w:type="default" r:id="rId1060"/>
          <w:pgSz w:w="11906" w:h="16838"/>
          <w:pgMar w:top="1134" w:right="851" w:bottom="851" w:left="1701" w:header="567" w:footer="709" w:gutter="0"/>
          <w:cols w:space="720"/>
          <w:titlePg/>
          <w:docGrid w:linePitch="299"/>
        </w:sectPr>
      </w:pP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bCs/>
          <w:sz w:val="24"/>
          <w:szCs w:val="24"/>
          <w:lang w:eastAsia="ru-RU"/>
        </w:rPr>
      </w:pPr>
      <w:r w:rsidRPr="001B7BB1">
        <w:rPr>
          <w:rFonts w:ascii="Times New Roman" w:eastAsia="Times New Roman" w:hAnsi="Times New Roman" w:cs="Times New Roman"/>
          <w:bCs/>
          <w:sz w:val="24"/>
          <w:szCs w:val="24"/>
          <w:lang w:eastAsia="ru-RU"/>
        </w:rPr>
        <w:lastRenderedPageBreak/>
        <w:t>Приложение № 1</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к административному регламенту</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«Предоставление земельного участка, </w:t>
      </w:r>
    </w:p>
    <w:p w:rsidR="00904C54"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находящегося в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собственности</w:t>
      </w:r>
      <w:r w:rsidR="00904C54" w:rsidRPr="001B7BB1">
        <w:rPr>
          <w:rFonts w:ascii="Times New Roman" w:eastAsia="Times New Roman" w:hAnsi="Times New Roman" w:cs="Times New Roman"/>
          <w:sz w:val="24"/>
          <w:szCs w:val="24"/>
          <w:lang w:eastAsia="ru-RU"/>
        </w:rPr>
        <w:t xml:space="preserve"> или</w:t>
      </w:r>
    </w:p>
    <w:p w:rsidR="0060120A" w:rsidRPr="001B7BB1" w:rsidRDefault="00904C5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государственная собственность на который не разграничена</w:t>
      </w:r>
      <w:r w:rsidR="00EA3BA0" w:rsidRPr="001B7BB1">
        <w:rPr>
          <w:rFonts w:ascii="Times New Roman" w:eastAsia="Times New Roman" w:hAnsi="Times New Roman" w:cs="Times New Roman"/>
          <w:sz w:val="24"/>
          <w:szCs w:val="24"/>
          <w:lang w:eastAsia="ru-RU"/>
        </w:rPr>
        <w:t>,</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 собственность бесплатно</w:t>
      </w:r>
      <w:r w:rsidRPr="001B7BB1">
        <w:rPr>
          <w:rFonts w:ascii="Times New Roman" w:eastAsia="Calibri" w:hAnsi="Times New Roman" w:cs="Times New Roman"/>
          <w:sz w:val="24"/>
          <w:szCs w:val="24"/>
          <w:u w:color="000000"/>
          <w:lang w:eastAsia="ru-RU" w:bidi="ru-RU"/>
        </w:rPr>
        <w:t>»</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Перечень признаков заявителей</w:t>
      </w:r>
    </w:p>
    <w:tbl>
      <w:tblPr>
        <w:tblW w:w="5000" w:type="pct"/>
        <w:tblCellMar>
          <w:left w:w="10" w:type="dxa"/>
          <w:right w:w="10" w:type="dxa"/>
        </w:tblCellMar>
        <w:tblLook w:val="04A0" w:firstRow="1" w:lastRow="0" w:firstColumn="1" w:lastColumn="0" w:noHBand="0" w:noVBand="1"/>
      </w:tblPr>
      <w:tblGrid>
        <w:gridCol w:w="840"/>
        <w:gridCol w:w="6056"/>
        <w:gridCol w:w="2674"/>
      </w:tblGrid>
      <w:tr w:rsidR="00BB6702" w:rsidRPr="001B7BB1" w:rsidTr="001F04E6">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w:t>
            </w:r>
            <w:r w:rsidRPr="001B7BB1">
              <w:rPr>
                <w:rFonts w:ascii="Times New Roman" w:eastAsia="Times New Roman" w:hAnsi="Times New Roman" w:cs="Times New Roman"/>
                <w:sz w:val="24"/>
                <w:szCs w:val="24"/>
              </w:rPr>
              <w:br/>
              <w:t>п/п</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Признак заявителя</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Значения признака заявителя</w:t>
            </w:r>
          </w:p>
        </w:tc>
      </w:tr>
      <w:tr w:rsidR="00BB6702" w:rsidRPr="001B7BB1" w:rsidTr="001F04E6">
        <w:tc>
          <w:tcPr>
            <w:tcW w:w="95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Результат предоставления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ой услуги: «Решение о предоставлении земельного участка в собственность бесплатно и направление его заявителю (при наличии свободных земельных участков)»</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w:t>
            </w:r>
            <w:r w:rsidR="001F04E6">
              <w:rPr>
                <w:rFonts w:ascii="Times New Roman" w:eastAsia="Calibri" w:hAnsi="Times New Roman" w:cs="Times New Roman"/>
                <w:sz w:val="24"/>
                <w:szCs w:val="24"/>
              </w:rPr>
              <w:t>тке</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Лица, </w:t>
            </w:r>
            <w:r w:rsidRPr="001B7BB1">
              <w:rPr>
                <w:rFonts w:ascii="Times New Roman" w:eastAsia="Times New Roman" w:hAnsi="Times New Roman" w:cs="Times New Roman"/>
                <w:sz w:val="24"/>
                <w:szCs w:val="24"/>
              </w:rPr>
              <w:t>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Граждане по истечении </w:t>
            </w:r>
            <w:r w:rsidR="00FD65C3" w:rsidRPr="001B7BB1">
              <w:rPr>
                <w:rFonts w:ascii="Times New Roman" w:eastAsia="Calibri" w:hAnsi="Times New Roman" w:cs="Times New Roman"/>
                <w:sz w:val="24"/>
                <w:szCs w:val="24"/>
                <w:lang w:eastAsia="ru-RU"/>
              </w:rPr>
              <w:t xml:space="preserve">4 лет и 6 месяцев </w:t>
            </w:r>
            <w:r w:rsidRPr="001B7BB1">
              <w:rPr>
                <w:rFonts w:ascii="Times New Roman" w:eastAsia="Times New Roman" w:hAnsi="Times New Roman" w:cs="Times New Roman"/>
                <w:sz w:val="24"/>
                <w:szCs w:val="24"/>
              </w:rPr>
              <w:t>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муниципальной собственности</w:t>
            </w:r>
            <w:r w:rsidR="001F04E6">
              <w:rPr>
                <w:rFonts w:ascii="Times New Roman" w:eastAsia="Times New Roman" w:hAnsi="Times New Roman" w:cs="Times New Roman"/>
                <w:sz w:val="24"/>
                <w:szCs w:val="24"/>
              </w:rPr>
              <w:t>, гражданам для указанных целей</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Граждане по истечении </w:t>
            </w:r>
            <w:r w:rsidR="00FD65C3" w:rsidRPr="001B7BB1">
              <w:rPr>
                <w:rFonts w:ascii="Times New Roman" w:eastAsia="Calibri" w:hAnsi="Times New Roman" w:cs="Times New Roman"/>
                <w:sz w:val="24"/>
                <w:szCs w:val="24"/>
                <w:lang w:eastAsia="ru-RU"/>
              </w:rPr>
              <w:t xml:space="preserve">4 лет и 6 месяцев </w:t>
            </w:r>
            <w:r w:rsidRPr="001B7BB1">
              <w:rPr>
                <w:rFonts w:ascii="Times New Roman" w:eastAsia="Times New Roman" w:hAnsi="Times New Roman" w:cs="Times New Roman"/>
                <w:sz w:val="24"/>
                <w:szCs w:val="24"/>
              </w:rPr>
              <w:t xml:space="preserve">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w:t>
            </w:r>
            <w:r w:rsidRPr="001B7BB1">
              <w:rPr>
                <w:rFonts w:ascii="Times New Roman" w:eastAsia="Times New Roman" w:hAnsi="Times New Roman" w:cs="Times New Roman"/>
                <w:sz w:val="24"/>
                <w:szCs w:val="24"/>
              </w:rPr>
              <w:lastRenderedPageBreak/>
              <w:t>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муниципальной собственности, гражданам для указанных целей, гражданин работал по основному месту работы в муниципальном образовании и по профессии,  специальности, которые опр</w:t>
            </w:r>
            <w:r w:rsidR="001F04E6">
              <w:rPr>
                <w:rFonts w:ascii="Times New Roman" w:eastAsia="Times New Roman" w:hAnsi="Times New Roman" w:cs="Times New Roman"/>
                <w:sz w:val="24"/>
                <w:szCs w:val="24"/>
              </w:rPr>
              <w:t>еделены законом Республики Коми</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899"/>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w:t>
            </w:r>
            <w:r w:rsidR="001F04E6">
              <w:rPr>
                <w:rFonts w:ascii="Times New Roman" w:eastAsia="Calibri" w:hAnsi="Times New Roman" w:cs="Times New Roman"/>
                <w:sz w:val="24"/>
                <w:szCs w:val="24"/>
              </w:rPr>
              <w:t>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w:t>
            </w:r>
            <w:r w:rsidR="001F04E6">
              <w:rPr>
                <w:rFonts w:ascii="Times New Roman" w:eastAsia="Calibri" w:hAnsi="Times New Roman" w:cs="Times New Roman"/>
                <w:sz w:val="24"/>
                <w:szCs w:val="24"/>
              </w:rPr>
              <w:t>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7</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w:t>
            </w:r>
            <w:r w:rsidR="001F04E6">
              <w:rPr>
                <w:rFonts w:ascii="Times New Roman" w:eastAsia="Calibri" w:hAnsi="Times New Roman" w:cs="Times New Roman"/>
                <w:sz w:val="24"/>
                <w:szCs w:val="24"/>
              </w:rPr>
              <w:t>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8</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7137F6">
            <w:pPr>
              <w:widowControl w:val="0"/>
              <w:suppressAutoHyphens/>
              <w:autoSpaceDE w:val="0"/>
              <w:autoSpaceDN w:val="0"/>
              <w:spacing w:after="0" w:line="252" w:lineRule="auto"/>
              <w:jc w:val="both"/>
              <w:rPr>
                <w:rFonts w:ascii="Calibri" w:eastAsia="Times New Roman" w:hAnsi="Calibri" w:cs="Calibri"/>
                <w:sz w:val="24"/>
                <w:szCs w:val="24"/>
              </w:rPr>
            </w:pPr>
            <w:r w:rsidRPr="001B7BB1">
              <w:rPr>
                <w:rFonts w:ascii="Times New Roman" w:eastAsia="Calibri" w:hAnsi="Times New Roman" w:cs="Times New Roman"/>
                <w:sz w:val="24"/>
                <w:szCs w:val="24"/>
              </w:rPr>
              <w:t xml:space="preserve">Работники </w:t>
            </w:r>
            <w:r w:rsidR="00C75D7A" w:rsidRPr="001B7BB1">
              <w:rPr>
                <w:rFonts w:ascii="Times New Roman" w:eastAsia="Calibri" w:hAnsi="Times New Roman" w:cs="Times New Roman"/>
                <w:sz w:val="24"/>
                <w:szCs w:val="24"/>
              </w:rPr>
              <w:t>муниципальн</w:t>
            </w:r>
            <w:r w:rsidRPr="001B7BB1">
              <w:rPr>
                <w:rFonts w:ascii="Times New Roman" w:eastAsia="Calibri" w:hAnsi="Times New Roman" w:cs="Times New Roman"/>
                <w:sz w:val="24"/>
                <w:szCs w:val="24"/>
              </w:rPr>
              <w:t>ых образовательных организаций, организаций культуры и физкультурно-спортивных организаций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9</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1F04E6">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w:t>
            </w:r>
            <w:r w:rsidR="001F04E6">
              <w:rPr>
                <w:rFonts w:ascii="Times New Roman" w:eastAsia="Calibri" w:hAnsi="Times New Roman" w:cs="Times New Roman"/>
                <w:sz w:val="24"/>
                <w:szCs w:val="24"/>
              </w:rPr>
              <w:t>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10</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Calibri" w:eastAsia="Times New Roman" w:hAnsi="Calibri" w:cs="Calibri"/>
                <w:sz w:val="24"/>
                <w:szCs w:val="24"/>
              </w:rPr>
            </w:pPr>
            <w:r w:rsidRPr="001B7BB1">
              <w:rPr>
                <w:rFonts w:ascii="Times New Roman" w:eastAsia="Calibri" w:hAnsi="Times New Roman" w:cs="Times New Roman"/>
                <w:sz w:val="24"/>
                <w:szCs w:val="24"/>
              </w:rPr>
              <w:t xml:space="preserve">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w:t>
            </w:r>
            <w:r w:rsidRPr="001B7BB1">
              <w:rPr>
                <w:rFonts w:ascii="Times New Roman" w:eastAsia="Calibri" w:hAnsi="Times New Roman" w:cs="Times New Roman"/>
                <w:sz w:val="24"/>
                <w:szCs w:val="24"/>
              </w:rPr>
              <w:lastRenderedPageBreak/>
              <w:t>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11</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w:t>
            </w:r>
            <w:r w:rsidR="001F04E6">
              <w:rPr>
                <w:rFonts w:ascii="Times New Roman" w:eastAsia="Calibri" w:hAnsi="Times New Roman" w:cs="Times New Roman"/>
                <w:sz w:val="24"/>
                <w:szCs w:val="24"/>
              </w:rPr>
              <w:t>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w:t>
            </w:r>
            <w:r w:rsidR="001F04E6">
              <w:rPr>
                <w:rFonts w:ascii="Times New Roman" w:eastAsia="Calibri" w:hAnsi="Times New Roman" w:cs="Times New Roman"/>
                <w:sz w:val="24"/>
                <w:szCs w:val="24"/>
              </w:rPr>
              <w:t>жностью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13</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w:t>
            </w:r>
            <w:r w:rsidR="001F04E6">
              <w:rPr>
                <w:rFonts w:ascii="Times New Roman" w:eastAsia="Calibri" w:hAnsi="Times New Roman" w:cs="Times New Roman"/>
                <w:sz w:val="24"/>
                <w:szCs w:val="24"/>
              </w:rPr>
              <w:t xml:space="preserve"> возведения жилого дома)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14</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w:t>
            </w:r>
            <w:r w:rsidR="001F04E6">
              <w:rPr>
                <w:rFonts w:ascii="Times New Roman" w:eastAsia="Times New Roman" w:hAnsi="Times New Roman" w:cs="Times New Roman"/>
                <w:sz w:val="24"/>
                <w:szCs w:val="24"/>
              </w:rPr>
              <w:t>ицинскую помощь</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15</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w:t>
            </w:r>
            <w:r w:rsidR="001F04E6">
              <w:rPr>
                <w:rFonts w:ascii="Times New Roman" w:eastAsia="Calibri" w:hAnsi="Times New Roman" w:cs="Times New Roman"/>
                <w:sz w:val="24"/>
                <w:szCs w:val="24"/>
              </w:rPr>
              <w:t>тажного жилищного строительства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373"/>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16</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имеющие десять и более детей, не реализовавшие право, предусмотренное подпунктом 1.2.6, для строительства жилых домов блокированной </w:t>
            </w:r>
            <w:r w:rsidRPr="001B7BB1">
              <w:rPr>
                <w:rFonts w:ascii="Times New Roman" w:eastAsia="Calibri" w:hAnsi="Times New Roman" w:cs="Times New Roman"/>
                <w:sz w:val="24"/>
                <w:szCs w:val="24"/>
              </w:rPr>
              <w:lastRenderedPageBreak/>
              <w:t>застройки с коли</w:t>
            </w:r>
            <w:r w:rsidR="001F04E6">
              <w:rPr>
                <w:rFonts w:ascii="Times New Roman" w:eastAsia="Calibri" w:hAnsi="Times New Roman" w:cs="Times New Roman"/>
                <w:sz w:val="24"/>
                <w:szCs w:val="24"/>
              </w:rPr>
              <w:t>чеством этажей не более чем три</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Представитель, действующий от имени </w:t>
            </w:r>
            <w:r w:rsidRPr="001B7BB1">
              <w:rPr>
                <w:rFonts w:ascii="Times New Roman" w:eastAsia="Times New Roman" w:hAnsi="Times New Roman" w:cs="Times New Roman"/>
                <w:sz w:val="24"/>
                <w:szCs w:val="24"/>
              </w:rPr>
              <w:lastRenderedPageBreak/>
              <w:t>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17</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w:t>
            </w:r>
            <w:r w:rsidR="001F04E6">
              <w:rPr>
                <w:rFonts w:ascii="Times New Roman" w:eastAsia="Calibri" w:hAnsi="Times New Roman" w:cs="Times New Roman"/>
                <w:sz w:val="24"/>
                <w:szCs w:val="24"/>
              </w:rPr>
              <w:t>ьскохозяйственного производства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18</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1F04E6">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по истечении 4 лет и 6 месяцев со дня заключения договора безвозмездного пользования в соответствии  с Федеральным законом № 119-ФЗ, при отсутствии оснований для отказа, предусмотренных частью 8 статьи 10 Федерального закона №119-ФЗ  </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19</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 в собственности указанных организаций</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20</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21</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22</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7137F6">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Члены некоммерческих организаций, в случае, если земельный участок, является садовым или огородным и соответствует в совокупности следующим условиям: земельный участок не предоставлен члену указанной некоммерческой организации; земельный участок образован из земельного участка, предоставленного до дня вступления в силу Федерального закона № 137-ФЗ некоммерческой организации;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 по решению общего собрания членов указанной некоммерческой организации о </w:t>
            </w:r>
            <w:r w:rsidRPr="001B7BB1">
              <w:rPr>
                <w:rFonts w:ascii="Times New Roman" w:eastAsia="Calibri" w:hAnsi="Times New Roman" w:cs="Times New Roman"/>
                <w:sz w:val="24"/>
                <w:szCs w:val="24"/>
              </w:rPr>
              <w:lastRenderedPageBreak/>
              <w:t xml:space="preserve">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7137F6"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ых или муниципальных нужд</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23</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Члены некоммерческих 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24</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w:t>
            </w:r>
            <w:r w:rsidR="001F04E6">
              <w:rPr>
                <w:rFonts w:ascii="Times New Roman" w:eastAsia="Calibri" w:hAnsi="Times New Roman" w:cs="Times New Roman"/>
                <w:sz w:val="24"/>
                <w:szCs w:val="24"/>
              </w:rPr>
              <w:t>№ 190-ФЗ, а также его наследник</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25</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1F04E6">
            <w:pPr>
              <w:widowControl w:val="0"/>
              <w:suppressAutoHyphens/>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w:t>
            </w:r>
            <w:r w:rsidR="001F04E6">
              <w:rPr>
                <w:rFonts w:ascii="Times New Roman" w:eastAsia="Calibri" w:hAnsi="Times New Roman" w:cs="Times New Roman"/>
                <w:sz w:val="24"/>
                <w:szCs w:val="24"/>
              </w:rPr>
              <w:t>наследник указанного гражданина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26</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w:t>
            </w:r>
            <w:r w:rsidR="007137F6"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ого реестра юридических лиц в связи с прекращением деятельности юридического лица, а также наследник указанного гражданина</w:t>
            </w:r>
          </w:p>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BB6702"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27</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Гражданин, приобретший гараж, являющийся объектом капитального строительства, по соглашению от лица, указанного в пункте 1.2.24 настояще</w:t>
            </w:r>
            <w:r w:rsidR="001F04E6">
              <w:rPr>
                <w:rFonts w:ascii="Times New Roman" w:eastAsia="Calibri" w:hAnsi="Times New Roman" w:cs="Times New Roman"/>
                <w:sz w:val="24"/>
                <w:szCs w:val="24"/>
              </w:rPr>
              <w:t>го административного регламента</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r w:rsidR="00EA3BA0" w:rsidRPr="001B7BB1" w:rsidTr="001F04E6">
        <w:trPr>
          <w:trHeight w:val="1026"/>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28</w:t>
            </w:r>
          </w:p>
        </w:tc>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1F04E6">
            <w:pPr>
              <w:widowControl w:val="0"/>
              <w:suppressAutoHyphens/>
              <w:autoSpaceDN w:val="0"/>
              <w:spacing w:after="0" w:line="252" w:lineRule="auto"/>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w:t>
            </w:r>
            <w:r w:rsidR="001F04E6">
              <w:rPr>
                <w:rFonts w:ascii="Times New Roman" w:eastAsia="Calibri" w:hAnsi="Times New Roman" w:cs="Times New Roman"/>
                <w:sz w:val="24"/>
                <w:szCs w:val="24"/>
              </w:rPr>
              <w:t>го кодекса Российской Федерации</w:t>
            </w:r>
          </w:p>
        </w:tc>
        <w:tc>
          <w:tcPr>
            <w:tcW w:w="2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Заявитель лично;</w:t>
            </w:r>
          </w:p>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Представитель, действующий от имени заявителя</w:t>
            </w:r>
          </w:p>
        </w:tc>
      </w:tr>
    </w:tbl>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p>
    <w:p w:rsidR="00EA3BA0" w:rsidRPr="001B7BB1" w:rsidRDefault="00EA3BA0" w:rsidP="00EA3BA0">
      <w:pPr>
        <w:widowControl w:val="0"/>
        <w:suppressAutoHyphens/>
        <w:autoSpaceDE w:val="0"/>
        <w:autoSpaceDN w:val="0"/>
        <w:spacing w:after="0" w:line="240" w:lineRule="auto"/>
        <w:jc w:val="both"/>
        <w:outlineLvl w:val="0"/>
        <w:rPr>
          <w:rFonts w:ascii="Times New Roman" w:eastAsia="Times New Roman" w:hAnsi="Times New Roman" w:cs="Times New Roman"/>
          <w:sz w:val="24"/>
          <w:szCs w:val="24"/>
          <w:lang w:eastAsia="ru-RU"/>
        </w:rPr>
      </w:pPr>
    </w:p>
    <w:p w:rsidR="00EA3BA0" w:rsidRPr="001B7BB1" w:rsidRDefault="00EA3BA0" w:rsidP="00EA3BA0">
      <w:pPr>
        <w:pageBreakBefore/>
        <w:widowControl w:val="0"/>
        <w:tabs>
          <w:tab w:val="left" w:pos="1134"/>
          <w:tab w:val="left" w:pos="1418"/>
        </w:tabs>
        <w:suppressAutoHyphens/>
        <w:autoSpaceDE w:val="0"/>
        <w:autoSpaceDN w:val="0"/>
        <w:spacing w:after="0" w:line="240" w:lineRule="auto"/>
        <w:ind w:firstLine="709"/>
        <w:jc w:val="right"/>
        <w:outlineLvl w:val="1"/>
        <w:rPr>
          <w:rFonts w:ascii="Calibri" w:eastAsia="Times New Roman" w:hAnsi="Calibri" w:cs="Calibri"/>
          <w:sz w:val="24"/>
          <w:szCs w:val="24"/>
          <w:lang w:eastAsia="ru-RU"/>
        </w:rPr>
      </w:pPr>
      <w:r w:rsidRPr="001B7BB1">
        <w:rPr>
          <w:rFonts w:ascii="Times New Roman" w:eastAsia="Times New Roman" w:hAnsi="Times New Roman" w:cs="Times New Roman"/>
          <w:bCs/>
          <w:sz w:val="24"/>
          <w:szCs w:val="24"/>
          <w:lang w:eastAsia="ru-RU"/>
        </w:rPr>
        <w:lastRenderedPageBreak/>
        <w:t>Приложение № 2</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к административному регламенту</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«Предоставление земельного участка, </w:t>
      </w:r>
    </w:p>
    <w:p w:rsidR="00904C54"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находящегося в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собственности</w:t>
      </w:r>
      <w:r w:rsidR="00904C54" w:rsidRPr="001B7BB1">
        <w:rPr>
          <w:rFonts w:ascii="Times New Roman" w:eastAsia="Times New Roman" w:hAnsi="Times New Roman" w:cs="Times New Roman"/>
          <w:sz w:val="24"/>
          <w:szCs w:val="24"/>
          <w:lang w:eastAsia="ru-RU"/>
        </w:rPr>
        <w:t xml:space="preserve"> или </w:t>
      </w:r>
    </w:p>
    <w:p w:rsidR="00A2771D" w:rsidRPr="001B7BB1" w:rsidRDefault="00904C5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государственная собственность на который не разграничена</w:t>
      </w:r>
      <w:r w:rsidR="00EA3BA0" w:rsidRPr="001B7BB1">
        <w:rPr>
          <w:rFonts w:ascii="Times New Roman" w:eastAsia="Times New Roman" w:hAnsi="Times New Roman" w:cs="Times New Roman"/>
          <w:sz w:val="24"/>
          <w:szCs w:val="24"/>
          <w:lang w:eastAsia="ru-RU"/>
        </w:rPr>
        <w:t xml:space="preserve">, </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в собственность бесплатно</w:t>
      </w:r>
      <w:r w:rsidRPr="001B7BB1">
        <w:rPr>
          <w:rFonts w:ascii="Times New Roman" w:eastAsia="Calibri" w:hAnsi="Times New Roman" w:cs="Times New Roman"/>
          <w:sz w:val="24"/>
          <w:szCs w:val="24"/>
          <w:u w:color="000000"/>
          <w:lang w:eastAsia="ru-RU" w:bidi="ru-RU"/>
        </w:rPr>
        <w:t>»</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N w:val="0"/>
        <w:spacing w:after="0" w:line="240" w:lineRule="auto"/>
        <w:ind w:firstLine="709"/>
        <w:jc w:val="center"/>
        <w:rPr>
          <w:rFonts w:ascii="Times New Roman" w:eastAsia="Times New Roman" w:hAnsi="Times New Roman" w:cs="Times New Roman"/>
          <w:b/>
          <w:sz w:val="24"/>
          <w:szCs w:val="24"/>
          <w:lang w:eastAsia="ru-RU"/>
        </w:rPr>
      </w:pPr>
      <w:r w:rsidRPr="001B7BB1">
        <w:rPr>
          <w:rFonts w:ascii="Times New Roman" w:eastAsia="Times New Roman" w:hAnsi="Times New Roman" w:cs="Times New Roman"/>
          <w:b/>
          <w:sz w:val="24"/>
          <w:szCs w:val="24"/>
          <w:lang w:eastAsia="ru-RU"/>
        </w:rPr>
        <w:t xml:space="preserve">Комбинации значений признаков, каждая из которых соответствует одному варианту предоставления </w:t>
      </w:r>
      <w:r w:rsidR="00C75D7A" w:rsidRPr="001B7BB1">
        <w:rPr>
          <w:rFonts w:ascii="Times New Roman" w:eastAsia="Times New Roman" w:hAnsi="Times New Roman" w:cs="Times New Roman"/>
          <w:b/>
          <w:sz w:val="24"/>
          <w:szCs w:val="24"/>
          <w:lang w:eastAsia="ru-RU"/>
        </w:rPr>
        <w:t>муниципальн</w:t>
      </w:r>
      <w:r w:rsidRPr="001B7BB1">
        <w:rPr>
          <w:rFonts w:ascii="Times New Roman" w:eastAsia="Times New Roman" w:hAnsi="Times New Roman" w:cs="Times New Roman"/>
          <w:b/>
          <w:sz w:val="24"/>
          <w:szCs w:val="24"/>
          <w:lang w:eastAsia="ru-RU"/>
        </w:rPr>
        <w:t>ой услуги</w:t>
      </w:r>
    </w:p>
    <w:tbl>
      <w:tblPr>
        <w:tblW w:w="9344" w:type="dxa"/>
        <w:tblCellMar>
          <w:left w:w="10" w:type="dxa"/>
          <w:right w:w="10" w:type="dxa"/>
        </w:tblCellMar>
        <w:tblLook w:val="04A0" w:firstRow="1" w:lastRow="0" w:firstColumn="1" w:lastColumn="0" w:noHBand="0" w:noVBand="1"/>
      </w:tblPr>
      <w:tblGrid>
        <w:gridCol w:w="1284"/>
        <w:gridCol w:w="8060"/>
      </w:tblGrid>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w:t>
            </w:r>
            <w:r w:rsidRPr="001B7BB1">
              <w:rPr>
                <w:rFonts w:ascii="Times New Roman" w:eastAsia="Times New Roman" w:hAnsi="Times New Roman" w:cs="Times New Roman"/>
                <w:sz w:val="24"/>
                <w:szCs w:val="24"/>
              </w:rPr>
              <w:br/>
              <w:t>варианта</w:t>
            </w:r>
          </w:p>
        </w:tc>
        <w:tc>
          <w:tcPr>
            <w:tcW w:w="8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Комбинация значений признаков</w:t>
            </w:r>
          </w:p>
        </w:tc>
      </w:tr>
      <w:tr w:rsidR="00BB6702" w:rsidRPr="001B7BB1" w:rsidTr="00EA3BA0">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Результат предоставления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ой услуги: «Решение о предоставлении земельного участка в собственность бесплатно и направление его заявителю (при наличии свободных земельных участков)»</w:t>
            </w:r>
          </w:p>
        </w:tc>
      </w:tr>
      <w:tr w:rsidR="00BB6702" w:rsidRPr="001B7BB1" w:rsidTr="001F04E6">
        <w:trPr>
          <w:trHeight w:val="854"/>
        </w:trPr>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r w:rsidRPr="001B7BB1">
              <w:rPr>
                <w:rFonts w:ascii="Times New Roman" w:eastAsia="Times New Roman" w:hAnsi="Times New Roman" w:cs="Times New Roman"/>
                <w:sz w:val="24"/>
                <w:szCs w:val="24"/>
              </w:rPr>
              <w:t>; заявитель лично</w:t>
            </w:r>
          </w:p>
        </w:tc>
      </w:tr>
      <w:tr w:rsidR="00BB6702" w:rsidRPr="001B7BB1" w:rsidTr="001F04E6">
        <w:trPr>
          <w:trHeight w:val="912"/>
        </w:trPr>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Лица, </w:t>
            </w:r>
            <w:r w:rsidRPr="001B7BB1">
              <w:rPr>
                <w:rFonts w:ascii="Times New Roman" w:eastAsia="Times New Roman" w:hAnsi="Times New Roman" w:cs="Times New Roman"/>
                <w:sz w:val="24"/>
                <w:szCs w:val="24"/>
              </w:rPr>
              <w:t>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Лица, </w:t>
            </w:r>
            <w:r w:rsidRPr="001B7BB1">
              <w:rPr>
                <w:rFonts w:ascii="Times New Roman" w:eastAsia="Times New Roman" w:hAnsi="Times New Roman" w:cs="Times New Roman"/>
                <w:sz w:val="24"/>
                <w:szCs w:val="24"/>
              </w:rPr>
              <w:t>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7137F6">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Граждане по истечении </w:t>
            </w:r>
            <w:r w:rsidR="00FD65C3" w:rsidRPr="001B7BB1">
              <w:rPr>
                <w:rFonts w:ascii="Times New Roman" w:eastAsia="Calibri" w:hAnsi="Times New Roman" w:cs="Times New Roman"/>
                <w:sz w:val="24"/>
                <w:szCs w:val="24"/>
                <w:lang w:eastAsia="ru-RU"/>
              </w:rPr>
              <w:t xml:space="preserve">4 лет и 6 месяцев </w:t>
            </w:r>
            <w:r w:rsidRPr="001B7BB1">
              <w:rPr>
                <w:rFonts w:ascii="Times New Roman" w:eastAsia="Times New Roman" w:hAnsi="Times New Roman" w:cs="Times New Roman"/>
                <w:sz w:val="24"/>
                <w:szCs w:val="24"/>
              </w:rPr>
              <w:t xml:space="preserve">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ой собственности, гражданам для указанных целей;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B03E77">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Граждане по истечении </w:t>
            </w:r>
            <w:r w:rsidR="00FD65C3" w:rsidRPr="001B7BB1">
              <w:rPr>
                <w:rFonts w:ascii="Times New Roman" w:eastAsia="Calibri" w:hAnsi="Times New Roman" w:cs="Times New Roman"/>
                <w:sz w:val="24"/>
                <w:szCs w:val="24"/>
                <w:lang w:eastAsia="ru-RU"/>
              </w:rPr>
              <w:t xml:space="preserve">4 лет и 6 месяцев </w:t>
            </w:r>
            <w:r w:rsidRPr="001B7BB1">
              <w:rPr>
                <w:rFonts w:ascii="Times New Roman" w:eastAsia="Times New Roman" w:hAnsi="Times New Roman" w:cs="Times New Roman"/>
                <w:sz w:val="24"/>
                <w:szCs w:val="24"/>
              </w:rPr>
              <w:t xml:space="preserve">со дня предоставления им </w:t>
            </w:r>
            <w:r w:rsidRPr="001B7BB1">
              <w:rPr>
                <w:rFonts w:ascii="Times New Roman" w:eastAsia="Times New Roman" w:hAnsi="Times New Roman" w:cs="Times New Roman"/>
                <w:sz w:val="24"/>
                <w:szCs w:val="24"/>
              </w:rPr>
              <w:lastRenderedPageBreak/>
              <w:t xml:space="preserve">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ой собственности, гражданам для указанных целей;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7.</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861A9D">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Граждане по истечении </w:t>
            </w:r>
            <w:r w:rsidR="00FD65C3" w:rsidRPr="001B7BB1">
              <w:rPr>
                <w:rFonts w:ascii="Times New Roman" w:eastAsia="Calibri" w:hAnsi="Times New Roman" w:cs="Times New Roman"/>
                <w:sz w:val="24"/>
                <w:szCs w:val="24"/>
                <w:lang w:eastAsia="ru-RU"/>
              </w:rPr>
              <w:t xml:space="preserve">4 лет и 6 месяцев </w:t>
            </w:r>
            <w:r w:rsidRPr="001B7BB1">
              <w:rPr>
                <w:rFonts w:ascii="Times New Roman" w:eastAsia="Times New Roman" w:hAnsi="Times New Roman" w:cs="Times New Roman"/>
                <w:sz w:val="24"/>
                <w:szCs w:val="24"/>
              </w:rPr>
              <w:t>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муниципальной собственности, гражданам для указанных целей, гражданин работал по основному месту работы в муниципальном образовании и по профессии,  специальности, которые определены законом Республики Коми;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8.</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517EF1">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Граждане по истечении </w:t>
            </w:r>
            <w:r w:rsidR="00FD65C3" w:rsidRPr="001B7BB1">
              <w:rPr>
                <w:rFonts w:ascii="Times New Roman" w:eastAsia="Calibri" w:hAnsi="Times New Roman" w:cs="Times New Roman"/>
                <w:sz w:val="24"/>
                <w:szCs w:val="24"/>
                <w:lang w:eastAsia="ru-RU"/>
              </w:rPr>
              <w:t xml:space="preserve">4 лет и 6 месяцев </w:t>
            </w:r>
            <w:r w:rsidRPr="001B7BB1">
              <w:rPr>
                <w:rFonts w:ascii="Times New Roman" w:eastAsia="Times New Roman" w:hAnsi="Times New Roman" w:cs="Times New Roman"/>
                <w:sz w:val="24"/>
                <w:szCs w:val="24"/>
              </w:rPr>
              <w:t>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 если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муниципальной собственности, гражданам для указанных целей, гражданин работал по основному месту работы в муниципальном образовании и по профессии,  специальности, которые определены законом Республики Коми;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9.</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10.</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11.</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13.</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14.</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15.</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04724E">
            <w:pPr>
              <w:widowControl w:val="0"/>
              <w:suppressAutoHyphens/>
              <w:autoSpaceDE w:val="0"/>
              <w:autoSpaceDN w:val="0"/>
              <w:spacing w:after="0" w:line="252" w:lineRule="auto"/>
              <w:jc w:val="both"/>
              <w:rPr>
                <w:rFonts w:ascii="Calibri" w:eastAsia="Times New Roman" w:hAnsi="Calibri" w:cs="Calibri"/>
                <w:sz w:val="24"/>
                <w:szCs w:val="24"/>
              </w:rPr>
            </w:pPr>
            <w:r w:rsidRPr="001B7BB1">
              <w:rPr>
                <w:rFonts w:ascii="Times New Roman" w:eastAsia="Calibri" w:hAnsi="Times New Roman" w:cs="Times New Roman"/>
                <w:sz w:val="24"/>
                <w:szCs w:val="24"/>
              </w:rPr>
              <w:t xml:space="preserve">Работники </w:t>
            </w:r>
            <w:r w:rsidR="00C75D7A" w:rsidRPr="001B7BB1">
              <w:rPr>
                <w:rFonts w:ascii="Times New Roman" w:eastAsia="Calibri" w:hAnsi="Times New Roman" w:cs="Times New Roman"/>
                <w:sz w:val="24"/>
                <w:szCs w:val="24"/>
              </w:rPr>
              <w:t>муниципальн</w:t>
            </w:r>
            <w:r w:rsidRPr="001B7BB1">
              <w:rPr>
                <w:rFonts w:ascii="Times New Roman" w:eastAsia="Calibri" w:hAnsi="Times New Roman" w:cs="Times New Roman"/>
                <w:sz w:val="24"/>
                <w:szCs w:val="24"/>
              </w:rPr>
              <w:t>ых образовательных организаций, организаций культуры и физкультурно-спортивных организаций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16.</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04724E">
            <w:pPr>
              <w:widowControl w:val="0"/>
              <w:suppressAutoHyphens/>
              <w:autoSpaceDE w:val="0"/>
              <w:autoSpaceDN w:val="0"/>
              <w:spacing w:after="0" w:line="252" w:lineRule="auto"/>
              <w:jc w:val="both"/>
              <w:rPr>
                <w:rFonts w:ascii="Calibri" w:eastAsia="Times New Roman" w:hAnsi="Calibri" w:cs="Calibri"/>
                <w:sz w:val="24"/>
                <w:szCs w:val="24"/>
              </w:rPr>
            </w:pPr>
            <w:r w:rsidRPr="001B7BB1">
              <w:rPr>
                <w:rFonts w:ascii="Times New Roman" w:eastAsia="Calibri" w:hAnsi="Times New Roman" w:cs="Times New Roman"/>
                <w:sz w:val="24"/>
                <w:szCs w:val="24"/>
              </w:rPr>
              <w:t xml:space="preserve">Работники </w:t>
            </w:r>
            <w:r w:rsidR="00C75D7A" w:rsidRPr="001B7BB1">
              <w:rPr>
                <w:rFonts w:ascii="Times New Roman" w:eastAsia="Calibri" w:hAnsi="Times New Roman" w:cs="Times New Roman"/>
                <w:sz w:val="24"/>
                <w:szCs w:val="24"/>
              </w:rPr>
              <w:t>муниципальн</w:t>
            </w:r>
            <w:r w:rsidRPr="001B7BB1">
              <w:rPr>
                <w:rFonts w:ascii="Times New Roman" w:eastAsia="Calibri" w:hAnsi="Times New Roman" w:cs="Times New Roman"/>
                <w:sz w:val="24"/>
                <w:szCs w:val="24"/>
              </w:rPr>
              <w:t>ых образовательных организаций, организаций культуры и физкультурно-спортивных организаций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Calibri" w:eastAsia="Times New Roman" w:hAnsi="Calibri" w:cs="Calibri"/>
                <w:sz w:val="24"/>
                <w:szCs w:val="24"/>
              </w:rPr>
            </w:pPr>
            <w:r w:rsidRPr="001B7BB1">
              <w:rPr>
                <w:rFonts w:ascii="Times New Roman" w:eastAsia="Times New Roman" w:hAnsi="Times New Roman" w:cs="Times New Roman"/>
                <w:sz w:val="24"/>
                <w:szCs w:val="24"/>
                <w:lang w:val="en-US"/>
              </w:rPr>
              <w:t>17</w:t>
            </w:r>
            <w:r w:rsidRPr="001B7BB1">
              <w:rPr>
                <w:rFonts w:ascii="Times New Roman" w:eastAsia="Times New Roman" w:hAnsi="Times New Roman" w:cs="Times New Roman"/>
                <w:sz w:val="24"/>
                <w:szCs w:val="24"/>
              </w:rPr>
              <w:t>.</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Calibri" w:eastAsia="Times New Roman" w:hAnsi="Calibri" w:cs="Calibri"/>
                <w:sz w:val="24"/>
                <w:szCs w:val="24"/>
              </w:rPr>
            </w:pPr>
            <w:r w:rsidRPr="001B7BB1">
              <w:rPr>
                <w:rFonts w:ascii="Times New Roman" w:eastAsia="Times New Roman" w:hAnsi="Times New Roman" w:cs="Times New Roman"/>
                <w:sz w:val="24"/>
                <w:szCs w:val="24"/>
                <w:lang w:val="en-US"/>
              </w:rPr>
              <w:t>18</w:t>
            </w:r>
            <w:r w:rsidRPr="001B7BB1">
              <w:rPr>
                <w:rFonts w:ascii="Times New Roman" w:eastAsia="Times New Roman" w:hAnsi="Times New Roman" w:cs="Times New Roman"/>
                <w:sz w:val="24"/>
                <w:szCs w:val="24"/>
              </w:rPr>
              <w:t>.</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xml:space="preserve">; представитель, </w:t>
            </w:r>
            <w:r w:rsidRPr="001B7BB1">
              <w:rPr>
                <w:rFonts w:ascii="Times New Roman" w:eastAsia="Times New Roman" w:hAnsi="Times New Roman" w:cs="Times New Roman"/>
                <w:sz w:val="24"/>
                <w:szCs w:val="24"/>
              </w:rPr>
              <w:lastRenderedPageBreak/>
              <w:t>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19.</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Calibri" w:eastAsia="Times New Roman" w:hAnsi="Calibri" w:cs="Calibri"/>
                <w:sz w:val="24"/>
                <w:szCs w:val="24"/>
              </w:rPr>
            </w:pPr>
            <w:r w:rsidRPr="001B7BB1">
              <w:rPr>
                <w:rFonts w:ascii="Times New Roman" w:eastAsia="Calibri" w:hAnsi="Times New Roman" w:cs="Times New Roman"/>
                <w:sz w:val="24"/>
                <w:szCs w:val="24"/>
              </w:rPr>
              <w:t>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20.</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Calibri" w:eastAsia="Times New Roman" w:hAnsi="Calibri" w:cs="Calibri"/>
                <w:sz w:val="24"/>
                <w:szCs w:val="24"/>
              </w:rPr>
            </w:pPr>
            <w:r w:rsidRPr="001B7BB1">
              <w:rPr>
                <w:rFonts w:ascii="Times New Roman" w:eastAsia="Calibri" w:hAnsi="Times New Roman" w:cs="Times New Roman"/>
                <w:sz w:val="24"/>
                <w:szCs w:val="24"/>
              </w:rPr>
              <w:t>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21.</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xml:space="preserve"> ;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22.</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23.</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24.</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w:t>
            </w:r>
            <w:r w:rsidRPr="001B7BB1">
              <w:rPr>
                <w:rFonts w:ascii="Times New Roman" w:eastAsia="Calibri" w:hAnsi="Times New Roman" w:cs="Times New Roman"/>
                <w:sz w:val="24"/>
                <w:szCs w:val="24"/>
              </w:rPr>
              <w:lastRenderedPageBreak/>
              <w:t>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25.</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26.</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27.</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28.</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29.</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30.</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31.</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имеющие десять и более детей, не реализовавшие право, предусмотренное подпунктом 1.2.6, для строительства жилых домов блокированной застройки с количеством этажей не более чем три</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32.</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Граждане, имеющие десять и более детей, не реализовавшие право, предусмотренное подпунктом 1.2.6, для строительства жилых домов </w:t>
            </w:r>
            <w:r w:rsidRPr="001B7BB1">
              <w:rPr>
                <w:rFonts w:ascii="Times New Roman" w:eastAsia="Calibri" w:hAnsi="Times New Roman" w:cs="Times New Roman"/>
                <w:sz w:val="24"/>
                <w:szCs w:val="24"/>
              </w:rPr>
              <w:lastRenderedPageBreak/>
              <w:t>блокированной застройки с количеством этажей не более чем три</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33.</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r w:rsidRPr="001B7BB1">
              <w:rPr>
                <w:rFonts w:ascii="Times New Roman" w:eastAsia="Times New Roman" w:hAnsi="Times New Roman" w:cs="Times New Roman"/>
                <w:sz w:val="24"/>
                <w:szCs w:val="24"/>
              </w:rPr>
              <w:t>; 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34.</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35.</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Граждане по истечении 4 лет и 6 месяцев  со дня заключения договора безвозмездного пользования в соответствии с Федеральным законом № 119-ФЗ, при отсутствии оснований для отказа, предусмотренных частью 8 статьи 10 Федерального закона №119-ФЗ;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36.</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1F04E6">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по истечении 4 лет и 6 месяцев  со дня заключения договора безвозмездного пользования в соответствии с Федеральным законом № 119-ФЗ, при отсутствии оснований для отказа, предусмотренных частью 8 статьи 10 Федерального закона №119-ФЗ</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37.</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38.</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39.</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061" w:history="1">
              <w:r w:rsidRPr="001B7BB1">
                <w:rPr>
                  <w:rFonts w:ascii="Times New Roman" w:eastAsia="Times New Roman" w:hAnsi="Times New Roman" w:cs="Times New Roman"/>
                  <w:sz w:val="24"/>
                  <w:szCs w:val="24"/>
                  <w:u w:val="single" w:color="000000"/>
                </w:rPr>
                <w:t>кодекса</w:t>
              </w:r>
            </w:hyperlink>
            <w:r w:rsidRPr="001B7BB1">
              <w:rPr>
                <w:rFonts w:ascii="Times New Roman" w:eastAsia="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062" w:history="1">
              <w:r w:rsidRPr="001B7BB1">
                <w:rPr>
                  <w:rFonts w:ascii="Times New Roman" w:eastAsia="Times New Roman" w:hAnsi="Times New Roman" w:cs="Times New Roman"/>
                  <w:sz w:val="24"/>
                  <w:szCs w:val="24"/>
                  <w:u w:val="single" w:color="000000"/>
                </w:rPr>
                <w:t>кодекса</w:t>
              </w:r>
            </w:hyperlink>
            <w:r w:rsidRPr="001B7BB1">
              <w:rPr>
                <w:rFonts w:ascii="Times New Roman" w:eastAsia="Times New Roman" w:hAnsi="Times New Roman" w:cs="Times New Roman"/>
                <w:sz w:val="24"/>
                <w:szCs w:val="24"/>
              </w:rPr>
              <w:t xml:space="preserve"> Российской Федерации</w:t>
            </w:r>
            <w:r w:rsidRPr="001B7BB1">
              <w:rPr>
                <w:rFonts w:ascii="Times New Roman" w:eastAsia="Calibri" w:hAnsi="Times New Roman" w:cs="Times New Roman"/>
                <w:sz w:val="24"/>
                <w:szCs w:val="24"/>
              </w:rPr>
              <w:t xml:space="preserve">;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40.</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063" w:history="1">
              <w:r w:rsidRPr="001B7BB1">
                <w:rPr>
                  <w:rFonts w:ascii="Times New Roman" w:eastAsia="Times New Roman" w:hAnsi="Times New Roman" w:cs="Times New Roman"/>
                  <w:sz w:val="24"/>
                  <w:szCs w:val="24"/>
                  <w:u w:val="single" w:color="000000"/>
                </w:rPr>
                <w:t>кодекса</w:t>
              </w:r>
            </w:hyperlink>
            <w:r w:rsidRPr="001B7BB1">
              <w:rPr>
                <w:rFonts w:ascii="Times New Roman" w:eastAsia="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w:t>
            </w:r>
            <w:r w:rsidRPr="001B7BB1">
              <w:rPr>
                <w:rFonts w:ascii="Times New Roman" w:eastAsia="Times New Roman" w:hAnsi="Times New Roman" w:cs="Times New Roman"/>
                <w:sz w:val="24"/>
                <w:szCs w:val="24"/>
              </w:rPr>
              <w:lastRenderedPageBreak/>
              <w:t xml:space="preserve">и право собственности наследодателя на жилой дом возникло до дня введения в действие Земельного </w:t>
            </w:r>
            <w:hyperlink r:id="rId1064" w:history="1">
              <w:r w:rsidRPr="001B7BB1">
                <w:rPr>
                  <w:rFonts w:ascii="Times New Roman" w:eastAsia="Times New Roman" w:hAnsi="Times New Roman" w:cs="Times New Roman"/>
                  <w:sz w:val="24"/>
                  <w:szCs w:val="24"/>
                  <w:u w:val="single" w:color="000000"/>
                </w:rPr>
                <w:t>кодекса</w:t>
              </w:r>
            </w:hyperlink>
            <w:r w:rsidRPr="001B7BB1">
              <w:rPr>
                <w:rFonts w:ascii="Times New Roman" w:eastAsia="Times New Roman" w:hAnsi="Times New Roman" w:cs="Times New Roman"/>
                <w:sz w:val="24"/>
                <w:szCs w:val="24"/>
              </w:rPr>
              <w:t xml:space="preserve"> Российской Федерации;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41.</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r w:rsidRPr="001B7BB1">
              <w:rPr>
                <w:rFonts w:ascii="Times New Roman" w:eastAsia="Calibri" w:hAnsi="Times New Roman" w:cs="Times New Roman"/>
                <w:sz w:val="24"/>
                <w:szCs w:val="24"/>
              </w:rPr>
              <w:t xml:space="preserve">;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42.</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43.</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982CCD">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Члены некоммерческих организаций, в случае, если земельный участок, является садовым или огородным и соответствует в совокупности следующим условиям: земельный участок не предоставлен члену указанной некоммерческой организации; земельный участок образован из земельного участка, предоставленного до дня вступления в силу Федерального закона № 137-ФЗ некоммерческой организации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982CCD"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 xml:space="preserve">ых или муниципальных нужд;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44.</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982CCD">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Члены некоммерческих организаций, в случае, если земельный участок, является садовым или огородным и соответствует в совокупности следующим условиям: земельный участок не предоставлен члену указанной некоммерческой организации; земельный участок образован из земельного участка, предоставленного до дня вступления в силу Федерального закона  № 137-ФЗ некоммерческой организации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1B7BB1">
              <w:rPr>
                <w:rFonts w:ascii="Times New Roman" w:eastAsia="Calibri" w:hAnsi="Times New Roman" w:cs="Times New Roman"/>
                <w:sz w:val="24"/>
                <w:szCs w:val="24"/>
              </w:rPr>
              <w:lastRenderedPageBreak/>
              <w:t xml:space="preserve">указанной некоммерческой организации, земельный участок распределен данному члену указанной некоммерческой организации;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982CCD"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ых или муниципальных нужд</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45.</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Члены некоммерческих 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r w:rsidRPr="001B7BB1">
              <w:rPr>
                <w:rFonts w:ascii="Times New Roman" w:eastAsia="Calibri" w:hAnsi="Times New Roman" w:cs="Times New Roman"/>
                <w:sz w:val="24"/>
                <w:szCs w:val="24"/>
              </w:rPr>
              <w:t xml:space="preserve">;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46.</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Члены некоммерческих 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представитель, действующий от имени заявителя</w:t>
            </w:r>
          </w:p>
        </w:tc>
      </w:tr>
      <w:tr w:rsidR="00BB6702" w:rsidRPr="001B7BB1" w:rsidTr="00EA3BA0">
        <w:trPr>
          <w:trHeight w:val="21"/>
        </w:trPr>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47.</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а также его наследник, в следующих случаях:1)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48.</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а также его наследник</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49.</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w:t>
            </w:r>
            <w:r w:rsidRPr="001B7BB1">
              <w:rPr>
                <w:rFonts w:ascii="Times New Roman" w:eastAsia="Calibri" w:hAnsi="Times New Roman" w:cs="Times New Roman"/>
                <w:sz w:val="24"/>
                <w:szCs w:val="24"/>
              </w:rPr>
              <w:lastRenderedPageBreak/>
              <w:t xml:space="preserve">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50.</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r w:rsidRPr="001B7BB1">
              <w:rPr>
                <w:rFonts w:ascii="Times New Roman" w:eastAsia="Times New Roman" w:hAnsi="Times New Roman" w:cs="Times New Roman"/>
                <w:sz w:val="24"/>
                <w:szCs w:val="24"/>
              </w:rPr>
              <w:t>; 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51.</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81128D">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w:t>
            </w:r>
            <w:r w:rsidR="0081128D"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 xml:space="preserve">ого реестра юридических лиц в связи с прекращением деятельности юридического лица, а также наследник указанного гражданина;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52.</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81128D">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w:t>
            </w:r>
            <w:r w:rsidR="0081128D"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 xml:space="preserve">ого реестра юридических лиц в связи с прекращением деятельности юридического лица, а также наследник указанного гражданина; </w:t>
            </w:r>
            <w:r w:rsidRPr="001B7BB1">
              <w:rPr>
                <w:rFonts w:ascii="Times New Roman" w:eastAsia="Times New Roman" w:hAnsi="Times New Roman" w:cs="Times New Roman"/>
                <w:sz w:val="24"/>
                <w:szCs w:val="24"/>
              </w:rPr>
              <w:t>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53.</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 Гражданин, приобретший гараж, являющийся объектом капитального строительства, по соглашению от лица, указанного в пункте 1.2.24 настоящего административного регламента;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54.</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 Гражданин, приобретший гараж, являющийся объектом капитального строительства, по соглашению от лица, указанного в пункте 1.2.24 настоящего административного регламента; </w:t>
            </w:r>
            <w:r w:rsidRPr="001B7BB1">
              <w:rPr>
                <w:rFonts w:ascii="Times New Roman" w:eastAsia="Times New Roman" w:hAnsi="Times New Roman" w:cs="Times New Roman"/>
                <w:sz w:val="24"/>
                <w:szCs w:val="24"/>
              </w:rPr>
              <w:t>представитель, действующий от имени заявителя</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55.</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w:t>
            </w:r>
            <w:r w:rsidRPr="001B7BB1">
              <w:rPr>
                <w:rFonts w:ascii="Times New Roman" w:eastAsia="Calibri" w:hAnsi="Times New Roman" w:cs="Times New Roman"/>
                <w:sz w:val="24"/>
                <w:szCs w:val="24"/>
              </w:rPr>
              <w:lastRenderedPageBreak/>
              <w:t xml:space="preserve">действие Градостроительного кодекса Российской Федерации; </w:t>
            </w:r>
            <w:r w:rsidRPr="001B7BB1">
              <w:rPr>
                <w:rFonts w:ascii="Times New Roman" w:eastAsia="Times New Roman" w:hAnsi="Times New Roman" w:cs="Times New Roman"/>
                <w:sz w:val="24"/>
                <w:szCs w:val="24"/>
              </w:rPr>
              <w:t>заявитель лично</w:t>
            </w:r>
          </w:p>
        </w:tc>
      </w:tr>
      <w:tr w:rsidR="00BB6702" w:rsidRPr="001B7BB1" w:rsidTr="00EA3BA0">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56.</w:t>
            </w:r>
          </w:p>
        </w:tc>
        <w:tc>
          <w:tcPr>
            <w:tcW w:w="80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1B7BB1" w:rsidRDefault="00EA3BA0" w:rsidP="00EA3BA0">
            <w:pPr>
              <w:widowControl w:val="0"/>
              <w:suppressAutoHyphens/>
              <w:autoSpaceDN w:val="0"/>
              <w:spacing w:after="0" w:line="252" w:lineRule="auto"/>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r w:rsidRPr="001B7BB1">
              <w:rPr>
                <w:rFonts w:ascii="Times New Roman" w:eastAsia="Times New Roman" w:hAnsi="Times New Roman" w:cs="Times New Roman"/>
                <w:sz w:val="24"/>
                <w:szCs w:val="24"/>
              </w:rPr>
              <w:t xml:space="preserve"> представитель, действующий от имени заявителя</w:t>
            </w:r>
          </w:p>
        </w:tc>
      </w:tr>
    </w:tbl>
    <w:p w:rsidR="00EA3BA0" w:rsidRPr="001B7BB1" w:rsidRDefault="00EA3BA0" w:rsidP="00EA3BA0">
      <w:pPr>
        <w:spacing w:after="0" w:line="240" w:lineRule="auto"/>
        <w:rPr>
          <w:rFonts w:ascii="Times New Roman" w:eastAsia="Times New Roman" w:hAnsi="Times New Roman" w:cs="Times New Roman"/>
          <w:sz w:val="24"/>
          <w:szCs w:val="24"/>
          <w:lang w:eastAsia="ru-RU"/>
        </w:rPr>
        <w:sectPr w:rsidR="00EA3BA0" w:rsidRPr="001B7BB1">
          <w:pgSz w:w="11906" w:h="16838"/>
          <w:pgMar w:top="1134" w:right="851" w:bottom="851" w:left="1701" w:header="720" w:footer="720" w:gutter="0"/>
          <w:cols w:space="720"/>
        </w:sectPr>
      </w:pPr>
    </w:p>
    <w:p w:rsidR="00EA3BA0" w:rsidRPr="001B7BB1"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lastRenderedPageBreak/>
        <w:t>Приложение 3</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к административному регламенту</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«Предоставление земельного участка, </w:t>
      </w:r>
    </w:p>
    <w:p w:rsidR="00627F5F"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находящегося в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собственности</w:t>
      </w:r>
      <w:r w:rsidR="00904C54" w:rsidRPr="001B7BB1">
        <w:rPr>
          <w:rFonts w:ascii="Times New Roman" w:eastAsia="Times New Roman" w:hAnsi="Times New Roman" w:cs="Times New Roman"/>
          <w:sz w:val="24"/>
          <w:szCs w:val="24"/>
          <w:lang w:eastAsia="ru-RU"/>
        </w:rPr>
        <w:t xml:space="preserve"> или </w:t>
      </w:r>
    </w:p>
    <w:p w:rsidR="00904C54" w:rsidRPr="001B7BB1" w:rsidRDefault="00904C5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государственная собственность на который не разграничена</w:t>
      </w:r>
    </w:p>
    <w:p w:rsidR="00EA3BA0" w:rsidRPr="001B7BB1"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 в собственность бесплатно</w:t>
      </w:r>
      <w:r w:rsidRPr="001B7BB1">
        <w:rPr>
          <w:rFonts w:ascii="Times New Roman" w:eastAsia="Calibri" w:hAnsi="Times New Roman" w:cs="Times New Roman"/>
          <w:sz w:val="24"/>
          <w:szCs w:val="24"/>
          <w:u w:color="000000"/>
          <w:lang w:eastAsia="ru-RU" w:bidi="ru-RU"/>
        </w:rPr>
        <w:t>»</w:t>
      </w:r>
    </w:p>
    <w:p w:rsidR="00EA3BA0" w:rsidRPr="001B7BB1"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EA3BA0" w:rsidRPr="001B7BB1" w:rsidRDefault="00EA3BA0" w:rsidP="00EA3BA0">
      <w:pPr>
        <w:widowControl w:val="0"/>
        <w:suppressAutoHyphen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1B7BB1">
        <w:rPr>
          <w:rFonts w:ascii="Times New Roman" w:eastAsia="Times New Roman" w:hAnsi="Times New Roman" w:cs="Times New Roman"/>
          <w:sz w:val="24"/>
          <w:szCs w:val="24"/>
          <w:lang w:eastAsia="ru-RU"/>
        </w:rPr>
        <w:t xml:space="preserve">Перечень документов, необходимых для предоставления </w:t>
      </w:r>
      <w:r w:rsidR="00C75D7A" w:rsidRPr="001B7BB1">
        <w:rPr>
          <w:rFonts w:ascii="Times New Roman" w:eastAsia="Times New Roman" w:hAnsi="Times New Roman" w:cs="Times New Roman"/>
          <w:sz w:val="24"/>
          <w:szCs w:val="24"/>
          <w:lang w:eastAsia="ru-RU"/>
        </w:rPr>
        <w:t>муниципальн</w:t>
      </w:r>
      <w:r w:rsidRPr="001B7BB1">
        <w:rPr>
          <w:rFonts w:ascii="Times New Roman" w:eastAsia="Times New Roman" w:hAnsi="Times New Roman" w:cs="Times New Roman"/>
          <w:sz w:val="24"/>
          <w:szCs w:val="24"/>
          <w:lang w:eastAsia="ru-RU"/>
        </w:rPr>
        <w:t>ой услуги</w:t>
      </w:r>
    </w:p>
    <w:p w:rsidR="00EA3BA0" w:rsidRPr="001B7BB1" w:rsidRDefault="00EA3BA0" w:rsidP="00EA3BA0">
      <w:pPr>
        <w:widowControl w:val="0"/>
        <w:suppressAutoHyphen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1494"/>
        <w:gridCol w:w="3578"/>
        <w:gridCol w:w="4489"/>
        <w:gridCol w:w="4941"/>
      </w:tblGrid>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 подпункта в пункте 1.2 </w:t>
            </w:r>
            <w:proofErr w:type="spellStart"/>
            <w:r w:rsidRPr="001B7BB1">
              <w:rPr>
                <w:rFonts w:ascii="Times New Roman" w:eastAsia="Times New Roman" w:hAnsi="Times New Roman" w:cs="Times New Roman"/>
                <w:sz w:val="24"/>
                <w:szCs w:val="24"/>
              </w:rPr>
              <w:t>админи</w:t>
            </w:r>
            <w:proofErr w:type="spellEnd"/>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proofErr w:type="spellStart"/>
            <w:r w:rsidRPr="001B7BB1">
              <w:rPr>
                <w:rFonts w:ascii="Times New Roman" w:eastAsia="Times New Roman" w:hAnsi="Times New Roman" w:cs="Times New Roman"/>
                <w:sz w:val="24"/>
                <w:szCs w:val="24"/>
              </w:rPr>
              <w:t>стратив-ного</w:t>
            </w:r>
            <w:proofErr w:type="spellEnd"/>
            <w:r w:rsidRPr="001B7BB1">
              <w:rPr>
                <w:rFonts w:ascii="Times New Roman" w:eastAsia="Times New Roman" w:hAnsi="Times New Roman" w:cs="Times New Roman"/>
                <w:sz w:val="24"/>
                <w:szCs w:val="24"/>
              </w:rPr>
              <w:t xml:space="preserve"> </w:t>
            </w:r>
            <w:proofErr w:type="spellStart"/>
            <w:r w:rsidRPr="001B7BB1">
              <w:rPr>
                <w:rFonts w:ascii="Times New Roman" w:eastAsia="Times New Roman" w:hAnsi="Times New Roman" w:cs="Times New Roman"/>
                <w:sz w:val="24"/>
                <w:szCs w:val="24"/>
              </w:rPr>
              <w:t>регла</w:t>
            </w:r>
            <w:proofErr w:type="spellEnd"/>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мента</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Категория заявителя</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p>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Документы, предоставляемые заявителем с заявлением</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center"/>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w:t>
            </w: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1.2.1</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ab/>
            </w:r>
            <w:r w:rsidRPr="001B7BB1">
              <w:rPr>
                <w:rFonts w:ascii="Times New Roman" w:eastAsia="Calibri" w:hAnsi="Times New Roman" w:cs="Times New Roman"/>
                <w:sz w:val="24"/>
                <w:szCs w:val="24"/>
              </w:rPr>
              <w:tab/>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 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3BA0" w:rsidRPr="001F04E6"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3) сообщение заявителя (заявителей), содержащее перечень всех зданий, </w:t>
            </w:r>
            <w:r w:rsidRPr="001B7BB1">
              <w:rPr>
                <w:rFonts w:ascii="Times New Roman" w:eastAsia="Calibri" w:hAnsi="Times New Roman" w:cs="Times New Roman"/>
                <w:sz w:val="24"/>
                <w:szCs w:val="24"/>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w:t>
            </w:r>
            <w:r w:rsidR="001F04E6">
              <w:rPr>
                <w:rFonts w:ascii="Times New Roman" w:eastAsia="Calibri" w:hAnsi="Times New Roman" w:cs="Times New Roman"/>
                <w:sz w:val="24"/>
                <w:szCs w:val="24"/>
              </w:rPr>
              <w:t>оответствующем праве заявителю.</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об объекте недвижимости (о здании и (или) сооружении, расположенном(</w:t>
            </w:r>
            <w:proofErr w:type="spellStart"/>
            <w:r w:rsidRPr="001B7BB1">
              <w:rPr>
                <w:rFonts w:ascii="Times New Roman" w:eastAsia="Times New Roman" w:hAnsi="Times New Roman" w:cs="Times New Roman"/>
                <w:sz w:val="24"/>
                <w:szCs w:val="24"/>
              </w:rPr>
              <w:t>ых</w:t>
            </w:r>
            <w:proofErr w:type="spellEnd"/>
            <w:r w:rsidRPr="001B7BB1">
              <w:rPr>
                <w:rFonts w:ascii="Times New Roman" w:eastAsia="Times New Roman" w:hAnsi="Times New Roman" w:cs="Times New Roman"/>
                <w:sz w:val="24"/>
                <w:szCs w:val="24"/>
              </w:rPr>
              <w:t>) на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3)выписка из ЕГРЮЛ о юридическом лице, являющемся заявителем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1.2.2</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1F04E6">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Лица, </w:t>
            </w:r>
            <w:r w:rsidRPr="001B7BB1">
              <w:rPr>
                <w:rFonts w:ascii="Times New Roman" w:eastAsia="Times New Roman" w:hAnsi="Times New Roman" w:cs="Times New Roman"/>
                <w:sz w:val="24"/>
                <w:szCs w:val="24"/>
              </w:rPr>
              <w:t>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случаев, если право на исходный земельный участок зарегистрировано в ЕГРН;</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утвержденный проект межевания территории;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выписка из ЕГРЮЛ в отношении СНТ или ОНТ</w:t>
            </w: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1.2.3</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по истечении </w:t>
            </w:r>
            <w:r w:rsidR="005B14C8" w:rsidRPr="001B7BB1">
              <w:rPr>
                <w:rFonts w:ascii="Times New Roman" w:eastAsia="Calibri" w:hAnsi="Times New Roman" w:cs="Times New Roman"/>
                <w:sz w:val="24"/>
                <w:szCs w:val="24"/>
                <w:lang w:eastAsia="ru-RU"/>
              </w:rPr>
              <w:t xml:space="preserve">4 лет и 6 месяцев </w:t>
            </w:r>
            <w:r w:rsidRPr="001B7BB1">
              <w:rPr>
                <w:rFonts w:ascii="Times New Roman" w:eastAsia="Calibri" w:hAnsi="Times New Roman" w:cs="Times New Roman"/>
                <w:sz w:val="24"/>
                <w:szCs w:val="24"/>
              </w:rPr>
              <w:t>со дня предоставления им земельного участка в безвозмездное пользование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при условии: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 xml:space="preserve">-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w:t>
            </w:r>
          </w:p>
          <w:p w:rsidR="00EA3BA0" w:rsidRPr="001B7BB1"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муниципальной собственности</w:t>
            </w:r>
            <w:r w:rsidR="001F04E6">
              <w:rPr>
                <w:rFonts w:ascii="Times New Roman" w:eastAsia="Calibri" w:hAnsi="Times New Roman" w:cs="Times New Roman"/>
                <w:sz w:val="24"/>
                <w:szCs w:val="24"/>
              </w:rPr>
              <w:t>, гражданам для указанных целей</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документ, удостоверяющий личность гражданина (граждан)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1.2.4</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по истечении </w:t>
            </w:r>
            <w:r w:rsidR="005B14C8" w:rsidRPr="001B7BB1">
              <w:rPr>
                <w:rFonts w:ascii="Times New Roman" w:eastAsia="Calibri" w:hAnsi="Times New Roman" w:cs="Times New Roman"/>
                <w:sz w:val="24"/>
                <w:szCs w:val="24"/>
                <w:lang w:eastAsia="ru-RU"/>
              </w:rPr>
              <w:t>4 лет и 6 месяцев</w:t>
            </w:r>
            <w:r w:rsidRPr="001B7BB1">
              <w:rPr>
                <w:rFonts w:ascii="Times New Roman" w:eastAsia="Calibri" w:hAnsi="Times New Roman" w:cs="Times New Roman"/>
                <w:sz w:val="24"/>
                <w:szCs w:val="24"/>
              </w:rPr>
              <w:t xml:space="preserve"> со дня предоставления им земельного участка в безвозмездное пользование для индивидуального жилищного строительства или ведения личного подсобного хозяйства при условии: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 -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 xml:space="preserve">- земельный участок предоставлен в муниципальном образовании, органом местного самоуправления которого принят муниципальный нормативный правовой акт об одобрении предоставления в безвозмездное пользование земельных участков, находящихся в </w:t>
            </w:r>
            <w:r w:rsidR="00C75D7A" w:rsidRPr="001B7BB1">
              <w:rPr>
                <w:rFonts w:ascii="Times New Roman" w:eastAsia="Calibri" w:hAnsi="Times New Roman" w:cs="Times New Roman"/>
                <w:sz w:val="24"/>
                <w:szCs w:val="24"/>
              </w:rPr>
              <w:t>муниципальн</w:t>
            </w:r>
            <w:r w:rsidRPr="001B7BB1">
              <w:rPr>
                <w:rFonts w:ascii="Times New Roman" w:eastAsia="Calibri" w:hAnsi="Times New Roman" w:cs="Times New Roman"/>
                <w:sz w:val="24"/>
                <w:szCs w:val="24"/>
              </w:rPr>
              <w:t>ой собственности, гражданам для указанных целей,</w:t>
            </w:r>
          </w:p>
          <w:p w:rsidR="00EA3BA0" w:rsidRPr="001B7BB1"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гражданин работал по основному месту работы в муниципальном образовании и по профессии, специальности, которые опр</w:t>
            </w:r>
            <w:r w:rsidR="001F04E6">
              <w:rPr>
                <w:rFonts w:ascii="Times New Roman" w:eastAsia="Calibri" w:hAnsi="Times New Roman" w:cs="Times New Roman"/>
                <w:sz w:val="24"/>
                <w:szCs w:val="24"/>
              </w:rPr>
              <w:t>еделены законом Республики Коми</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документ, удостоверяющий личность гражданина (граждан)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сведения о трудовой деятельности (приказ о приёме на работу, или выписка из трудовой книжки, или трудовой договор (контракт) </w:t>
            </w: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1.2.5</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документ, подтверждающий воздействие на заявителя радиации вследствие катастрофы на Чернобыльской АЭС;</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родственные отношения граждан и членов их семей (свидетельства о </w:t>
            </w:r>
            <w:r w:rsidR="00B23613"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w:t>
            </w:r>
            <w:r w:rsidRPr="001B7BB1">
              <w:rPr>
                <w:rFonts w:ascii="Times New Roman" w:eastAsia="Times New Roman" w:hAnsi="Times New Roman" w:cs="Times New Roman"/>
                <w:sz w:val="24"/>
                <w:szCs w:val="24"/>
              </w:rPr>
              <w:lastRenderedPageBreak/>
              <w:t>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w:t>
            </w:r>
            <w:r w:rsidRPr="001B7BB1">
              <w:rPr>
                <w:rFonts w:ascii="Times New Roman" w:eastAsia="Times New Roman" w:hAnsi="Times New Roman" w:cs="Times New Roman"/>
                <w:sz w:val="24"/>
                <w:szCs w:val="24"/>
              </w:rPr>
              <w:lastRenderedPageBreak/>
              <w:t>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1F04E6">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w:t>
            </w:r>
            <w:r w:rsidR="001F04E6">
              <w:rPr>
                <w:rFonts w:ascii="Times New Roman" w:eastAsia="Times New Roman" w:hAnsi="Times New Roman" w:cs="Times New Roman"/>
                <w:sz w:val="24"/>
                <w:szCs w:val="24"/>
              </w:rPr>
              <w:t>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подтверждающие право пользования жилым помещением (жилыми </w:t>
            </w:r>
            <w:r w:rsidRPr="001B7BB1">
              <w:rPr>
                <w:rFonts w:ascii="Times New Roman" w:eastAsia="Times New Roman" w:hAnsi="Times New Roman" w:cs="Times New Roman"/>
                <w:sz w:val="24"/>
                <w:szCs w:val="24"/>
              </w:rPr>
              <w:lastRenderedPageBreak/>
              <w:t>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B23613"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w:t>
            </w:r>
            <w:r w:rsidRPr="001B7BB1">
              <w:rPr>
                <w:rFonts w:ascii="Times New Roman" w:eastAsia="Times New Roman" w:hAnsi="Times New Roman" w:cs="Times New Roman"/>
                <w:sz w:val="24"/>
                <w:szCs w:val="24"/>
              </w:rPr>
              <w:lastRenderedPageBreak/>
              <w:t xml:space="preserve">консульскими учреждениями Российской Федерации, и свидетельств о </w:t>
            </w:r>
            <w:r w:rsidR="00EC13C1"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1.2.6</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w:t>
            </w:r>
            <w:r w:rsidRPr="001B7BB1">
              <w:rPr>
                <w:rFonts w:ascii="Times New Roman" w:eastAsia="Calibri" w:hAnsi="Times New Roman" w:cs="Times New Roman"/>
                <w:sz w:val="24"/>
                <w:szCs w:val="24"/>
              </w:rPr>
              <w:lastRenderedPageBreak/>
              <w:t>подсобного хозяйства (с возможностью возведения жилого дома)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свидетельство о </w:t>
            </w:r>
            <w:r w:rsidR="00270AAC"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свидетельство об усыновлении, выданные органами записи актов гражданского состояния или консульскими учреждениями </w:t>
            </w:r>
            <w:r w:rsidRPr="001B7BB1">
              <w:rPr>
                <w:rFonts w:ascii="Times New Roman" w:eastAsia="Times New Roman" w:hAnsi="Times New Roman" w:cs="Times New Roman"/>
                <w:sz w:val="24"/>
                <w:szCs w:val="24"/>
              </w:rPr>
              <w:lastRenderedPageBreak/>
              <w:t>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решения, заключения и разрешения, выданные органами опеки и попечительства в соответствии с законодательством Российской Федерации об опеке и попечительстве;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w:t>
            </w:r>
            <w:r w:rsidRPr="001B7BB1">
              <w:rPr>
                <w:rFonts w:ascii="Times New Roman" w:eastAsia="Times New Roman" w:hAnsi="Times New Roman" w:cs="Times New Roman"/>
                <w:sz w:val="24"/>
                <w:szCs w:val="24"/>
              </w:rPr>
              <w:lastRenderedPageBreak/>
              <w:t>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 удостоверяющий личность гражданина (граждан) Российской Федерации;</w:t>
            </w:r>
          </w:p>
          <w:p w:rsidR="00EA3BA0" w:rsidRPr="001B7BB1" w:rsidRDefault="00EA3BA0" w:rsidP="001F04E6">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7)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w:t>
            </w:r>
            <w:r w:rsidR="001F04E6">
              <w:rPr>
                <w:rFonts w:ascii="Times New Roman" w:eastAsia="Times New Roman" w:hAnsi="Times New Roman" w:cs="Times New Roman"/>
                <w:sz w:val="24"/>
                <w:szCs w:val="24"/>
              </w:rPr>
              <w:t>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w:t>
            </w:r>
            <w:r w:rsidRPr="001B7BB1">
              <w:rPr>
                <w:rFonts w:ascii="Times New Roman" w:eastAsia="Times New Roman" w:hAnsi="Times New Roman" w:cs="Times New Roman"/>
                <w:sz w:val="24"/>
                <w:szCs w:val="24"/>
              </w:rPr>
              <w:lastRenderedPageBreak/>
              <w:t>-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270AAC"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w:t>
            </w:r>
            <w:r w:rsidRPr="001B7BB1">
              <w:rPr>
                <w:rFonts w:ascii="Times New Roman" w:eastAsia="Times New Roman" w:hAnsi="Times New Roman" w:cs="Times New Roman"/>
                <w:sz w:val="24"/>
                <w:szCs w:val="24"/>
              </w:rPr>
              <w:lastRenderedPageBreak/>
              <w:t xml:space="preserve">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0B1D8A"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1.2.7</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w:t>
            </w:r>
            <w:r w:rsidRPr="001B7BB1">
              <w:rPr>
                <w:rFonts w:ascii="Times New Roman" w:eastAsia="Calibri" w:hAnsi="Times New Roman" w:cs="Times New Roman"/>
                <w:sz w:val="24"/>
                <w:szCs w:val="24"/>
              </w:rPr>
              <w:lastRenderedPageBreak/>
              <w:t>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свидетельство о </w:t>
            </w:r>
            <w:r w:rsidR="000B1D8A"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2)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w:t>
            </w:r>
            <w:r w:rsidRPr="001B7BB1">
              <w:rPr>
                <w:rFonts w:ascii="Times New Roman" w:eastAsia="Times New Roman" w:hAnsi="Times New Roman" w:cs="Times New Roman"/>
                <w:sz w:val="24"/>
                <w:szCs w:val="24"/>
              </w:rPr>
              <w:lastRenderedPageBreak/>
              <w:t>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493328"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w:t>
            </w:r>
            <w:r w:rsidRPr="001B7BB1">
              <w:rPr>
                <w:rFonts w:ascii="Times New Roman" w:eastAsia="Times New Roman" w:hAnsi="Times New Roman" w:cs="Times New Roman"/>
                <w:sz w:val="24"/>
                <w:szCs w:val="24"/>
              </w:rPr>
              <w:lastRenderedPageBreak/>
              <w:t xml:space="preserve">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493328" w:rsidRPr="001B7BB1">
              <w:rPr>
                <w:rFonts w:ascii="Times New Roman" w:eastAsia="Times New Roman" w:hAnsi="Times New Roman" w:cs="Times New Roman"/>
                <w:sz w:val="24"/>
                <w:szCs w:val="24"/>
              </w:rPr>
              <w:t>г</w:t>
            </w:r>
            <w:r w:rsidR="004663A7" w:rsidRPr="001B7BB1">
              <w:rPr>
                <w:rFonts w:ascii="Times New Roman" w:eastAsia="Times New Roman" w:hAnsi="Times New Roman" w:cs="Times New Roman"/>
                <w:sz w:val="24"/>
                <w:szCs w:val="24"/>
              </w:rPr>
              <w:t>ос</w:t>
            </w:r>
            <w:r w:rsidR="00493328" w:rsidRPr="001B7BB1">
              <w:rPr>
                <w:rFonts w:ascii="Times New Roman" w:eastAsia="Times New Roman" w:hAnsi="Times New Roman" w:cs="Times New Roman"/>
                <w:sz w:val="24"/>
                <w:szCs w:val="24"/>
              </w:rPr>
              <w:t>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1.2.8</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BB553F">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Работники </w:t>
            </w:r>
            <w:r w:rsidR="00C75D7A" w:rsidRPr="001B7BB1">
              <w:rPr>
                <w:rFonts w:ascii="Times New Roman" w:eastAsia="Calibri" w:hAnsi="Times New Roman" w:cs="Times New Roman"/>
                <w:sz w:val="24"/>
                <w:szCs w:val="24"/>
              </w:rPr>
              <w:t>муниципальн</w:t>
            </w:r>
            <w:r w:rsidRPr="001B7BB1">
              <w:rPr>
                <w:rFonts w:ascii="Times New Roman" w:eastAsia="Calibri" w:hAnsi="Times New Roman" w:cs="Times New Roman"/>
                <w:sz w:val="24"/>
                <w:szCs w:val="24"/>
              </w:rPr>
              <w:t xml:space="preserve">ых образовательных организаций, организаций культуры и физкультурно-спортивных организаций в Республике Коми, проживающие и работающие в сельских </w:t>
            </w:r>
            <w:r w:rsidRPr="001B7BB1">
              <w:rPr>
                <w:rFonts w:ascii="Times New Roman" w:eastAsia="Calibri" w:hAnsi="Times New Roman" w:cs="Times New Roman"/>
                <w:sz w:val="24"/>
                <w:szCs w:val="24"/>
              </w:rPr>
              <w:lastRenderedPageBreak/>
              <w:t>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документ, подтверждающий трудовые отношения между гражданином 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ой образовательной организацией, или организацией культуры, или физкультурно-спортивной организацией в Республике Коми;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2) документы, подтверждающие родственные отношения граждан и членов их семей (свидетельства о </w:t>
            </w:r>
            <w:r w:rsidR="00EE2182" w:rsidRPr="001B7BB1">
              <w:rPr>
                <w:rFonts w:ascii="Times New Roman" w:eastAsia="Times New Roman" w:hAnsi="Times New Roman" w:cs="Times New Roman"/>
                <w:sz w:val="24"/>
                <w:szCs w:val="24"/>
              </w:rPr>
              <w:t>г</w:t>
            </w:r>
            <w:r w:rsidR="00DC1678" w:rsidRPr="001B7BB1">
              <w:rPr>
                <w:rFonts w:ascii="Times New Roman" w:eastAsia="Times New Roman" w:hAnsi="Times New Roman" w:cs="Times New Roman"/>
                <w:sz w:val="24"/>
                <w:szCs w:val="24"/>
              </w:rPr>
              <w:t>ос</w:t>
            </w:r>
            <w:r w:rsidR="00EE2182" w:rsidRPr="001B7BB1">
              <w:rPr>
                <w:rFonts w:ascii="Times New Roman" w:eastAsia="Times New Roman" w:hAnsi="Times New Roman" w:cs="Times New Roman"/>
                <w:sz w:val="24"/>
                <w:szCs w:val="24"/>
              </w:rPr>
              <w:t>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w:t>
            </w:r>
            <w:r w:rsidRPr="001B7BB1">
              <w:rPr>
                <w:rFonts w:ascii="Times New Roman" w:eastAsia="Times New Roman" w:hAnsi="Times New Roman" w:cs="Times New Roman"/>
                <w:sz w:val="24"/>
                <w:szCs w:val="24"/>
              </w:rPr>
              <w:lastRenderedPageBreak/>
              <w:t>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акт обследования помещения </w:t>
            </w:r>
            <w:r w:rsidRPr="001B7BB1">
              <w:rPr>
                <w:rFonts w:ascii="Times New Roman" w:eastAsia="Times New Roman" w:hAnsi="Times New Roman" w:cs="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EE2182"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w:t>
            </w:r>
            <w:r w:rsidRPr="001B7BB1">
              <w:rPr>
                <w:rFonts w:ascii="Times New Roman" w:eastAsia="Times New Roman" w:hAnsi="Times New Roman" w:cs="Times New Roman"/>
                <w:sz w:val="24"/>
                <w:szCs w:val="24"/>
              </w:rPr>
              <w:lastRenderedPageBreak/>
              <w:t xml:space="preserve">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9E3CAE"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1.2.9</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документ, подтверждающий отнесение гражданина к ветеранам боевых действий;</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родственные отношения граждан и членов их семей (свидетельства о </w:t>
            </w:r>
            <w:r w:rsidR="00260C78"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w:t>
            </w:r>
            <w:r w:rsidRPr="001B7BB1">
              <w:rPr>
                <w:rFonts w:ascii="Times New Roman" w:eastAsia="Times New Roman" w:hAnsi="Times New Roman" w:cs="Times New Roman"/>
                <w:sz w:val="24"/>
                <w:szCs w:val="24"/>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w:t>
            </w:r>
            <w:r w:rsidRPr="001B7BB1">
              <w:rPr>
                <w:rFonts w:ascii="Times New Roman" w:eastAsia="Times New Roman" w:hAnsi="Times New Roman" w:cs="Times New Roman"/>
                <w:sz w:val="24"/>
                <w:szCs w:val="24"/>
              </w:rPr>
              <w:lastRenderedPageBreak/>
              <w:t>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6) сведения о регистрации по месту жительства (пребывания) гражданина и </w:t>
            </w:r>
            <w:r w:rsidRPr="001B7BB1">
              <w:rPr>
                <w:rFonts w:ascii="Times New Roman" w:eastAsia="Times New Roman" w:hAnsi="Times New Roman" w:cs="Times New Roman"/>
                <w:sz w:val="24"/>
                <w:szCs w:val="24"/>
              </w:rPr>
              <w:lastRenderedPageBreak/>
              <w:t>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E071F7"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E071F7"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1.2.10</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Граждане -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документ, подтверждающий отнесение гражданина к ветеранам боевых действий;</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родственные отношения граждан и членов их семей (свидетельства о </w:t>
            </w:r>
            <w:r w:rsidR="00FC2D6C"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w:t>
            </w:r>
            <w:r w:rsidRPr="001B7BB1">
              <w:rPr>
                <w:rFonts w:ascii="Times New Roman" w:eastAsia="Times New Roman" w:hAnsi="Times New Roman" w:cs="Times New Roman"/>
                <w:sz w:val="24"/>
                <w:szCs w:val="24"/>
              </w:rPr>
              <w:lastRenderedPageBreak/>
              <w:t>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w:t>
            </w:r>
            <w:r w:rsidRPr="001B7BB1">
              <w:rPr>
                <w:rFonts w:ascii="Times New Roman" w:eastAsia="Times New Roman" w:hAnsi="Times New Roman" w:cs="Times New Roman"/>
                <w:sz w:val="24"/>
                <w:szCs w:val="24"/>
              </w:rPr>
              <w:lastRenderedPageBreak/>
              <w:t>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5) сведения о страховом номере </w:t>
            </w:r>
            <w:r w:rsidRPr="001B7BB1">
              <w:rPr>
                <w:rFonts w:ascii="Times New Roman" w:eastAsia="Times New Roman" w:hAnsi="Times New Roman" w:cs="Times New Roman"/>
                <w:sz w:val="24"/>
                <w:szCs w:val="24"/>
              </w:rPr>
              <w:lastRenderedPageBreak/>
              <w:t>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BE0D10"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800064"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1.2.11</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родственные отношения граждан и членов их семей (свидетельства о </w:t>
            </w:r>
            <w:r w:rsidR="00654298"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w:t>
            </w:r>
            <w:r w:rsidRPr="001B7BB1">
              <w:rPr>
                <w:rFonts w:ascii="Times New Roman" w:eastAsia="Times New Roman" w:hAnsi="Times New Roman" w:cs="Times New Roman"/>
                <w:sz w:val="24"/>
                <w:szCs w:val="24"/>
              </w:rPr>
              <w:lastRenderedPageBreak/>
              <w:t>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о наличии в собственности недвижимого имущества (жилых помещений), расположенного по </w:t>
            </w:r>
            <w:r w:rsidRPr="001B7BB1">
              <w:rPr>
                <w:rFonts w:ascii="Times New Roman" w:eastAsia="Times New Roman" w:hAnsi="Times New Roman" w:cs="Times New Roman"/>
                <w:sz w:val="24"/>
                <w:szCs w:val="24"/>
              </w:rPr>
              <w:lastRenderedPageBreak/>
              <w:t>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1B7BB1">
              <w:rPr>
                <w:rFonts w:ascii="Times New Roman" w:eastAsia="Times New Roman" w:hAnsi="Times New Roman" w:cs="Times New Roman"/>
                <w:sz w:val="24"/>
                <w:szCs w:val="24"/>
              </w:rPr>
              <w:lastRenderedPageBreak/>
              <w:t>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B61D90"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B61D90"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1.2.12</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1) документы, подтверждающие родственные отношения граждан и членов их семей (свидетельства о </w:t>
            </w:r>
            <w:r w:rsidR="00B61D90"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в соответствии с установленным федеральным законодательством </w:t>
            </w:r>
            <w:r w:rsidRPr="001B7BB1">
              <w:rPr>
                <w:rFonts w:ascii="Times New Roman" w:eastAsia="Times New Roman" w:hAnsi="Times New Roman" w:cs="Times New Roman"/>
                <w:sz w:val="24"/>
                <w:szCs w:val="24"/>
              </w:rPr>
              <w:lastRenderedPageBreak/>
              <w:t>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о наличии в собственности недвижимого имущества </w:t>
            </w:r>
            <w:r w:rsidRPr="001B7BB1">
              <w:rPr>
                <w:rFonts w:ascii="Times New Roman" w:eastAsia="Times New Roman" w:hAnsi="Times New Roman" w:cs="Times New Roman"/>
                <w:sz w:val="24"/>
                <w:szCs w:val="24"/>
              </w:rPr>
              <w:lastRenderedPageBreak/>
              <w:t>(жилых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подтверждающие, что единственный жилой дом (жилое помещение) граждан (одинокого гражданина) </w:t>
            </w:r>
            <w:r w:rsidRPr="001B7BB1">
              <w:rPr>
                <w:rFonts w:ascii="Times New Roman" w:eastAsia="Times New Roman" w:hAnsi="Times New Roman" w:cs="Times New Roman"/>
                <w:sz w:val="24"/>
                <w:szCs w:val="24"/>
              </w:rPr>
              <w:lastRenderedPageBreak/>
              <w:t>уничтожен(о) вследствие пожара или наводнения;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7)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8) документы (сведения) о </w:t>
            </w:r>
            <w:r w:rsidR="00C24BCB"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w:t>
            </w:r>
            <w:r w:rsidRPr="001B7BB1">
              <w:rPr>
                <w:rFonts w:ascii="Times New Roman" w:eastAsia="Times New Roman" w:hAnsi="Times New Roman" w:cs="Times New Roman"/>
                <w:sz w:val="24"/>
                <w:szCs w:val="24"/>
              </w:rPr>
              <w:lastRenderedPageBreak/>
              <w:t xml:space="preserve">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FD2AD3"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1.2.13</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документ, подтверждающий, что гражданин является инвалидом I или II группы или имеет ребенка-инвалида;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родственные отношения граждан и членов их семей (свидетельства о </w:t>
            </w:r>
            <w:r w:rsidR="002B084C" w:rsidRPr="001B7BB1">
              <w:rPr>
                <w:rFonts w:ascii="Times New Roman" w:eastAsia="Times New Roman" w:hAnsi="Times New Roman" w:cs="Times New Roman"/>
                <w:sz w:val="24"/>
                <w:szCs w:val="24"/>
              </w:rPr>
              <w:t>государственн</w:t>
            </w:r>
            <w:r w:rsidRPr="001B7BB1">
              <w:rPr>
                <w:rFonts w:ascii="Times New Roman" w:eastAsia="Times New Roman" w:hAnsi="Times New Roman" w:cs="Times New Roman"/>
                <w:sz w:val="24"/>
                <w:szCs w:val="24"/>
              </w:rPr>
              <w:t xml:space="preserve">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w:t>
            </w:r>
            <w:r w:rsidRPr="001B7BB1">
              <w:rPr>
                <w:rFonts w:ascii="Times New Roman" w:eastAsia="Times New Roman" w:hAnsi="Times New Roman" w:cs="Times New Roman"/>
                <w:sz w:val="24"/>
                <w:szCs w:val="24"/>
              </w:rPr>
              <w:lastRenderedPageBreak/>
              <w:t>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w:t>
            </w:r>
            <w:r w:rsidRPr="001B7BB1">
              <w:rPr>
                <w:rFonts w:ascii="Times New Roman" w:eastAsia="Times New Roman" w:hAnsi="Times New Roman" w:cs="Times New Roman"/>
                <w:sz w:val="24"/>
                <w:szCs w:val="24"/>
              </w:rPr>
              <w:lastRenderedPageBreak/>
              <w:t>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подтверждающие право пользования жилым помещением (жилыми </w:t>
            </w:r>
            <w:r w:rsidRPr="001B7BB1">
              <w:rPr>
                <w:rFonts w:ascii="Times New Roman" w:eastAsia="Times New Roman" w:hAnsi="Times New Roman" w:cs="Times New Roman"/>
                <w:sz w:val="24"/>
                <w:szCs w:val="24"/>
              </w:rPr>
              <w:lastRenderedPageBreak/>
              <w:t>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2B084C" w:rsidRPr="001B7BB1">
              <w:rPr>
                <w:rFonts w:ascii="Times New Roman" w:eastAsia="Times New Roman" w:hAnsi="Times New Roman" w:cs="Times New Roman"/>
                <w:sz w:val="24"/>
                <w:szCs w:val="24"/>
              </w:rPr>
              <w:t>г</w:t>
            </w:r>
            <w:r w:rsidR="00E44FB3" w:rsidRPr="001B7BB1">
              <w:rPr>
                <w:rFonts w:ascii="Times New Roman" w:eastAsia="Times New Roman" w:hAnsi="Times New Roman" w:cs="Times New Roman"/>
                <w:sz w:val="24"/>
                <w:szCs w:val="24"/>
              </w:rPr>
              <w:t>ос</w:t>
            </w:r>
            <w:r w:rsidR="002B084C" w:rsidRPr="001B7BB1">
              <w:rPr>
                <w:rFonts w:ascii="Times New Roman" w:eastAsia="Times New Roman" w:hAnsi="Times New Roman" w:cs="Times New Roman"/>
                <w:sz w:val="24"/>
                <w:szCs w:val="24"/>
              </w:rPr>
              <w:t>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w:t>
            </w:r>
            <w:r w:rsidRPr="001B7BB1">
              <w:rPr>
                <w:rFonts w:ascii="Times New Roman" w:eastAsia="Times New Roman" w:hAnsi="Times New Roman" w:cs="Times New Roman"/>
                <w:sz w:val="24"/>
                <w:szCs w:val="24"/>
              </w:rPr>
              <w:lastRenderedPageBreak/>
              <w:t xml:space="preserve">консульскими учреждениями Российской Федерации, и свидетельств о </w:t>
            </w:r>
            <w:r w:rsidR="00E44FB3"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1.2.14</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 xml:space="preserve">ых учреждений здравоохранения Республики Коми, проживающие и работающие в сельских населенных пунктах, а также медицинские работники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 xml:space="preserve">ых учреждений здравоохранения Республики Коми, оказывающие первичную доврачебную, первичную </w:t>
            </w:r>
            <w:r w:rsidRPr="001B7BB1">
              <w:rPr>
                <w:rFonts w:ascii="Times New Roman" w:eastAsia="Times New Roman" w:hAnsi="Times New Roman" w:cs="Times New Roman"/>
                <w:sz w:val="24"/>
                <w:szCs w:val="24"/>
              </w:rPr>
              <w:lastRenderedPageBreak/>
              <w:t>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документ, подтверждающий трудовые отношения между гражданином и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ым учреждением здравоохранения в Республике Коми;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родственные отношения граждан и членов их семей (свидетельства о </w:t>
            </w:r>
            <w:r w:rsidR="00DE0D9F"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выданные компетентными органами иностранного </w:t>
            </w:r>
            <w:r w:rsidRPr="001B7BB1">
              <w:rPr>
                <w:rFonts w:ascii="Times New Roman" w:eastAsia="Times New Roman" w:hAnsi="Times New Roman" w:cs="Times New Roman"/>
                <w:sz w:val="24"/>
                <w:szCs w:val="24"/>
              </w:rPr>
              <w:lastRenderedPageBreak/>
              <w:t>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w:t>
            </w:r>
            <w:r w:rsidRPr="001B7BB1">
              <w:rPr>
                <w:rFonts w:ascii="Times New Roman" w:eastAsia="Times New Roman" w:hAnsi="Times New Roman" w:cs="Times New Roman"/>
                <w:sz w:val="24"/>
                <w:szCs w:val="24"/>
              </w:rPr>
              <w:lastRenderedPageBreak/>
              <w:t>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документ, удостоверяющий личность гражданина (граждан) Российской Федерации;</w:t>
            </w:r>
          </w:p>
          <w:p w:rsidR="00EA3BA0" w:rsidRPr="001B7BB1" w:rsidRDefault="00EA3BA0" w:rsidP="001F04E6">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w:t>
            </w:r>
            <w:r w:rsidR="001F04E6">
              <w:rPr>
                <w:rFonts w:ascii="Times New Roman" w:eastAsia="Times New Roman" w:hAnsi="Times New Roman" w:cs="Times New Roman"/>
                <w:sz w:val="24"/>
                <w:szCs w:val="24"/>
              </w:rPr>
              <w:t>нных лиц в уполномоченный орган</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 правах отдельного лица на имевшиеся (имеющиеся) у него объекты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w:t>
            </w:r>
            <w:r w:rsidRPr="001B7BB1">
              <w:rPr>
                <w:rFonts w:ascii="Times New Roman" w:eastAsia="Times New Roman" w:hAnsi="Times New Roman" w:cs="Times New Roman"/>
                <w:sz w:val="24"/>
                <w:szCs w:val="24"/>
              </w:rPr>
              <w:lastRenderedPageBreak/>
              <w:t>признаны в установленном порядке непригодными для проживания;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7) документы (сведения) о </w:t>
            </w:r>
            <w:r w:rsidR="00FF170D"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w:t>
            </w:r>
            <w:r w:rsidRPr="001B7BB1">
              <w:rPr>
                <w:rFonts w:ascii="Times New Roman" w:eastAsia="Times New Roman" w:hAnsi="Times New Roman" w:cs="Times New Roman"/>
                <w:sz w:val="24"/>
                <w:szCs w:val="24"/>
              </w:rPr>
              <w:lastRenderedPageBreak/>
              <w:t xml:space="preserve">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w:t>
            </w:r>
            <w:r w:rsidR="00F66268"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1.2.15</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выезжающие из населенных пунктов Республики Коми, закрывающихся в установленном </w:t>
            </w:r>
            <w:r w:rsidRPr="001B7BB1">
              <w:rPr>
                <w:rFonts w:ascii="Times New Roman" w:eastAsia="Calibri" w:hAnsi="Times New Roman" w:cs="Times New Roman"/>
                <w:sz w:val="24"/>
                <w:szCs w:val="24"/>
              </w:rPr>
              <w:lastRenderedPageBreak/>
              <w:t>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w:t>
            </w:r>
            <w:r w:rsidR="001F04E6">
              <w:rPr>
                <w:rFonts w:ascii="Times New Roman" w:eastAsia="Calibri" w:hAnsi="Times New Roman" w:cs="Times New Roman"/>
                <w:sz w:val="24"/>
                <w:szCs w:val="24"/>
              </w:rPr>
              <w:t>тажного жилищного строительства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документы, удостоверяющие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документы, подтверждающие наличие согласия лиц, указанных в </w:t>
            </w:r>
            <w:r w:rsidRPr="001B7BB1">
              <w:rPr>
                <w:rFonts w:ascii="Times New Roman" w:eastAsia="Times New Roman" w:hAnsi="Times New Roman" w:cs="Times New Roman"/>
                <w:sz w:val="24"/>
                <w:szCs w:val="24"/>
              </w:rPr>
              <w:lastRenderedPageBreak/>
              <w:t>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EA3BA0" w:rsidRPr="001B7BB1" w:rsidRDefault="00EA3BA0" w:rsidP="001F04E6">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договор, заключенный гражданином с застройщи</w:t>
            </w:r>
            <w:r w:rsidR="001F04E6">
              <w:rPr>
                <w:rFonts w:ascii="Times New Roman" w:eastAsia="Times New Roman" w:hAnsi="Times New Roman" w:cs="Times New Roman"/>
                <w:sz w:val="24"/>
                <w:szCs w:val="24"/>
              </w:rPr>
              <w:t>ком индивидуального жилого дома</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индивидуальном жилом доме, расположенном на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выписка из ЕГРН об объекте </w:t>
            </w:r>
            <w:r w:rsidRPr="001B7BB1">
              <w:rPr>
                <w:rFonts w:ascii="Times New Roman" w:eastAsia="Times New Roman" w:hAnsi="Times New Roman" w:cs="Times New Roman"/>
                <w:sz w:val="24"/>
                <w:szCs w:val="24"/>
              </w:rPr>
              <w:lastRenderedPageBreak/>
              <w:t>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документы, подтверждающие закрытие населенного пункта по месту регистрации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1.2.16</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Граждане, имеющие десять и более детей, не реализовавшие право, предусмотренное подпунктом 1.2.6, для строительства жилых домов блокированной застройки с количеством этажей не более чем три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1) свидетельство о </w:t>
            </w:r>
            <w:r w:rsidR="000638E9"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документ, удостоверяющий личность гражданина (граждан)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w:t>
            </w:r>
            <w:r w:rsidRPr="001B7BB1">
              <w:rPr>
                <w:rFonts w:ascii="Times New Roman" w:eastAsia="Times New Roman" w:hAnsi="Times New Roman" w:cs="Times New Roman"/>
                <w:sz w:val="24"/>
                <w:szCs w:val="24"/>
              </w:rPr>
              <w:lastRenderedPageBreak/>
              <w:t>персональных данных указанных лиц в уполномоченный орган</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1.2.17</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w:t>
            </w:r>
            <w:r w:rsidR="001F04E6">
              <w:rPr>
                <w:rFonts w:ascii="Times New Roman" w:eastAsia="Calibri" w:hAnsi="Times New Roman" w:cs="Times New Roman"/>
                <w:sz w:val="24"/>
                <w:szCs w:val="24"/>
              </w:rPr>
              <w:t>ьскохозяйственного производства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1) 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ЕГРЮЛ о юридическом лице, являющемся заявителем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rPr>
          <w:trHeight w:val="699"/>
        </w:trPr>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1.2.18</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Граждане по истечении 4 лет и 6 месяцев со дня заключения договора безвозмездного пользования в соответствии с Федеральным законом № 119-ФЗ, при отсутствии оснований для отказа, предусмотренных частью 8 статьи 10 Федерального закона №119-ФЗ  </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1)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2) документ, подтверждающий полномочия представителя гражданина, в случае, если с заявлением о предоставлении земельного участка в собственность обращается представитель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3) документы, подтверждающие соответствие использования земельного участка установленным в соответствии с </w:t>
            </w:r>
            <w:hyperlink r:id="rId1065" w:history="1">
              <w:r w:rsidRPr="001B7BB1">
                <w:rPr>
                  <w:rFonts w:ascii="Times New Roman" w:eastAsia="Calibri" w:hAnsi="Times New Roman" w:cs="Times New Roman"/>
                  <w:sz w:val="24"/>
                  <w:szCs w:val="24"/>
                  <w:u w:val="single" w:color="000000"/>
                </w:rPr>
                <w:t>частью 28 статьи 8</w:t>
              </w:r>
            </w:hyperlink>
            <w:r w:rsidRPr="001B7BB1">
              <w:rPr>
                <w:rFonts w:ascii="Times New Roman" w:eastAsia="Calibri" w:hAnsi="Times New Roman" w:cs="Times New Roman"/>
                <w:sz w:val="24"/>
                <w:szCs w:val="24"/>
              </w:rPr>
              <w:t xml:space="preserve"> Федерального закона № 119-ФЗ критериям использования земельных участков, предоставленных в безвозмездное пользование гражданам в соответствии с настоящим Федеральным законом</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1.2.19</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Общероссийские общественные организации инвалидов и организации, единственными учредителями которых являются </w:t>
            </w:r>
            <w:r w:rsidRPr="001B7BB1">
              <w:rPr>
                <w:rFonts w:ascii="Times New Roman" w:eastAsia="Calibri" w:hAnsi="Times New Roman" w:cs="Times New Roman"/>
                <w:sz w:val="24"/>
                <w:szCs w:val="24"/>
              </w:rPr>
              <w:lastRenderedPageBreak/>
              <w:t>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A3BA0" w:rsidRPr="001F04E6"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w:t>
            </w:r>
            <w:r w:rsidR="001F04E6">
              <w:rPr>
                <w:rFonts w:ascii="Times New Roman" w:eastAsia="Calibri" w:hAnsi="Times New Roman" w:cs="Times New Roman"/>
                <w:sz w:val="24"/>
                <w:szCs w:val="24"/>
              </w:rPr>
              <w:t>соответствующем праве заявителю</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выписка из ЕГРН об объекте недвижимости (о здании и (или) сооружении, </w:t>
            </w:r>
            <w:r w:rsidRPr="001B7BB1">
              <w:rPr>
                <w:rFonts w:ascii="Times New Roman" w:eastAsia="Times New Roman" w:hAnsi="Times New Roman" w:cs="Times New Roman"/>
                <w:sz w:val="24"/>
                <w:szCs w:val="24"/>
              </w:rPr>
              <w:lastRenderedPageBreak/>
              <w:t>расположенном(</w:t>
            </w:r>
            <w:proofErr w:type="spellStart"/>
            <w:r w:rsidRPr="001B7BB1">
              <w:rPr>
                <w:rFonts w:ascii="Times New Roman" w:eastAsia="Times New Roman" w:hAnsi="Times New Roman" w:cs="Times New Roman"/>
                <w:sz w:val="24"/>
                <w:szCs w:val="24"/>
              </w:rPr>
              <w:t>ых</w:t>
            </w:r>
            <w:proofErr w:type="spellEnd"/>
            <w:r w:rsidRPr="001B7BB1">
              <w:rPr>
                <w:rFonts w:ascii="Times New Roman" w:eastAsia="Times New Roman" w:hAnsi="Times New Roman" w:cs="Times New Roman"/>
                <w:sz w:val="24"/>
                <w:szCs w:val="24"/>
              </w:rPr>
              <w:t>) на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3) выписка из ЕГРЮЛ о юридическом лице, являющемся заявителем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1.2.20</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066" w:history="1">
              <w:r w:rsidRPr="001B7BB1">
                <w:rPr>
                  <w:rFonts w:ascii="Times New Roman" w:eastAsia="Times New Roman" w:hAnsi="Times New Roman" w:cs="Times New Roman"/>
                  <w:sz w:val="24"/>
                  <w:szCs w:val="24"/>
                  <w:u w:val="single" w:color="000000"/>
                </w:rPr>
                <w:t>кодекса</w:t>
              </w:r>
            </w:hyperlink>
            <w:r w:rsidRPr="001B7BB1">
              <w:rPr>
                <w:rFonts w:ascii="Times New Roman" w:eastAsia="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w:t>
            </w:r>
            <w:r w:rsidRPr="001B7BB1">
              <w:rPr>
                <w:rFonts w:ascii="Times New Roman" w:eastAsia="Times New Roman" w:hAnsi="Times New Roman" w:cs="Times New Roman"/>
                <w:sz w:val="24"/>
                <w:szCs w:val="24"/>
              </w:rPr>
              <w:lastRenderedPageBreak/>
              <w:t xml:space="preserve">жилой дом возникло до дня введения в действие Земельного </w:t>
            </w:r>
            <w:hyperlink r:id="rId1067" w:history="1">
              <w:r w:rsidRPr="001B7BB1">
                <w:rPr>
                  <w:rFonts w:ascii="Times New Roman" w:eastAsia="Times New Roman" w:hAnsi="Times New Roman" w:cs="Times New Roman"/>
                  <w:sz w:val="24"/>
                  <w:szCs w:val="24"/>
                  <w:u w:val="single" w:color="000000"/>
                </w:rPr>
                <w:t>кодекса</w:t>
              </w:r>
            </w:hyperlink>
            <w:r w:rsidRPr="001B7BB1">
              <w:rPr>
                <w:rFonts w:ascii="Times New Roman" w:eastAsia="Times New Roman" w:hAnsi="Times New Roman" w:cs="Times New Roman"/>
                <w:sz w:val="24"/>
                <w:szCs w:val="24"/>
              </w:rPr>
              <w:t xml:space="preserve"> Российской Федерации</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1) документ, удостоверяющий (устанавливающий) права заявителя на жилой дом, если право жилой дом не зарегистрировано в ЕГРН;</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1)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2) выписка из ЕГРН об объекте недвижимости (о жилом доме, расположенном на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1.2.21</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1)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1.2.22</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Члены некоммерческих организаций, в случае, если земельный участок, является садовым или огородным и соответствует в совокупности следующим условиям: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земельный участок не предоставлен члену указанной некоммерческой организации;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 земельный участок образован из земельного участка, предоставленного до дня вступления в силу Федерального </w:t>
            </w:r>
            <w:hyperlink r:id="rId1068" w:history="1">
              <w:r w:rsidRPr="001B7BB1">
                <w:rPr>
                  <w:rFonts w:ascii="Times New Roman" w:eastAsia="Times New Roman" w:hAnsi="Times New Roman" w:cs="Times New Roman"/>
                  <w:sz w:val="24"/>
                  <w:szCs w:val="24"/>
                  <w:u w:val="single" w:color="000000"/>
                </w:rPr>
                <w:t>закона</w:t>
              </w:r>
            </w:hyperlink>
            <w:r w:rsidRPr="001B7BB1">
              <w:rPr>
                <w:rFonts w:ascii="Times New Roman" w:eastAsia="Times New Roman" w:hAnsi="Times New Roman" w:cs="Times New Roman"/>
                <w:sz w:val="24"/>
                <w:szCs w:val="24"/>
              </w:rPr>
              <w:t xml:space="preserve"> № 137-ФЗ некоммерческой организации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для ведения садоводства, огородничества или дачного хозяйства некоммерческой организации, указанной в </w:t>
            </w:r>
            <w:hyperlink r:id="rId1069" w:anchor="Par0" w:history="1">
              <w:r w:rsidRPr="001B7BB1">
                <w:rPr>
                  <w:rFonts w:ascii="Times New Roman" w:eastAsia="Times New Roman" w:hAnsi="Times New Roman" w:cs="Times New Roman"/>
                  <w:sz w:val="24"/>
                  <w:szCs w:val="24"/>
                  <w:u w:val="single" w:color="000000"/>
                </w:rPr>
                <w:t>абзаце первом</w:t>
              </w:r>
            </w:hyperlink>
            <w:r w:rsidRPr="001B7BB1">
              <w:rPr>
                <w:rFonts w:ascii="Times New Roman" w:eastAsia="Times New Roman" w:hAnsi="Times New Roman" w:cs="Times New Roman"/>
                <w:sz w:val="24"/>
                <w:szCs w:val="24"/>
              </w:rPr>
              <w:t xml:space="preserve"> настоящего пункта, либо иной организации, при которой была создана или организована такая некоммерческая организация;</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EA3BA0" w:rsidRPr="001B7BB1" w:rsidRDefault="00EA3BA0" w:rsidP="000638E9">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 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000638E9"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ых или муниципальных нужд.</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w:t>
            </w:r>
            <w:r w:rsidRPr="001B7BB1">
              <w:rPr>
                <w:rFonts w:ascii="Times New Roman" w:eastAsia="Calibri" w:hAnsi="Times New Roman" w:cs="Times New Roman"/>
                <w:sz w:val="24"/>
                <w:szCs w:val="24"/>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w:t>
            </w:r>
            <w:r w:rsidR="00C75D7A" w:rsidRPr="001B7BB1">
              <w:rPr>
                <w:rFonts w:ascii="Times New Roman" w:eastAsia="Calibri" w:hAnsi="Times New Roman" w:cs="Times New Roman"/>
                <w:sz w:val="24"/>
                <w:szCs w:val="24"/>
              </w:rPr>
              <w:t>муниципальн</w:t>
            </w:r>
            <w:r w:rsidRPr="001B7BB1">
              <w:rPr>
                <w:rFonts w:ascii="Times New Roman" w:eastAsia="Calibri" w:hAnsi="Times New Roman" w:cs="Times New Roman"/>
                <w:sz w:val="24"/>
                <w:szCs w:val="24"/>
              </w:rPr>
              <w:t>ом реестре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w:t>
            </w:r>
            <w:r w:rsidRPr="001B7BB1">
              <w:rPr>
                <w:rFonts w:ascii="Times New Roman" w:eastAsia="Calibri" w:hAnsi="Times New Roman" w:cs="Times New Roman"/>
                <w:sz w:val="24"/>
                <w:szCs w:val="24"/>
              </w:rPr>
              <w:t xml:space="preserve">протокол общего собрания членов некоммерческой организации, о распределении земельных участков </w:t>
            </w:r>
            <w:r w:rsidRPr="001B7BB1">
              <w:rPr>
                <w:rFonts w:ascii="Times New Roman" w:eastAsia="Calibri" w:hAnsi="Times New Roman" w:cs="Times New Roman"/>
                <w:sz w:val="24"/>
                <w:szCs w:val="24"/>
              </w:rPr>
              <w:lastRenderedPageBreak/>
              <w:t>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3)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 1) выписка из ЕГРН об объекте 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сведения о некоммерческой организации, содержащиеся в едином </w:t>
            </w:r>
            <w:r w:rsidR="00C75D7A" w:rsidRPr="001B7BB1">
              <w:rPr>
                <w:rFonts w:ascii="Times New Roman" w:eastAsia="Times New Roman" w:hAnsi="Times New Roman" w:cs="Times New Roman"/>
                <w:sz w:val="24"/>
                <w:szCs w:val="24"/>
              </w:rPr>
              <w:t>муниципальн</w:t>
            </w:r>
            <w:r w:rsidRPr="001B7BB1">
              <w:rPr>
                <w:rFonts w:ascii="Times New Roman" w:eastAsia="Times New Roman" w:hAnsi="Times New Roman" w:cs="Times New Roman"/>
                <w:sz w:val="24"/>
                <w:szCs w:val="24"/>
              </w:rPr>
              <w:t>ом реестре юридических лиц;</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1.2.23</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Члены некоммерческих </w:t>
            </w:r>
            <w:r w:rsidRPr="001B7BB1">
              <w:rPr>
                <w:rFonts w:ascii="Times New Roman" w:eastAsia="Times New Roman" w:hAnsi="Times New Roman" w:cs="Times New Roman"/>
                <w:sz w:val="24"/>
                <w:szCs w:val="24"/>
              </w:rPr>
              <w:lastRenderedPageBreak/>
              <w:t>организаций, в случае, если садовый или огородный земельный участок, указанный в пункте 1.2.22, относится к имуществу общего пользования и предоставляется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lastRenderedPageBreak/>
              <w:t xml:space="preserve">1) схема расположения земельного </w:t>
            </w:r>
            <w:r w:rsidRPr="001B7BB1">
              <w:rPr>
                <w:rFonts w:ascii="Times New Roman" w:eastAsia="Calibri" w:hAnsi="Times New Roman" w:cs="Times New Roman"/>
                <w:sz w:val="24"/>
                <w:szCs w:val="24"/>
              </w:rPr>
              <w:lastRenderedPageBreak/>
              <w:t xml:space="preserve">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w:t>
            </w:r>
            <w:r w:rsidR="008A64C2"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ом реестре недвижимости;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2)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3) учредительные документы некоммерческой организации;</w:t>
            </w:r>
          </w:p>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4)</w:t>
            </w:r>
            <w:r w:rsidRPr="001B7BB1">
              <w:rPr>
                <w:rFonts w:ascii="Times New Roman" w:eastAsia="Times New Roman" w:hAnsi="Times New Roman" w:cs="Times New Roman"/>
                <w:sz w:val="24"/>
                <w:szCs w:val="24"/>
              </w:rPr>
              <w:t xml:space="preserve">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выписка из ЕГРН об объекте </w:t>
            </w:r>
            <w:r w:rsidRPr="001B7BB1">
              <w:rPr>
                <w:rFonts w:ascii="Times New Roman" w:eastAsia="Times New Roman" w:hAnsi="Times New Roman" w:cs="Times New Roman"/>
                <w:sz w:val="24"/>
                <w:szCs w:val="24"/>
              </w:rPr>
              <w:lastRenderedPageBreak/>
              <w:t>недвижимости (об испрашиваемом земельном участке)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1.2.24</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(далее – гараж), а также его наследник, в </w:t>
            </w:r>
            <w:r w:rsidRPr="001B7BB1">
              <w:rPr>
                <w:rFonts w:ascii="Times New Roman" w:eastAsia="Calibri" w:hAnsi="Times New Roman" w:cs="Times New Roman"/>
                <w:sz w:val="24"/>
                <w:szCs w:val="24"/>
              </w:rPr>
              <w:lastRenderedPageBreak/>
              <w:t>следующих случаях:</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w:t>
            </w:r>
            <w:r w:rsidRPr="001B7BB1">
              <w:rPr>
                <w:rFonts w:ascii="Times New Roman" w:eastAsia="Calibri" w:hAnsi="Times New Roman" w:cs="Times New Roman"/>
                <w:sz w:val="24"/>
                <w:szCs w:val="24"/>
              </w:rPr>
              <w:lastRenderedPageBreak/>
              <w:t>документа, устанавливающего такое распределение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 </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Для заявителей при наличии условий, указанных в подпункте 1:</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1) документ о предоставлении или ином выделении гражданину земельного участка либо о возникновении у </w:t>
            </w:r>
            <w:r w:rsidRPr="001B7BB1">
              <w:rPr>
                <w:rFonts w:ascii="Times New Roman" w:eastAsia="Calibri" w:hAnsi="Times New Roman" w:cs="Times New Roman"/>
                <w:sz w:val="24"/>
                <w:szCs w:val="24"/>
              </w:rPr>
              <w:lastRenderedPageBreak/>
              <w:t>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3)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4) документ, подтверждающий </w:t>
            </w:r>
            <w:r w:rsidRPr="001B7BB1">
              <w:rPr>
                <w:rFonts w:ascii="Times New Roman" w:eastAsia="Calibri" w:hAnsi="Times New Roman" w:cs="Times New Roman"/>
                <w:sz w:val="24"/>
                <w:szCs w:val="24"/>
              </w:rPr>
              <w:lastRenderedPageBreak/>
              <w:t xml:space="preserve">проведение </w:t>
            </w:r>
            <w:r w:rsidR="00795B24"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Для заявителей при наличии условий, указанных в подпункте 2:</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w:t>
            </w:r>
            <w:r w:rsidRPr="001B7BB1">
              <w:rPr>
                <w:rFonts w:ascii="Times New Roman" w:eastAsia="Calibri" w:hAnsi="Times New Roman" w:cs="Times New Roman"/>
                <w:sz w:val="24"/>
                <w:szCs w:val="24"/>
              </w:rPr>
              <w:lastRenderedPageBreak/>
              <w:t>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Наследником должны быть представлены документы наследодателя, </w:t>
            </w:r>
            <w:r w:rsidRPr="001B7BB1">
              <w:rPr>
                <w:rFonts w:ascii="Times New Roman" w:eastAsia="Times New Roman" w:hAnsi="Times New Roman" w:cs="Times New Roman"/>
                <w:sz w:val="24"/>
                <w:szCs w:val="24"/>
              </w:rPr>
              <w:lastRenderedPageBreak/>
              <w:t>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 </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В случае отсутствия у гражданина одного из документов, указанных в пунктах 1, 2, вместо данного документа к заявлению могут быть приложены один или несколько документов, предусмотренных пунктами 3, 4 перечня документов для заявителей, имеющих условия, указанные в подпункте 1.</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Заявитель вправе не представлять документы, предусмотренные пунктом 2, 3, если ранее они представлялись иными членами гаражного кооператива.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При отсутствии вышеуказанных документов заявитель предоставляет один из следующих документов:</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1) документ, подтверждающий факт осуществления гражданином строительства гаража до дня введения в действие Градостроительного </w:t>
            </w:r>
            <w:hyperlink r:id="rId1070"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2) документ, выданный гаражным кооперативом, членом которого является гражданин, подтверждающий внесение </w:t>
            </w:r>
            <w:r w:rsidRPr="001B7BB1">
              <w:rPr>
                <w:rFonts w:ascii="Times New Roman" w:eastAsia="Calibri" w:hAnsi="Times New Roman" w:cs="Times New Roman"/>
                <w:sz w:val="24"/>
                <w:szCs w:val="24"/>
              </w:rPr>
              <w:lastRenderedPageBreak/>
              <w:t xml:space="preserve">гражданином до дня введения в действие Градостроительного </w:t>
            </w:r>
            <w:hyperlink r:id="rId1071"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 членских взносов или использование гражданином гаража, возведенного до дня введения в действие Градостроительного </w:t>
            </w:r>
            <w:hyperlink r:id="rId1072"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3)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w:t>
            </w:r>
            <w:hyperlink r:id="rId1073"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4) строительный паспорт и (или) акт приемки завершенного строительством объекта капитального строительства (гаража), выданные до дня введения в действие Градостроительного </w:t>
            </w:r>
            <w:hyperlink r:id="rId1074"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5)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w:t>
            </w:r>
            <w:hyperlink r:id="rId1075"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6)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w:t>
            </w:r>
            <w:hyperlink r:id="rId1076"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w:t>
            </w:r>
            <w:r w:rsidRPr="001B7BB1">
              <w:rPr>
                <w:rFonts w:ascii="Times New Roman" w:eastAsia="Calibri" w:hAnsi="Times New Roman" w:cs="Times New Roman"/>
                <w:sz w:val="24"/>
                <w:szCs w:val="24"/>
              </w:rPr>
              <w:lastRenderedPageBreak/>
              <w:t>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7) документ, подтверждающий передачу (перечисление) гражданином денежных средств за приобретение гаража до дня введения в действие Градостроительного </w:t>
            </w:r>
            <w:hyperlink r:id="rId1077"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Для заявителей при наличии условий, указанных в подпункте 2:</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 выписка из ЕГРЮЛ о гаражном кооперативе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lastRenderedPageBreak/>
              <w:t>1.2.25</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F04E6" w:rsidRDefault="00EA3BA0" w:rsidP="001F04E6">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Pr="001B7BB1">
              <w:rPr>
                <w:rFonts w:ascii="Times New Roman" w:eastAsia="Calibri" w:hAnsi="Times New Roman" w:cs="Times New Roman"/>
                <w:sz w:val="24"/>
                <w:szCs w:val="24"/>
              </w:rPr>
              <w:lastRenderedPageBreak/>
              <w:t xml:space="preserve">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w:t>
            </w:r>
            <w:r w:rsidR="001F04E6">
              <w:rPr>
                <w:rFonts w:ascii="Times New Roman" w:eastAsia="Calibri" w:hAnsi="Times New Roman" w:cs="Times New Roman"/>
                <w:sz w:val="24"/>
                <w:szCs w:val="24"/>
              </w:rPr>
              <w:t>наследник указанного гражданина</w:t>
            </w:r>
          </w:p>
        </w:tc>
        <w:tc>
          <w:tcPr>
            <w:tcW w:w="4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2) документ, подтверждающий, что </w:t>
            </w:r>
            <w:r w:rsidRPr="001B7BB1">
              <w:rPr>
                <w:rFonts w:ascii="Times New Roman" w:eastAsia="Calibri" w:hAnsi="Times New Roman" w:cs="Times New Roman"/>
                <w:sz w:val="24"/>
                <w:szCs w:val="24"/>
              </w:rPr>
              <w:t>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3) решение общего собрания членов гаражного кооператива либо иного документ, устанавливающий распределение гараж и (или) земельного участка, на котором он расположен, гражданину </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Выписка из ЕГРЮЛ о гаражном кооперативе</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r>
      <w:tr w:rsidR="00BB6702" w:rsidRPr="001B7BB1" w:rsidTr="00EA3BA0">
        <w:trPr>
          <w:trHeight w:val="1975"/>
        </w:trPr>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1.2.26</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w:t>
            </w:r>
            <w:r w:rsidR="00D43B91"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ого реестра юридических лиц в связи с прекращением деятельности юридического лица, а также наследник указанного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4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B7BB1" w:rsidRDefault="00EA3BA0" w:rsidP="00EA3BA0">
            <w:pPr>
              <w:widowControl w:val="0"/>
              <w:suppressAutoHyphens/>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1) </w:t>
            </w:r>
            <w:r w:rsidRPr="001B7BB1">
              <w:rPr>
                <w:rFonts w:ascii="Times New Roman" w:eastAsia="Calibri" w:hAnsi="Times New Roman" w:cs="Times New Roman"/>
                <w:sz w:val="24"/>
                <w:szCs w:val="24"/>
              </w:rPr>
              <w:t>копия документа, удостоверяющего личность гражданина, подавшего данное заявление</w:t>
            </w:r>
            <w:r w:rsidRPr="001B7BB1">
              <w:rPr>
                <w:rFonts w:ascii="Times New Roman" w:eastAsia="Times New Roman" w:hAnsi="Times New Roman" w:cs="Times New Roman"/>
                <w:sz w:val="24"/>
                <w:szCs w:val="24"/>
              </w:rPr>
              <w:t>;</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Для заявителей при наличии условий, указанных в подпункте 1:</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w:t>
            </w:r>
            <w:r w:rsidRPr="001B7BB1">
              <w:rPr>
                <w:rFonts w:ascii="Times New Roman" w:eastAsia="Calibri" w:hAnsi="Times New Roman" w:cs="Times New Roman"/>
                <w:sz w:val="24"/>
                <w:szCs w:val="24"/>
              </w:rPr>
              <w:lastRenderedPageBreak/>
              <w:t>к заявлению может быть приложен один или несколько из следующих документов:</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3)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4) документ, подтверждающий проведение </w:t>
            </w:r>
            <w:r w:rsidR="00DD6054" w:rsidRPr="001B7BB1">
              <w:rPr>
                <w:rFonts w:ascii="Times New Roman" w:eastAsia="Calibri" w:hAnsi="Times New Roman" w:cs="Times New Roman"/>
                <w:sz w:val="24"/>
                <w:szCs w:val="24"/>
              </w:rPr>
              <w:t>государствен</w:t>
            </w:r>
            <w:r w:rsidR="00C75D7A" w:rsidRPr="001B7BB1">
              <w:rPr>
                <w:rFonts w:ascii="Times New Roman" w:eastAsia="Calibri" w:hAnsi="Times New Roman" w:cs="Times New Roman"/>
                <w:sz w:val="24"/>
                <w:szCs w:val="24"/>
              </w:rPr>
              <w:t>н</w:t>
            </w:r>
            <w:r w:rsidRPr="001B7BB1">
              <w:rPr>
                <w:rFonts w:ascii="Times New Roman" w:eastAsia="Calibri" w:hAnsi="Times New Roman" w:cs="Times New Roman"/>
                <w:sz w:val="24"/>
                <w:szCs w:val="24"/>
              </w:rPr>
              <w:t>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Наследником должны быть представлены документы наследодателя, предусмотренные настоящим </w:t>
            </w:r>
            <w:r w:rsidRPr="001B7BB1">
              <w:rPr>
                <w:rFonts w:ascii="Times New Roman" w:eastAsia="Times New Roman" w:hAnsi="Times New Roman" w:cs="Times New Roman"/>
                <w:sz w:val="24"/>
                <w:szCs w:val="24"/>
              </w:rPr>
              <w:lastRenderedPageBreak/>
              <w:t>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Для заявителей при наличии условий, указанных в подпункте 2:</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w:t>
            </w:r>
            <w:r w:rsidRPr="001B7BB1">
              <w:rPr>
                <w:rFonts w:ascii="Times New Roman" w:eastAsia="Calibri" w:hAnsi="Times New Roman" w:cs="Times New Roman"/>
                <w:sz w:val="24"/>
                <w:szCs w:val="24"/>
              </w:rPr>
              <w:lastRenderedPageBreak/>
              <w:t>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4) технический план указанного гаража.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t xml:space="preserve">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 </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 xml:space="preserve">В случае отсутствия у гражданина одного из документов, указанных в пунктах 1, 2, вместо данного документа к заявлению могут быть приложены один </w:t>
            </w:r>
            <w:r w:rsidRPr="001B7BB1">
              <w:rPr>
                <w:rFonts w:ascii="Times New Roman" w:eastAsia="Calibri" w:hAnsi="Times New Roman" w:cs="Times New Roman"/>
                <w:sz w:val="24"/>
                <w:szCs w:val="24"/>
              </w:rPr>
              <w:lastRenderedPageBreak/>
              <w:t>или несколько документов, предусмотренных пунктами 3, 4 перечня документов для заявителей, имеющих условия, указанные в подпункте 1.</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Заявитель вправе не представлять документы, предусмотренные пунктом 2, 3, если ранее они представлялись иными членами гаражного кооператива.</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B7BB1">
              <w:rPr>
                <w:rFonts w:ascii="Times New Roman" w:eastAsia="Calibri" w:hAnsi="Times New Roman" w:cs="Times New Roman"/>
                <w:sz w:val="24"/>
                <w:szCs w:val="24"/>
              </w:rPr>
              <w:t>При отсутствии вышеуказанных документов заявитель предоставляет один из следующих документов:</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1) документ, подтверждающий факт осуществления гражданином строительства гаража до дня введения в действие Градостроительного </w:t>
            </w:r>
            <w:hyperlink r:id="rId1078"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2) документ, выданный гаражным кооперативом, членом которого является гражданин, подтверждающий внесение гражданином до дня введения в действие Градостроительного </w:t>
            </w:r>
            <w:hyperlink r:id="rId1079"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 членских взносов или использование гражданином гаража, возведенного до дня введения в действие Градостроительного </w:t>
            </w:r>
            <w:hyperlink r:id="rId1080"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3) акт или иной документ (членская книжка, справка), подтверждающие включение гражданина в состав членов гаражного кооператива до дня введения в действие Градостроительного </w:t>
            </w:r>
            <w:hyperlink r:id="rId1081"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4) строительный паспорт и (или) акт приемки завершенного строительством </w:t>
            </w:r>
            <w:r w:rsidRPr="001B7BB1">
              <w:rPr>
                <w:rFonts w:ascii="Times New Roman" w:eastAsia="Calibri" w:hAnsi="Times New Roman" w:cs="Times New Roman"/>
                <w:sz w:val="24"/>
                <w:szCs w:val="24"/>
              </w:rPr>
              <w:lastRenderedPageBreak/>
              <w:t xml:space="preserve">объекта капитального строительства (гаража), выданные до дня введения в действие Градостроительного </w:t>
            </w:r>
            <w:hyperlink r:id="rId1082"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 в соответствии с требованиями законодательства, действующими на дату их выдачи;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5) заверенная судом копия вступившего в законную силу судебного акта, которым установлен факт возведения гаража до дня введения в действие Градостроительного </w:t>
            </w:r>
            <w:hyperlink r:id="rId1083"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6) платежные требования, квитанции и иные документы, подтверждающие совершение гражданином платежей, связанных с использованием гаража и (или) земельного участка, на котором он расположен, до дня введения в действие Градостроительного </w:t>
            </w:r>
            <w:hyperlink r:id="rId1084"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Calibri" w:hAnsi="Times New Roman" w:cs="Times New Roman"/>
                <w:sz w:val="24"/>
                <w:szCs w:val="24"/>
              </w:rPr>
              <w:t xml:space="preserve">7) документ, подтверждающий передачу (перечисление) гражданином денежных средств за приобретение гаража до дня введения в действие Градостроительного </w:t>
            </w:r>
            <w:hyperlink r:id="rId1085" w:history="1">
              <w:r w:rsidRPr="001B7BB1">
                <w:rPr>
                  <w:rFonts w:ascii="Times New Roman" w:eastAsia="Calibri" w:hAnsi="Times New Roman" w:cs="Times New Roman"/>
                  <w:sz w:val="24"/>
                  <w:szCs w:val="24"/>
                  <w:u w:val="single" w:color="000000"/>
                </w:rPr>
                <w:t>кодекса</w:t>
              </w:r>
            </w:hyperlink>
            <w:r w:rsidRPr="001B7BB1">
              <w:rPr>
                <w:rFonts w:ascii="Times New Roman" w:eastAsia="Calibri" w:hAnsi="Times New Roman" w:cs="Times New Roman"/>
                <w:sz w:val="24"/>
                <w:szCs w:val="24"/>
              </w:rPr>
              <w:t xml:space="preserve"> Российской Федерации</w:t>
            </w:r>
          </w:p>
          <w:p w:rsidR="00EA3BA0" w:rsidRPr="001B7BB1"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B7BB1" w:rsidRDefault="00EA3BA0" w:rsidP="00665362">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B7BB1">
              <w:rPr>
                <w:rFonts w:ascii="Times New Roman" w:eastAsia="Times New Roman" w:hAnsi="Times New Roman" w:cs="Times New Roman"/>
                <w:sz w:val="24"/>
                <w:szCs w:val="24"/>
              </w:rPr>
              <w:lastRenderedPageBreak/>
              <w:t xml:space="preserve">1) документ, содержащий сведения единого </w:t>
            </w:r>
            <w:r w:rsidR="00665362"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 xml:space="preserve">ого реестра юридических лиц о ликвидации гаражного кооператива или об исключении такого кооператива из единого </w:t>
            </w:r>
            <w:r w:rsidR="00665362" w:rsidRPr="001B7BB1">
              <w:rPr>
                <w:rFonts w:ascii="Times New Roman" w:eastAsia="Times New Roman" w:hAnsi="Times New Roman" w:cs="Times New Roman"/>
                <w:sz w:val="24"/>
                <w:szCs w:val="24"/>
              </w:rPr>
              <w:t>государствен</w:t>
            </w:r>
            <w:r w:rsidR="00C75D7A" w:rsidRPr="001B7BB1">
              <w:rPr>
                <w:rFonts w:ascii="Times New Roman" w:eastAsia="Times New Roman" w:hAnsi="Times New Roman" w:cs="Times New Roman"/>
                <w:sz w:val="24"/>
                <w:szCs w:val="24"/>
              </w:rPr>
              <w:t>н</w:t>
            </w:r>
            <w:r w:rsidRPr="001B7BB1">
              <w:rPr>
                <w:rFonts w:ascii="Times New Roman" w:eastAsia="Times New Roman" w:hAnsi="Times New Roman" w:cs="Times New Roman"/>
                <w:sz w:val="24"/>
                <w:szCs w:val="24"/>
              </w:rPr>
              <w:t>ого реестра юридических лиц в связи с прекращением деятельности юридического лица</w:t>
            </w:r>
          </w:p>
        </w:tc>
      </w:tr>
      <w:tr w:rsidR="00BB6702" w:rsidRPr="00BB6702"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95A5B"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95A5B">
              <w:rPr>
                <w:rFonts w:ascii="Times New Roman" w:eastAsia="Times New Roman" w:hAnsi="Times New Roman" w:cs="Times New Roman"/>
                <w:sz w:val="24"/>
                <w:szCs w:val="24"/>
              </w:rPr>
              <w:t>1.2.27</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95A5B"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95A5B">
              <w:rPr>
                <w:rFonts w:ascii="Times New Roman" w:eastAsia="Calibri" w:hAnsi="Times New Roman" w:cs="Times New Roman"/>
                <w:sz w:val="24"/>
                <w:szCs w:val="24"/>
              </w:rPr>
              <w:t xml:space="preserve"> Гражданин, приобретший гараж, являющийся объектом капитального строительства, по соглашению от лица, указанного в пункте 1.2.24 настоящего административного регламента</w:t>
            </w:r>
          </w:p>
          <w:p w:rsidR="00EA3BA0" w:rsidRPr="00195A5B"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3BA0" w:rsidRPr="00BB6702" w:rsidRDefault="00EA3BA0" w:rsidP="00EA3BA0">
            <w:pPr>
              <w:autoSpaceDN w:val="0"/>
              <w:spacing w:after="0" w:line="252" w:lineRule="auto"/>
              <w:rPr>
                <w:rFonts w:ascii="Times New Roman" w:eastAsia="Times New Roman" w:hAnsi="Times New Roman" w:cs="Times New Roman"/>
                <w:sz w:val="28"/>
                <w:szCs w:val="28"/>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95A5B"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95A5B">
              <w:rPr>
                <w:rFonts w:ascii="Times New Roman" w:eastAsia="Times New Roman" w:hAnsi="Times New Roman" w:cs="Times New Roman"/>
                <w:sz w:val="24"/>
                <w:szCs w:val="24"/>
              </w:rPr>
              <w:t>Не требуется</w:t>
            </w:r>
          </w:p>
        </w:tc>
      </w:tr>
      <w:tr w:rsidR="00EA3BA0" w:rsidRPr="00BB6702" w:rsidTr="00EA3BA0">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95A5B"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95A5B">
              <w:rPr>
                <w:rFonts w:ascii="Times New Roman" w:eastAsia="Times New Roman" w:hAnsi="Times New Roman" w:cs="Times New Roman"/>
                <w:sz w:val="24"/>
                <w:szCs w:val="24"/>
              </w:rPr>
              <w:t>1.2.28</w:t>
            </w:r>
          </w:p>
        </w:tc>
        <w:tc>
          <w:tcPr>
            <w:tcW w:w="3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195A5B" w:rsidRDefault="00EA3BA0" w:rsidP="00EA3BA0">
            <w:pPr>
              <w:widowControl w:val="0"/>
              <w:suppressAutoHyphens/>
              <w:autoSpaceDE w:val="0"/>
              <w:autoSpaceDN w:val="0"/>
              <w:spacing w:after="0" w:line="252" w:lineRule="auto"/>
              <w:ind w:firstLine="284"/>
              <w:jc w:val="both"/>
              <w:rPr>
                <w:rFonts w:ascii="Times New Roman" w:eastAsia="Calibri" w:hAnsi="Times New Roman" w:cs="Times New Roman"/>
                <w:sz w:val="24"/>
                <w:szCs w:val="24"/>
              </w:rPr>
            </w:pPr>
            <w:r w:rsidRPr="00195A5B">
              <w:rPr>
                <w:rFonts w:ascii="Times New Roman" w:eastAsia="Calibri" w:hAnsi="Times New Roman" w:cs="Times New Roman"/>
                <w:sz w:val="24"/>
                <w:szCs w:val="24"/>
              </w:rPr>
              <w:t xml:space="preserve">Гражданин, у которого земельный участок находится в фактическом пользовании, если на таком земельном участке расположен гараж, являющийся </w:t>
            </w:r>
            <w:r w:rsidRPr="00195A5B">
              <w:rPr>
                <w:rFonts w:ascii="Times New Roman" w:eastAsia="Calibri" w:hAnsi="Times New Roman" w:cs="Times New Roman"/>
                <w:sz w:val="24"/>
                <w:szCs w:val="24"/>
              </w:rPr>
              <w:lastRenderedPageBreak/>
              <w:t>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EA3BA0" w:rsidRPr="00195A5B"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3BA0" w:rsidRPr="00BB6702" w:rsidRDefault="00EA3BA0" w:rsidP="00EA3BA0">
            <w:pPr>
              <w:autoSpaceDN w:val="0"/>
              <w:spacing w:after="0" w:line="252" w:lineRule="auto"/>
              <w:rPr>
                <w:rFonts w:ascii="Times New Roman" w:eastAsia="Times New Roman" w:hAnsi="Times New Roman" w:cs="Times New Roman"/>
                <w:sz w:val="28"/>
                <w:szCs w:val="28"/>
              </w:rPr>
            </w:pPr>
          </w:p>
        </w:tc>
        <w:tc>
          <w:tcPr>
            <w:tcW w:w="4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195A5B" w:rsidRDefault="00EA3BA0" w:rsidP="00EA3BA0">
            <w:pPr>
              <w:widowControl w:val="0"/>
              <w:suppressAutoHyphens/>
              <w:autoSpaceDE w:val="0"/>
              <w:autoSpaceDN w:val="0"/>
              <w:spacing w:after="0" w:line="252" w:lineRule="auto"/>
              <w:ind w:firstLine="284"/>
              <w:jc w:val="both"/>
              <w:rPr>
                <w:rFonts w:ascii="Times New Roman" w:eastAsia="Times New Roman" w:hAnsi="Times New Roman" w:cs="Times New Roman"/>
                <w:sz w:val="24"/>
                <w:szCs w:val="24"/>
              </w:rPr>
            </w:pPr>
            <w:r w:rsidRPr="00195A5B">
              <w:rPr>
                <w:rFonts w:ascii="Times New Roman" w:eastAsia="Times New Roman" w:hAnsi="Times New Roman" w:cs="Times New Roman"/>
                <w:sz w:val="24"/>
                <w:szCs w:val="24"/>
              </w:rPr>
              <w:t>Не требуется</w:t>
            </w:r>
          </w:p>
        </w:tc>
      </w:tr>
    </w:tbl>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spacing w:after="0" w:line="240" w:lineRule="auto"/>
        <w:rPr>
          <w:rFonts w:ascii="Times New Roman" w:eastAsia="Times New Roman" w:hAnsi="Times New Roman" w:cs="Times New Roman"/>
          <w:sz w:val="28"/>
          <w:szCs w:val="28"/>
          <w:lang w:eastAsia="ru-RU"/>
        </w:rPr>
        <w:sectPr w:rsidR="00EA3BA0" w:rsidRPr="00BB6702">
          <w:pgSz w:w="16838" w:h="11906" w:orient="landscape"/>
          <w:pgMar w:top="1134" w:right="851" w:bottom="851" w:left="1701" w:header="720" w:footer="720" w:gutter="0"/>
          <w:cols w:space="720"/>
        </w:sectPr>
      </w:pP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Приложение №</w:t>
      </w:r>
      <w:r w:rsidR="00C71116" w:rsidRP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 xml:space="preserve">4 </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 административному регламенту</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«Предоставление земельного участка, </w:t>
      </w:r>
    </w:p>
    <w:p w:rsidR="00491B25"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находящегося в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собственности</w:t>
      </w:r>
      <w:r w:rsidR="00BF1E57" w:rsidRPr="003714F4">
        <w:rPr>
          <w:rFonts w:ascii="Times New Roman" w:eastAsia="Times New Roman" w:hAnsi="Times New Roman" w:cs="Times New Roman"/>
          <w:sz w:val="24"/>
          <w:szCs w:val="24"/>
          <w:lang w:eastAsia="ru-RU"/>
        </w:rPr>
        <w:t xml:space="preserve"> или</w:t>
      </w:r>
    </w:p>
    <w:p w:rsidR="00BF1E57" w:rsidRPr="003714F4" w:rsidRDefault="00BF1E57"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государственная собственность на который не разграничена</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в собственность бесплатно</w:t>
      </w:r>
      <w:r w:rsidRPr="003714F4">
        <w:rPr>
          <w:rFonts w:ascii="Times New Roman" w:eastAsia="Calibri" w:hAnsi="Times New Roman" w:cs="Times New Roman"/>
          <w:sz w:val="24"/>
          <w:szCs w:val="24"/>
          <w:u w:color="000000"/>
          <w:lang w:eastAsia="ru-RU" w:bidi="ru-RU"/>
        </w:rPr>
        <w:t>»</w:t>
      </w:r>
    </w:p>
    <w:tbl>
      <w:tblPr>
        <w:tblW w:w="5000" w:type="pct"/>
        <w:tblCellMar>
          <w:left w:w="10" w:type="dxa"/>
          <w:right w:w="10" w:type="dxa"/>
        </w:tblCellMar>
        <w:tblLook w:val="04A0" w:firstRow="1" w:lastRow="0" w:firstColumn="1" w:lastColumn="0" w:noHBand="0" w:noVBand="1"/>
      </w:tblPr>
      <w:tblGrid>
        <w:gridCol w:w="1949"/>
        <w:gridCol w:w="1844"/>
        <w:gridCol w:w="992"/>
        <w:gridCol w:w="4786"/>
      </w:tblGrid>
      <w:tr w:rsidR="00BB6702" w:rsidRPr="003714F4" w:rsidTr="00EA3BA0">
        <w:tc>
          <w:tcPr>
            <w:tcW w:w="1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3714F4">
              <w:rPr>
                <w:rFonts w:ascii="Times New Roman" w:eastAsia="Calibri" w:hAnsi="Times New Roman" w:cs="Times New Roman"/>
                <w:bCs/>
                <w:sz w:val="24"/>
                <w:szCs w:val="24"/>
              </w:rPr>
              <w:t>№ запроса</w:t>
            </w:r>
            <w:r w:rsidRPr="003714F4">
              <w:rPr>
                <w:rFonts w:ascii="Times New Roman" w:eastAsia="Times New Roman" w:hAnsi="Times New Roman" w:cs="Times New Roman"/>
                <w:sz w:val="24"/>
                <w:szCs w:val="24"/>
                <w:vertAlign w:val="superscript"/>
              </w:rPr>
              <w:footnoteReference w:id="1"/>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c>
          <w:tcPr>
            <w:tcW w:w="969" w:type="dxa"/>
            <w:tcBorders>
              <w:top w:val="nil"/>
              <w:left w:val="single" w:sz="4" w:space="0" w:color="000000"/>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c>
          <w:tcPr>
            <w:tcW w:w="4675"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EA3BA0" w:rsidRPr="003714F4" w:rsidTr="00EA3BA0">
        <w:tc>
          <w:tcPr>
            <w:tcW w:w="1904"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1801"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969"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4675"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Орган, обрабатывающий запрос на предоставление услуги</w:t>
            </w:r>
          </w:p>
        </w:tc>
      </w:tr>
    </w:tbl>
    <w:p w:rsidR="00EA3BA0" w:rsidRPr="003714F4" w:rsidRDefault="00EA3BA0" w:rsidP="00EA3BA0">
      <w:pPr>
        <w:widowControl w:val="0"/>
        <w:suppressAutoHyphens/>
        <w:autoSpaceDE w:val="0"/>
        <w:autoSpaceDN w:val="0"/>
        <w:spacing w:after="0" w:line="240" w:lineRule="auto"/>
        <w:rPr>
          <w:rFonts w:ascii="Times New Roman" w:eastAsia="Calibri" w:hAnsi="Times New Roman" w:cs="Times New Roman"/>
          <w:sz w:val="24"/>
          <w:szCs w:val="24"/>
          <w:lang w:eastAsia="ru-RU" w:bidi="ru-RU"/>
        </w:rPr>
      </w:pPr>
    </w:p>
    <w:tbl>
      <w:tblPr>
        <w:tblW w:w="5000" w:type="pct"/>
        <w:jc w:val="center"/>
        <w:tblCellMar>
          <w:left w:w="10" w:type="dxa"/>
          <w:right w:w="10" w:type="dxa"/>
        </w:tblCellMar>
        <w:tblLook w:val="04A0" w:firstRow="1" w:lastRow="0" w:firstColumn="1" w:lastColumn="0" w:noHBand="0" w:noVBand="1"/>
      </w:tblPr>
      <w:tblGrid>
        <w:gridCol w:w="1075"/>
        <w:gridCol w:w="856"/>
        <w:gridCol w:w="298"/>
        <w:gridCol w:w="223"/>
        <w:gridCol w:w="504"/>
        <w:gridCol w:w="780"/>
        <w:gridCol w:w="1049"/>
        <w:gridCol w:w="1176"/>
        <w:gridCol w:w="1495"/>
        <w:gridCol w:w="2049"/>
      </w:tblGrid>
      <w:tr w:rsidR="00BB6702" w:rsidRPr="003714F4" w:rsidTr="003714F4">
        <w:trPr>
          <w:trHeight w:val="20"/>
          <w:jc w:val="center"/>
        </w:trPr>
        <w:tc>
          <w:tcPr>
            <w:tcW w:w="9505" w:type="dxa"/>
            <w:gridSpan w:val="10"/>
            <w:tcBorders>
              <w:top w:val="nil"/>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bookmarkStart w:id="9" w:name="Par1097"/>
            <w:bookmarkStart w:id="10" w:name="Par1056"/>
            <w:bookmarkEnd w:id="9"/>
            <w:bookmarkEnd w:id="10"/>
            <w:r w:rsidRPr="003714F4">
              <w:rPr>
                <w:rFonts w:ascii="Times New Roman" w:eastAsia="Calibri" w:hAnsi="Times New Roman" w:cs="Times New Roman"/>
                <w:b/>
                <w:bCs/>
                <w:sz w:val="24"/>
                <w:szCs w:val="24"/>
              </w:rPr>
              <w:t>Данные заявителя (физического лица, индивидуального предпринимателя)</w:t>
            </w:r>
          </w:p>
        </w:tc>
      </w:tr>
      <w:tr w:rsidR="00BB6702" w:rsidRPr="003714F4" w:rsidTr="003714F4">
        <w:trPr>
          <w:trHeight w:val="20"/>
          <w:jc w:val="center"/>
        </w:trPr>
        <w:tc>
          <w:tcPr>
            <w:tcW w:w="1931"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Фамилия</w:t>
            </w:r>
          </w:p>
        </w:tc>
        <w:tc>
          <w:tcPr>
            <w:tcW w:w="7574"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3714F4">
        <w:trPr>
          <w:trHeight w:val="20"/>
          <w:jc w:val="center"/>
        </w:trPr>
        <w:tc>
          <w:tcPr>
            <w:tcW w:w="1931"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Имя</w:t>
            </w:r>
          </w:p>
        </w:tc>
        <w:tc>
          <w:tcPr>
            <w:tcW w:w="7574"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3714F4">
        <w:trPr>
          <w:trHeight w:val="20"/>
          <w:jc w:val="center"/>
        </w:trPr>
        <w:tc>
          <w:tcPr>
            <w:tcW w:w="1931"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Отчество</w:t>
            </w:r>
          </w:p>
        </w:tc>
        <w:tc>
          <w:tcPr>
            <w:tcW w:w="7574"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1931"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рождения</w:t>
            </w:r>
          </w:p>
        </w:tc>
        <w:tc>
          <w:tcPr>
            <w:tcW w:w="7574"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2452"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Полное наименование индивидуального предпринимателя</w:t>
            </w:r>
          </w:p>
        </w:tc>
        <w:tc>
          <w:tcPr>
            <w:tcW w:w="705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2452"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ОГРНИП</w:t>
            </w:r>
          </w:p>
        </w:tc>
        <w:tc>
          <w:tcPr>
            <w:tcW w:w="705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9505" w:type="dxa"/>
            <w:gridSpan w:val="10"/>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Документ, удостоверяющий личность заявителя</w:t>
            </w: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Вид</w:t>
            </w:r>
          </w:p>
        </w:tc>
        <w:tc>
          <w:tcPr>
            <w:tcW w:w="8430"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Серия</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04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Номер</w:t>
            </w:r>
          </w:p>
        </w:tc>
        <w:tc>
          <w:tcPr>
            <w:tcW w:w="4720"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Выдан</w:t>
            </w:r>
          </w:p>
        </w:tc>
        <w:tc>
          <w:tcPr>
            <w:tcW w:w="4886"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49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выдачи</w:t>
            </w:r>
          </w:p>
        </w:tc>
        <w:tc>
          <w:tcPr>
            <w:tcW w:w="204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295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Код подразделения</w:t>
            </w:r>
          </w:p>
        </w:tc>
        <w:tc>
          <w:tcPr>
            <w:tcW w:w="6549" w:type="dxa"/>
            <w:gridSpan w:val="5"/>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3714F4">
        <w:trPr>
          <w:trHeight w:val="20"/>
          <w:jc w:val="center"/>
        </w:trPr>
        <w:tc>
          <w:tcPr>
            <w:tcW w:w="9505" w:type="dxa"/>
            <w:gridSpan w:val="10"/>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регистрации заявителя /</w:t>
            </w: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Юридический адрес (адрес регистрации) индивидуального предпринимателя</w:t>
            </w: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22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Регион </w:t>
            </w:r>
          </w:p>
        </w:tc>
        <w:tc>
          <w:tcPr>
            <w:tcW w:w="354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22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54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430"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4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9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4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BB6702" w:rsidTr="003714F4">
        <w:trPr>
          <w:trHeight w:val="20"/>
          <w:jc w:val="center"/>
        </w:trPr>
        <w:tc>
          <w:tcPr>
            <w:tcW w:w="9505" w:type="dxa"/>
            <w:gridSpan w:val="10"/>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места жительства заявителя /</w:t>
            </w:r>
          </w:p>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Calibri" w:hAnsi="Times New Roman" w:cs="Times New Roman"/>
                <w:b/>
                <w:bCs/>
                <w:sz w:val="24"/>
                <w:szCs w:val="24"/>
              </w:rPr>
              <w:t>Почтовый адрес индивидуального предпринимателя</w:t>
            </w:r>
            <w:r w:rsidRPr="003714F4">
              <w:rPr>
                <w:rFonts w:ascii="Times New Roman" w:eastAsia="Times New Roman" w:hAnsi="Times New Roman" w:cs="Times New Roman"/>
                <w:sz w:val="24"/>
                <w:szCs w:val="24"/>
                <w:vertAlign w:val="superscript"/>
              </w:rPr>
              <w:footnoteReference w:id="2"/>
            </w:r>
          </w:p>
        </w:tc>
      </w:tr>
      <w:tr w:rsidR="00BB6702" w:rsidRPr="00BB6702"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r w:rsidRPr="00BB6702">
              <w:rPr>
                <w:rFonts w:ascii="Times New Roman" w:eastAsia="Calibri" w:hAnsi="Times New Roman" w:cs="Times New Roman"/>
                <w:sz w:val="28"/>
                <w:szCs w:val="28"/>
              </w:rPr>
              <w:t xml:space="preserve">Индекс </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c>
          <w:tcPr>
            <w:tcW w:w="222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Регион</w:t>
            </w:r>
          </w:p>
        </w:tc>
        <w:tc>
          <w:tcPr>
            <w:tcW w:w="354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BB6702"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r w:rsidRPr="00BB6702">
              <w:rPr>
                <w:rFonts w:ascii="Times New Roman" w:eastAsia="Calibri" w:hAnsi="Times New Roman" w:cs="Times New Roman"/>
                <w:sz w:val="28"/>
                <w:szCs w:val="28"/>
              </w:rPr>
              <w:t>Район</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c>
          <w:tcPr>
            <w:tcW w:w="222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54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BB6702"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r w:rsidRPr="00BB6702">
              <w:rPr>
                <w:rFonts w:ascii="Times New Roman" w:eastAsia="Calibri" w:hAnsi="Times New Roman" w:cs="Times New Roman"/>
                <w:sz w:val="28"/>
                <w:szCs w:val="28"/>
              </w:rPr>
              <w:t>Улица</w:t>
            </w:r>
          </w:p>
        </w:tc>
        <w:tc>
          <w:tcPr>
            <w:tcW w:w="8430"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BB6702" w:rsidTr="003714F4">
        <w:trPr>
          <w:trHeight w:val="20"/>
          <w:jc w:val="center"/>
        </w:trPr>
        <w:tc>
          <w:tcPr>
            <w:tcW w:w="10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r w:rsidRPr="00BB6702">
              <w:rPr>
                <w:rFonts w:ascii="Times New Roman" w:eastAsia="Calibri" w:hAnsi="Times New Roman" w:cs="Times New Roman"/>
                <w:sz w:val="28"/>
                <w:szCs w:val="28"/>
              </w:rPr>
              <w:t>Дом</w:t>
            </w:r>
          </w:p>
        </w:tc>
        <w:tc>
          <w:tcPr>
            <w:tcW w:w="2661"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c>
          <w:tcPr>
            <w:tcW w:w="104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r w:rsidRPr="00BB6702">
              <w:rPr>
                <w:rFonts w:ascii="Times New Roman" w:eastAsia="Calibri" w:hAnsi="Times New Roman" w:cs="Times New Roman"/>
                <w:sz w:val="28"/>
                <w:szCs w:val="28"/>
              </w:rPr>
              <w:t>Корпус</w:t>
            </w:r>
          </w:p>
        </w:tc>
        <w:tc>
          <w:tcPr>
            <w:tcW w:w="11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c>
          <w:tcPr>
            <w:tcW w:w="149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r w:rsidRPr="00BB6702">
              <w:rPr>
                <w:rFonts w:ascii="Times New Roman" w:eastAsia="Calibri" w:hAnsi="Times New Roman" w:cs="Times New Roman"/>
                <w:sz w:val="28"/>
                <w:szCs w:val="28"/>
              </w:rPr>
              <w:t>Квартира</w:t>
            </w:r>
          </w:p>
        </w:tc>
        <w:tc>
          <w:tcPr>
            <w:tcW w:w="204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r>
      <w:tr w:rsidR="00BB6702" w:rsidRPr="00BB6702" w:rsidTr="003714F4">
        <w:trPr>
          <w:trHeight w:val="20"/>
          <w:jc w:val="center"/>
        </w:trPr>
        <w:tc>
          <w:tcPr>
            <w:tcW w:w="1075"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p>
        </w:tc>
        <w:tc>
          <w:tcPr>
            <w:tcW w:w="2661" w:type="dxa"/>
            <w:gridSpan w:val="5"/>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c>
          <w:tcPr>
            <w:tcW w:w="1049"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p>
        </w:tc>
        <w:tc>
          <w:tcPr>
            <w:tcW w:w="1176"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c>
          <w:tcPr>
            <w:tcW w:w="1495"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p>
        </w:tc>
        <w:tc>
          <w:tcPr>
            <w:tcW w:w="2049"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u w:val="single"/>
              </w:rPr>
            </w:pPr>
          </w:p>
        </w:tc>
      </w:tr>
      <w:tr w:rsidR="00BB6702" w:rsidRPr="00BB6702" w:rsidTr="003714F4">
        <w:trPr>
          <w:trHeight w:val="20"/>
          <w:jc w:val="center"/>
        </w:trPr>
        <w:tc>
          <w:tcPr>
            <w:tcW w:w="2229" w:type="dxa"/>
            <w:gridSpan w:val="3"/>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b/>
                <w:bCs/>
                <w:sz w:val="28"/>
                <w:szCs w:val="28"/>
              </w:rPr>
            </w:pPr>
            <w:r w:rsidRPr="00BB6702">
              <w:rPr>
                <w:rFonts w:ascii="Times New Roman" w:eastAsia="Calibri" w:hAnsi="Times New Roman" w:cs="Times New Roman"/>
                <w:b/>
                <w:bCs/>
                <w:sz w:val="28"/>
                <w:szCs w:val="28"/>
              </w:rPr>
              <w:t>Контактные данные</w:t>
            </w:r>
          </w:p>
        </w:tc>
        <w:tc>
          <w:tcPr>
            <w:tcW w:w="7276"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p>
        </w:tc>
      </w:tr>
      <w:tr w:rsidR="00EA3BA0" w:rsidRPr="00BB6702" w:rsidTr="003714F4">
        <w:trPr>
          <w:trHeight w:val="20"/>
          <w:jc w:val="center"/>
        </w:trPr>
        <w:tc>
          <w:tcPr>
            <w:tcW w:w="0" w:type="auto"/>
            <w:gridSpan w:val="3"/>
            <w:vMerge/>
            <w:tcBorders>
              <w:top w:val="dotted" w:sz="4" w:space="0" w:color="000000"/>
              <w:left w:val="dotted" w:sz="4" w:space="0" w:color="000000"/>
              <w:bottom w:val="dotted" w:sz="4" w:space="0" w:color="000000"/>
              <w:right w:val="dotted" w:sz="4" w:space="0" w:color="000000"/>
            </w:tcBorders>
            <w:vAlign w:val="center"/>
            <w:hideMark/>
          </w:tcPr>
          <w:p w:rsidR="00EA3BA0" w:rsidRPr="00BB6702" w:rsidRDefault="00EA3BA0" w:rsidP="00EA3BA0">
            <w:pPr>
              <w:autoSpaceDN w:val="0"/>
              <w:spacing w:after="0" w:line="252" w:lineRule="auto"/>
              <w:rPr>
                <w:rFonts w:ascii="Times New Roman" w:eastAsia="Calibri" w:hAnsi="Times New Roman" w:cs="Times New Roman"/>
                <w:b/>
                <w:bCs/>
                <w:sz w:val="28"/>
                <w:szCs w:val="28"/>
              </w:rPr>
            </w:pPr>
          </w:p>
        </w:tc>
        <w:tc>
          <w:tcPr>
            <w:tcW w:w="7276"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BB6702" w:rsidRDefault="00EA3BA0" w:rsidP="00EA3BA0">
            <w:pPr>
              <w:widowControl w:val="0"/>
              <w:suppressAutoHyphens/>
              <w:autoSpaceDE w:val="0"/>
              <w:autoSpaceDN w:val="0"/>
              <w:spacing w:after="0" w:line="252" w:lineRule="auto"/>
              <w:rPr>
                <w:rFonts w:ascii="Times New Roman" w:eastAsia="Calibri" w:hAnsi="Times New Roman" w:cs="Times New Roman"/>
                <w:sz w:val="28"/>
                <w:szCs w:val="28"/>
              </w:rPr>
            </w:pPr>
          </w:p>
        </w:tc>
      </w:tr>
    </w:tbl>
    <w:p w:rsidR="00EA3BA0" w:rsidRPr="00BB6702" w:rsidRDefault="00EA3BA0" w:rsidP="00EA3BA0">
      <w:pPr>
        <w:widowControl w:val="0"/>
        <w:suppressAutoHyphens/>
        <w:autoSpaceDN w:val="0"/>
        <w:spacing w:after="0" w:line="240" w:lineRule="auto"/>
        <w:jc w:val="center"/>
        <w:rPr>
          <w:rFonts w:ascii="Times New Roman" w:eastAsia="Calibri" w:hAnsi="Times New Roman" w:cs="Times New Roman"/>
          <w:sz w:val="28"/>
          <w:szCs w:val="28"/>
          <w:lang w:eastAsia="ru-RU"/>
        </w:rPr>
      </w:pPr>
    </w:p>
    <w:p w:rsidR="00EA3BA0" w:rsidRPr="00BB6702" w:rsidRDefault="00EA3BA0" w:rsidP="003714F4">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BB6702">
        <w:rPr>
          <w:rFonts w:ascii="Times New Roman" w:eastAsia="Times New Roman" w:hAnsi="Times New Roman" w:cs="Times New Roman"/>
          <w:sz w:val="28"/>
          <w:szCs w:val="28"/>
          <w:lang w:eastAsia="ru-RU"/>
        </w:rPr>
        <w:t>ЗАЯВЛЕНИЕ</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B6702">
        <w:rPr>
          <w:rFonts w:ascii="Times New Roman" w:eastAsia="Times New Roman" w:hAnsi="Times New Roman" w:cs="Times New Roman"/>
          <w:sz w:val="28"/>
          <w:szCs w:val="28"/>
          <w:lang w:eastAsia="ru-RU"/>
        </w:rPr>
        <w:t xml:space="preserve">    </w:t>
      </w:r>
      <w:r w:rsidRPr="003714F4">
        <w:rPr>
          <w:rFonts w:ascii="Times New Roman" w:eastAsia="Times New Roman" w:hAnsi="Times New Roman" w:cs="Times New Roman"/>
          <w:sz w:val="24"/>
          <w:szCs w:val="24"/>
          <w:lang w:eastAsia="ru-RU"/>
        </w:rPr>
        <w:t>Прошу предоставить в собственность бесплатно земельный участок площадью</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 с кадастровым номером 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из земель 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3714F4">
        <w:rPr>
          <w:rFonts w:ascii="Times New Roman" w:eastAsia="Times New Roman" w:hAnsi="Times New Roman" w:cs="Times New Roman"/>
          <w:sz w:val="20"/>
          <w:szCs w:val="20"/>
          <w:lang w:eastAsia="ru-RU"/>
        </w:rPr>
        <w:t xml:space="preserve">                           (категория земель)</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местоположением ___________________________________________________</w:t>
      </w:r>
    </w:p>
    <w:p w:rsidR="00EA3BA0" w:rsidRPr="003714F4" w:rsidRDefault="00EA3BA0" w:rsidP="00EA3BA0">
      <w:pPr>
        <w:suppressAutoHyphens/>
        <w:autoSpaceDN w:val="0"/>
        <w:spacing w:after="0" w:line="240" w:lineRule="auto"/>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для использования в целях: 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Категория заявителя: 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__________________________________________________________________</w:t>
      </w:r>
    </w:p>
    <w:p w:rsidR="00EA3BA0" w:rsidRPr="003714F4" w:rsidRDefault="00EA3BA0"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p>
    <w:tbl>
      <w:tblPr>
        <w:tblW w:w="5000" w:type="pct"/>
        <w:jc w:val="center"/>
        <w:tblCellMar>
          <w:left w:w="10" w:type="dxa"/>
          <w:right w:w="10" w:type="dxa"/>
        </w:tblCellMar>
        <w:tblLook w:val="04A0" w:firstRow="1" w:lastRow="0" w:firstColumn="1" w:lastColumn="0" w:noHBand="0" w:noVBand="1"/>
      </w:tblPr>
      <w:tblGrid>
        <w:gridCol w:w="436"/>
        <w:gridCol w:w="616"/>
        <w:gridCol w:w="845"/>
        <w:gridCol w:w="314"/>
        <w:gridCol w:w="755"/>
        <w:gridCol w:w="580"/>
        <w:gridCol w:w="174"/>
        <w:gridCol w:w="6"/>
        <w:gridCol w:w="1049"/>
        <w:gridCol w:w="1180"/>
        <w:gridCol w:w="1503"/>
        <w:gridCol w:w="2047"/>
      </w:tblGrid>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Представлены следующие документы</w:t>
            </w: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1</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2</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3</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430"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8924" w:type="dxa"/>
            <w:gridSpan w:val="11"/>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3491"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Место получения результата предоставления услуги</w:t>
            </w:r>
          </w:p>
        </w:tc>
        <w:tc>
          <w:tcPr>
            <w:tcW w:w="586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3491" w:type="dxa"/>
            <w:gridSpan w:val="6"/>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 xml:space="preserve">Способ получения результата </w:t>
            </w:r>
          </w:p>
        </w:tc>
        <w:tc>
          <w:tcPr>
            <w:tcW w:w="586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0" w:type="auto"/>
            <w:gridSpan w:val="6"/>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Cs/>
                <w:sz w:val="24"/>
                <w:szCs w:val="24"/>
              </w:rPr>
            </w:pPr>
          </w:p>
        </w:tc>
        <w:tc>
          <w:tcPr>
            <w:tcW w:w="586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Данные представителя (уполномоченного лица)</w:t>
            </w: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Фамилия</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Имя</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Отчество</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рождения</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 xml:space="preserve">Документ, удостоверяющий личность представителя </w:t>
            </w: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(уполномоченного лица)</w:t>
            </w: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Вид</w:t>
            </w:r>
          </w:p>
        </w:tc>
        <w:tc>
          <w:tcPr>
            <w:tcW w:w="8318"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Серия</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038"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Номер</w:t>
            </w:r>
          </w:p>
        </w:tc>
        <w:tc>
          <w:tcPr>
            <w:tcW w:w="4654"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Выдан</w:t>
            </w:r>
          </w:p>
        </w:tc>
        <w:tc>
          <w:tcPr>
            <w:tcW w:w="4825"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выдачи</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2920"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Код подразделения</w:t>
            </w:r>
          </w:p>
        </w:tc>
        <w:tc>
          <w:tcPr>
            <w:tcW w:w="6434" w:type="dxa"/>
            <w:gridSpan w:val="7"/>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регистрации представителя (уполномоченного лица)</w:t>
            </w: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Регион </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18"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8"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6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9354" w:type="dxa"/>
            <w:gridSpan w:val="1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места жительства представителя (уполномоченного лица)</w:t>
            </w: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Регион</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18"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32"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6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632" w:type="dxa"/>
            <w:gridSpan w:val="6"/>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161"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014"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2177" w:type="dxa"/>
            <w:gridSpan w:val="4"/>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Контактные данные</w:t>
            </w:r>
          </w:p>
        </w:tc>
        <w:tc>
          <w:tcPr>
            <w:tcW w:w="7177"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EA3BA0" w:rsidRPr="003714F4" w:rsidTr="00EA3BA0">
        <w:trPr>
          <w:trHeight w:val="20"/>
          <w:jc w:val="center"/>
        </w:trPr>
        <w:tc>
          <w:tcPr>
            <w:tcW w:w="0" w:type="auto"/>
            <w:gridSpan w:val="4"/>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
                <w:bCs/>
                <w:sz w:val="24"/>
                <w:szCs w:val="24"/>
              </w:rPr>
            </w:pPr>
          </w:p>
        </w:tc>
        <w:tc>
          <w:tcPr>
            <w:tcW w:w="7177"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bl>
    <w:p w:rsidR="00EA3BA0" w:rsidRPr="003714F4" w:rsidRDefault="00EA3BA0" w:rsidP="00EA3BA0">
      <w:pPr>
        <w:widowControl w:val="0"/>
        <w:suppressAutoHyphens/>
        <w:autoSpaceDN w:val="0"/>
        <w:spacing w:after="0" w:line="240" w:lineRule="auto"/>
        <w:rPr>
          <w:rFonts w:ascii="Times New Roman" w:eastAsia="Calibri" w:hAnsi="Times New Roman" w:cs="Times New Roman"/>
          <w:sz w:val="24"/>
          <w:szCs w:val="24"/>
          <w:lang w:eastAsia="ru-RU"/>
        </w:rPr>
      </w:pPr>
    </w:p>
    <w:tbl>
      <w:tblPr>
        <w:tblW w:w="9180" w:type="dxa"/>
        <w:tblCellMar>
          <w:left w:w="10" w:type="dxa"/>
          <w:right w:w="10" w:type="dxa"/>
        </w:tblCellMar>
        <w:tblLook w:val="04A0" w:firstRow="1" w:lastRow="0" w:firstColumn="1" w:lastColumn="0" w:noHBand="0" w:noVBand="1"/>
      </w:tblPr>
      <w:tblGrid>
        <w:gridCol w:w="3190"/>
        <w:gridCol w:w="887"/>
        <w:gridCol w:w="5103"/>
      </w:tblGrid>
      <w:tr w:rsidR="00BB6702" w:rsidRPr="003714F4" w:rsidTr="00EA3BA0">
        <w:tc>
          <w:tcPr>
            <w:tcW w:w="3190"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c>
          <w:tcPr>
            <w:tcW w:w="887"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c>
          <w:tcPr>
            <w:tcW w:w="5103"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EA3BA0" w:rsidRPr="003714F4" w:rsidTr="00EA3BA0">
        <w:tc>
          <w:tcPr>
            <w:tcW w:w="3190"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w:t>
            </w:r>
          </w:p>
        </w:tc>
        <w:tc>
          <w:tcPr>
            <w:tcW w:w="887"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5103"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Подпись/ФИО</w:t>
            </w:r>
          </w:p>
        </w:tc>
      </w:tr>
    </w:tbl>
    <w:p w:rsidR="00EA3BA0" w:rsidRPr="003714F4" w:rsidRDefault="00EA3BA0" w:rsidP="00EA3BA0">
      <w:pPr>
        <w:widowControl w:val="0"/>
        <w:suppressAutoHyphens/>
        <w:autoSpaceDN w:val="0"/>
        <w:spacing w:after="0" w:line="240" w:lineRule="auto"/>
        <w:rPr>
          <w:rFonts w:ascii="Times New Roman" w:eastAsia="Calibri" w:hAnsi="Times New Roman" w:cs="Times New Roman"/>
          <w:sz w:val="24"/>
          <w:szCs w:val="24"/>
          <w:lang w:eastAsia="ru-RU"/>
        </w:rPr>
      </w:pPr>
    </w:p>
    <w:p w:rsidR="00EA3BA0" w:rsidRPr="00BB6702" w:rsidRDefault="00EA3BA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r w:rsidRPr="00BB6702">
        <w:rPr>
          <w:rFonts w:ascii="Times New Roman" w:eastAsia="Times New Roman" w:hAnsi="Times New Roman" w:cs="Times New Roman"/>
          <w:sz w:val="28"/>
          <w:szCs w:val="28"/>
          <w:lang w:eastAsia="ru-RU"/>
        </w:rPr>
        <w:lastRenderedPageBreak/>
        <w:t>______________________________________________________________</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РАСПИСКА-УВЕДОМЛЕНИЕ</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ходатайство и приложенные к нему документы от гр.</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(указать Ф.И.О.)</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   предоставление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   по   предоставлению земельного участка, находящ</w:t>
      </w:r>
      <w:r w:rsidR="00A03DB6" w:rsidRPr="003714F4">
        <w:rPr>
          <w:rFonts w:ascii="Times New Roman" w:eastAsia="Times New Roman" w:hAnsi="Times New Roman" w:cs="Times New Roman"/>
          <w:sz w:val="24"/>
          <w:szCs w:val="24"/>
          <w:lang w:eastAsia="ru-RU"/>
        </w:rPr>
        <w:t>его</w:t>
      </w:r>
      <w:r w:rsidRPr="003714F4">
        <w:rPr>
          <w:rFonts w:ascii="Times New Roman" w:eastAsia="Times New Roman" w:hAnsi="Times New Roman" w:cs="Times New Roman"/>
          <w:sz w:val="24"/>
          <w:szCs w:val="24"/>
          <w:lang w:eastAsia="ru-RU"/>
        </w:rPr>
        <w:t xml:space="preserve">ся в </w:t>
      </w:r>
      <w:r w:rsidR="00C75D7A" w:rsidRPr="003714F4">
        <w:rPr>
          <w:rFonts w:ascii="Times New Roman" w:eastAsia="Times New Roman" w:hAnsi="Times New Roman" w:cs="Times New Roman"/>
          <w:sz w:val="24"/>
          <w:szCs w:val="24"/>
          <w:lang w:eastAsia="ru-RU"/>
        </w:rPr>
        <w:t>муниципальн</w:t>
      </w:r>
      <w:r w:rsidR="00A03DB6" w:rsidRPr="003714F4">
        <w:rPr>
          <w:rFonts w:ascii="Times New Roman" w:eastAsia="Times New Roman" w:hAnsi="Times New Roman" w:cs="Times New Roman"/>
          <w:sz w:val="24"/>
          <w:szCs w:val="24"/>
          <w:lang w:eastAsia="ru-RU"/>
        </w:rPr>
        <w:t xml:space="preserve">ой  собственности </w:t>
      </w:r>
      <w:r w:rsidR="001B7BB1" w:rsidRPr="003714F4">
        <w:rPr>
          <w:rFonts w:ascii="Times New Roman" w:eastAsia="Times New Roman" w:hAnsi="Times New Roman" w:cs="Times New Roman"/>
          <w:sz w:val="24"/>
          <w:szCs w:val="24"/>
          <w:lang w:eastAsia="ru-RU"/>
        </w:rPr>
        <w:t>или государственная собственность на который не разграничена</w:t>
      </w:r>
      <w:r w:rsidRPr="003714F4">
        <w:rPr>
          <w:rFonts w:ascii="Times New Roman" w:eastAsia="Times New Roman" w:hAnsi="Times New Roman" w:cs="Times New Roman"/>
          <w:sz w:val="24"/>
          <w:szCs w:val="24"/>
          <w:lang w:eastAsia="ru-RU"/>
        </w:rPr>
        <w:t>, в собственность бесплатно, принял специалист:</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(подпись)           (расшифровка подписи специалиста)</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Перечень представленных документов:</w:t>
      </w:r>
    </w:p>
    <w:p w:rsidR="00EA3BA0" w:rsidRPr="003714F4"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bl>
      <w:tblPr>
        <w:tblW w:w="0" w:type="dxa"/>
        <w:tblLayout w:type="fixed"/>
        <w:tblCellMar>
          <w:left w:w="10" w:type="dxa"/>
          <w:right w:w="10" w:type="dxa"/>
        </w:tblCellMar>
        <w:tblLook w:val="04A0" w:firstRow="1" w:lastRow="0" w:firstColumn="1" w:lastColumn="0" w:noHBand="0" w:noVBand="1"/>
      </w:tblPr>
      <w:tblGrid>
        <w:gridCol w:w="510"/>
        <w:gridCol w:w="3061"/>
        <w:gridCol w:w="1814"/>
        <w:gridCol w:w="2190"/>
        <w:gridCol w:w="1474"/>
      </w:tblGrid>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N п/п</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Наименование документа</w:t>
            </w: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Количество листов</w:t>
            </w: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Оригинал/копия</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Подлежит возврату</w:t>
            </w: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Срок принятия решения</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1F51D6">
            <w:pPr>
              <w:widowControl w:val="0"/>
              <w:suppressAutoHyphens/>
              <w:autoSpaceDE w:val="0"/>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 xml:space="preserve">Контактный телефон </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Режим работы</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35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Регистрационный №</w:t>
            </w: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Дата приема документа</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Подпись (фамилия, инициалы)</w:t>
            </w:r>
          </w:p>
        </w:tc>
      </w:tr>
      <w:tr w:rsidR="00EA3BA0" w:rsidRPr="003714F4" w:rsidTr="00EA3BA0">
        <w:tc>
          <w:tcPr>
            <w:tcW w:w="35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bl>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3714F4" w:rsidRPr="00BB6702" w:rsidRDefault="003714F4"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Приложение №</w:t>
      </w:r>
      <w:r w:rsidR="00645869" w:rsidRP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 xml:space="preserve">5 </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 административному регламенту</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«Предоставление земельного участка, </w:t>
      </w:r>
    </w:p>
    <w:p w:rsidR="001B7BB1"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находящегося в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собственности</w:t>
      </w:r>
      <w:r w:rsidR="001B7BB1" w:rsidRPr="003714F4">
        <w:rPr>
          <w:rFonts w:ascii="Times New Roman" w:eastAsia="Times New Roman" w:hAnsi="Times New Roman" w:cs="Times New Roman"/>
          <w:sz w:val="24"/>
          <w:szCs w:val="24"/>
          <w:lang w:eastAsia="ru-RU"/>
        </w:rPr>
        <w:t xml:space="preserve"> или</w:t>
      </w:r>
    </w:p>
    <w:p w:rsidR="00EC3C83" w:rsidRPr="003714F4" w:rsidRDefault="001B7BB1"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государственная собственность на который не разграничена</w:t>
      </w:r>
      <w:r w:rsidR="00EA3BA0" w:rsidRPr="003714F4">
        <w:rPr>
          <w:rFonts w:ascii="Times New Roman" w:eastAsia="Times New Roman" w:hAnsi="Times New Roman" w:cs="Times New Roman"/>
          <w:sz w:val="24"/>
          <w:szCs w:val="24"/>
          <w:lang w:eastAsia="ru-RU"/>
        </w:rPr>
        <w:t xml:space="preserve"> </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в собственность бесплатно</w:t>
      </w:r>
      <w:r w:rsidRPr="003714F4">
        <w:rPr>
          <w:rFonts w:ascii="Times New Roman" w:eastAsia="Calibri" w:hAnsi="Times New Roman" w:cs="Times New Roman"/>
          <w:sz w:val="24"/>
          <w:szCs w:val="24"/>
          <w:u w:color="000000"/>
          <w:lang w:eastAsia="ru-RU" w:bidi="ru-RU"/>
        </w:rPr>
        <w:t>»</w:t>
      </w: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tbl>
      <w:tblPr>
        <w:tblW w:w="9505" w:type="dxa"/>
        <w:jc w:val="center"/>
        <w:tblCellMar>
          <w:left w:w="10" w:type="dxa"/>
          <w:right w:w="10" w:type="dxa"/>
        </w:tblCellMar>
        <w:tblLook w:val="04A0" w:firstRow="1" w:lastRow="0" w:firstColumn="1" w:lastColumn="0" w:noHBand="0" w:noVBand="1"/>
      </w:tblPr>
      <w:tblGrid>
        <w:gridCol w:w="1561"/>
        <w:gridCol w:w="844"/>
        <w:gridCol w:w="1095"/>
        <w:gridCol w:w="1482"/>
        <w:gridCol w:w="959"/>
        <w:gridCol w:w="1985"/>
        <w:gridCol w:w="1579"/>
      </w:tblGrid>
      <w:tr w:rsidR="00BB6702" w:rsidRPr="003714F4" w:rsidTr="00EA3BA0">
        <w:trPr>
          <w:trHeight w:val="20"/>
          <w:jc w:val="center"/>
        </w:trPr>
        <w:tc>
          <w:tcPr>
            <w:tcW w:w="9726" w:type="dxa"/>
            <w:gridSpan w:val="7"/>
            <w:tcBorders>
              <w:top w:val="nil"/>
              <w:left w:val="nil"/>
              <w:bottom w:val="dotted" w:sz="4" w:space="0" w:color="000000"/>
              <w:right w:val="nil"/>
            </w:tcBorders>
            <w:tcMar>
              <w:top w:w="0" w:type="dxa"/>
              <w:left w:w="75" w:type="dxa"/>
              <w:bottom w:w="0" w:type="dxa"/>
              <w:right w:w="75" w:type="dxa"/>
            </w:tcMar>
            <w:vAlign w:val="center"/>
            <w:hideMark/>
          </w:tcPr>
          <w:tbl>
            <w:tblPr>
              <w:tblW w:w="9571" w:type="dxa"/>
              <w:tblCellMar>
                <w:left w:w="10" w:type="dxa"/>
                <w:right w:w="10" w:type="dxa"/>
              </w:tblCellMar>
              <w:tblLook w:val="04A0" w:firstRow="1" w:lastRow="0" w:firstColumn="1" w:lastColumn="0" w:noHBand="0" w:noVBand="1"/>
            </w:tblPr>
            <w:tblGrid>
              <w:gridCol w:w="1950"/>
              <w:gridCol w:w="1843"/>
              <w:gridCol w:w="992"/>
              <w:gridCol w:w="4786"/>
            </w:tblGrid>
            <w:tr w:rsidR="00BB6702" w:rsidRPr="003714F4">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 запроса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c>
                <w:tcPr>
                  <w:tcW w:w="992" w:type="dxa"/>
                  <w:tcBorders>
                    <w:top w:val="nil"/>
                    <w:left w:val="single" w:sz="4" w:space="0" w:color="000000"/>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c>
                <w:tcPr>
                  <w:tcW w:w="4786"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tc>
                <w:tcPr>
                  <w:tcW w:w="1950"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1843"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992"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4786"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Орган, обрабатывающий запрос на предоставление услуги</w:t>
                  </w:r>
                </w:p>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r>
          </w:tbl>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Calibri" w:hAnsi="Times New Roman" w:cs="Times New Roman"/>
                <w:b/>
                <w:bCs/>
                <w:sz w:val="24"/>
                <w:szCs w:val="24"/>
              </w:rPr>
              <w:t>Данные заявителя (юридического лица)</w:t>
            </w:r>
          </w:p>
        </w:tc>
      </w:tr>
      <w:tr w:rsidR="00BB6702" w:rsidRPr="003714F4" w:rsidTr="00EA3BA0">
        <w:trPr>
          <w:trHeight w:val="20"/>
          <w:jc w:val="center"/>
        </w:trPr>
        <w:tc>
          <w:tcPr>
            <w:tcW w:w="3563"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Полное наименование юридического лица (в соответствии с учредительными документами)</w:t>
            </w:r>
          </w:p>
        </w:tc>
        <w:tc>
          <w:tcPr>
            <w:tcW w:w="6163"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3563"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Организационно-правовая форма юридического лица</w:t>
            </w:r>
          </w:p>
        </w:tc>
        <w:tc>
          <w:tcPr>
            <w:tcW w:w="6163"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3563"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Фамилия, имя, отчество руководителя юридического лица</w:t>
            </w:r>
          </w:p>
        </w:tc>
        <w:tc>
          <w:tcPr>
            <w:tcW w:w="6163"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ОГРН</w:t>
            </w:r>
          </w:p>
        </w:tc>
        <w:tc>
          <w:tcPr>
            <w:tcW w:w="8150"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726" w:type="dxa"/>
            <w:gridSpan w:val="7"/>
            <w:tcBorders>
              <w:top w:val="dotted" w:sz="4" w:space="0" w:color="000000"/>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Юридический адрес</w:t>
            </w: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198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50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Регион </w:t>
            </w:r>
          </w:p>
        </w:tc>
        <w:tc>
          <w:tcPr>
            <w:tcW w:w="3659"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198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50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659"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150"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198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52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983"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38"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162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9726" w:type="dxa"/>
            <w:gridSpan w:val="7"/>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Calibri" w:hAnsi="Times New Roman" w:cs="Times New Roman"/>
                <w:b/>
                <w:bCs/>
                <w:sz w:val="24"/>
                <w:szCs w:val="24"/>
              </w:rPr>
              <w:t>Почтовый адрес</w:t>
            </w: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198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50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Регион</w:t>
            </w:r>
          </w:p>
        </w:tc>
        <w:tc>
          <w:tcPr>
            <w:tcW w:w="3659"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198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504"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659"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150"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198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52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983"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38"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162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576"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987" w:type="dxa"/>
            <w:gridSpan w:val="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521"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983"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38"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621"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2440" w:type="dxa"/>
            <w:gridSpan w:val="2"/>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Контактные данные</w:t>
            </w:r>
          </w:p>
        </w:tc>
        <w:tc>
          <w:tcPr>
            <w:tcW w:w="728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EA3BA0" w:rsidRPr="003714F4" w:rsidTr="00EA3BA0">
        <w:trPr>
          <w:trHeight w:val="20"/>
          <w:jc w:val="center"/>
        </w:trPr>
        <w:tc>
          <w:tcPr>
            <w:tcW w:w="0" w:type="auto"/>
            <w:gridSpan w:val="2"/>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
                <w:bCs/>
                <w:sz w:val="24"/>
                <w:szCs w:val="24"/>
              </w:rPr>
            </w:pPr>
          </w:p>
        </w:tc>
        <w:tc>
          <w:tcPr>
            <w:tcW w:w="728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bl>
    <w:p w:rsidR="00EA3BA0" w:rsidRPr="003714F4" w:rsidRDefault="00EA3BA0"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ЗАЯВЛЕНИЕ</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Прошу предоставить в собственность бесплатно земельный участок площадью ______________ </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с кадастровым номером 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из земель (категория земель)</w:t>
      </w:r>
      <w:r w:rsidR="00330547" w:rsidRPr="003714F4">
        <w:rPr>
          <w:rFonts w:ascii="Times New Roman" w:eastAsia="Times New Roman" w:hAnsi="Times New Roman" w:cs="Times New Roman"/>
          <w:sz w:val="24"/>
          <w:szCs w:val="24"/>
          <w:lang w:eastAsia="ru-RU"/>
        </w:rPr>
        <w:t xml:space="preserve"> __________________________________________</w:t>
      </w:r>
    </w:p>
    <w:p w:rsidR="00962B2E"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местоположение </w:t>
      </w:r>
      <w:r w:rsidR="00962B2E" w:rsidRPr="003714F4">
        <w:rPr>
          <w:rFonts w:ascii="Times New Roman" w:eastAsia="Times New Roman" w:hAnsi="Times New Roman" w:cs="Times New Roman"/>
          <w:sz w:val="24"/>
          <w:szCs w:val="24"/>
          <w:lang w:eastAsia="ru-RU"/>
        </w:rPr>
        <w:t xml:space="preserve"> ___________________________________________</w:t>
      </w:r>
    </w:p>
    <w:p w:rsidR="00EA3BA0" w:rsidRPr="003714F4" w:rsidRDefault="00962B2E"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для использования в целях: </w:t>
      </w:r>
      <w:r w:rsidR="00EA3BA0" w:rsidRPr="003714F4">
        <w:rPr>
          <w:rFonts w:ascii="Times New Roman" w:eastAsia="Times New Roman" w:hAnsi="Times New Roman" w:cs="Times New Roman"/>
          <w:sz w:val="24"/>
          <w:szCs w:val="24"/>
          <w:lang w:eastAsia="ru-RU"/>
        </w:rPr>
        <w:t>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Категория заявителя: 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___________________________________________________________________</w:t>
      </w:r>
    </w:p>
    <w:tbl>
      <w:tblPr>
        <w:tblW w:w="5000" w:type="pct"/>
        <w:jc w:val="center"/>
        <w:tblCellMar>
          <w:left w:w="10" w:type="dxa"/>
          <w:right w:w="10" w:type="dxa"/>
        </w:tblCellMar>
        <w:tblLook w:val="04A0" w:firstRow="1" w:lastRow="0" w:firstColumn="1" w:lastColumn="0" w:noHBand="0" w:noVBand="1"/>
      </w:tblPr>
      <w:tblGrid>
        <w:gridCol w:w="437"/>
        <w:gridCol w:w="611"/>
        <w:gridCol w:w="842"/>
        <w:gridCol w:w="314"/>
        <w:gridCol w:w="752"/>
        <w:gridCol w:w="582"/>
        <w:gridCol w:w="174"/>
        <w:gridCol w:w="6"/>
        <w:gridCol w:w="1049"/>
        <w:gridCol w:w="1189"/>
        <w:gridCol w:w="1503"/>
        <w:gridCol w:w="2046"/>
      </w:tblGrid>
      <w:tr w:rsidR="00BB6702" w:rsidRPr="003714F4" w:rsidTr="00A24E5C">
        <w:trPr>
          <w:trHeight w:val="20"/>
          <w:jc w:val="center"/>
        </w:trPr>
        <w:tc>
          <w:tcPr>
            <w:tcW w:w="9355" w:type="dxa"/>
            <w:gridSpan w:val="12"/>
            <w:tcBorders>
              <w:top w:val="nil"/>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lastRenderedPageBreak/>
              <w:t>Представлены следующие документы</w:t>
            </w:r>
          </w:p>
        </w:tc>
      </w:tr>
      <w:tr w:rsidR="00BB6702" w:rsidRPr="003714F4" w:rsidTr="00A24E5C">
        <w:trPr>
          <w:trHeight w:val="20"/>
          <w:jc w:val="center"/>
        </w:trPr>
        <w:tc>
          <w:tcPr>
            <w:tcW w:w="43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1</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43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2</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43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3</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431"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8924" w:type="dxa"/>
            <w:gridSpan w:val="11"/>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348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Место получения результата предоставления услуги</w:t>
            </w:r>
          </w:p>
        </w:tc>
        <w:tc>
          <w:tcPr>
            <w:tcW w:w="5872"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3483" w:type="dxa"/>
            <w:gridSpan w:val="6"/>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 xml:space="preserve">Способ получения результата </w:t>
            </w:r>
          </w:p>
        </w:tc>
        <w:tc>
          <w:tcPr>
            <w:tcW w:w="5872"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0" w:type="auto"/>
            <w:gridSpan w:val="6"/>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Cs/>
                <w:sz w:val="24"/>
                <w:szCs w:val="24"/>
              </w:rPr>
            </w:pPr>
          </w:p>
        </w:tc>
        <w:tc>
          <w:tcPr>
            <w:tcW w:w="5872"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9355" w:type="dxa"/>
            <w:gridSpan w:val="12"/>
            <w:tcBorders>
              <w:top w:val="nil"/>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Данные представителя (уполномоченного лица)</w:t>
            </w:r>
          </w:p>
        </w:tc>
      </w:tr>
      <w:tr w:rsidR="00BB6702" w:rsidRPr="003714F4" w:rsidTr="00A24E5C">
        <w:trPr>
          <w:trHeight w:val="20"/>
          <w:jc w:val="center"/>
        </w:trPr>
        <w:tc>
          <w:tcPr>
            <w:tcW w:w="1861"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Фамилия</w:t>
            </w:r>
          </w:p>
        </w:tc>
        <w:tc>
          <w:tcPr>
            <w:tcW w:w="7494"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861"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Имя</w:t>
            </w:r>
          </w:p>
        </w:tc>
        <w:tc>
          <w:tcPr>
            <w:tcW w:w="7494"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861"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Отчество</w:t>
            </w:r>
          </w:p>
        </w:tc>
        <w:tc>
          <w:tcPr>
            <w:tcW w:w="7494"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1861"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рождения</w:t>
            </w:r>
          </w:p>
        </w:tc>
        <w:tc>
          <w:tcPr>
            <w:tcW w:w="7494"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9355" w:type="dxa"/>
            <w:gridSpan w:val="12"/>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Документ, удостоверяющий личность представителя (уполномоченного лица)</w:t>
            </w: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Вид</w:t>
            </w:r>
          </w:p>
        </w:tc>
        <w:tc>
          <w:tcPr>
            <w:tcW w:w="8323"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Серия</w:t>
            </w:r>
          </w:p>
        </w:tc>
        <w:tc>
          <w:tcPr>
            <w:tcW w:w="2622"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038"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Номер</w:t>
            </w:r>
          </w:p>
        </w:tc>
        <w:tc>
          <w:tcPr>
            <w:tcW w:w="4663"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Выдан</w:t>
            </w:r>
          </w:p>
        </w:tc>
        <w:tc>
          <w:tcPr>
            <w:tcW w:w="4830"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выдачи</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2910"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Код подразделения</w:t>
            </w:r>
          </w:p>
        </w:tc>
        <w:tc>
          <w:tcPr>
            <w:tcW w:w="6445" w:type="dxa"/>
            <w:gridSpan w:val="7"/>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A24E5C">
        <w:trPr>
          <w:trHeight w:val="20"/>
          <w:jc w:val="center"/>
        </w:trPr>
        <w:tc>
          <w:tcPr>
            <w:tcW w:w="9355" w:type="dxa"/>
            <w:gridSpan w:val="12"/>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регистрации представителя (уполномоченного лица)</w:t>
            </w: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622"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20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Регион </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22"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20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23"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22"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8"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7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9355" w:type="dxa"/>
            <w:gridSpan w:val="1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места жительства представителя (уполномоченного лица)</w:t>
            </w: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622"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20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Регион</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22"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20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23"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28"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7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1032" w:type="dxa"/>
            <w:gridSpan w:val="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628" w:type="dxa"/>
            <w:gridSpan w:val="6"/>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170"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014"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A24E5C">
        <w:trPr>
          <w:trHeight w:val="20"/>
          <w:jc w:val="center"/>
        </w:trPr>
        <w:tc>
          <w:tcPr>
            <w:tcW w:w="2170" w:type="dxa"/>
            <w:gridSpan w:val="4"/>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Контактные данные</w:t>
            </w:r>
          </w:p>
        </w:tc>
        <w:tc>
          <w:tcPr>
            <w:tcW w:w="7185"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EA3BA0" w:rsidRPr="003714F4" w:rsidTr="00EA3BA0">
        <w:trPr>
          <w:trHeight w:val="20"/>
          <w:jc w:val="center"/>
        </w:trPr>
        <w:tc>
          <w:tcPr>
            <w:tcW w:w="0" w:type="auto"/>
            <w:gridSpan w:val="4"/>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
                <w:bCs/>
                <w:sz w:val="24"/>
                <w:szCs w:val="24"/>
              </w:rPr>
            </w:pPr>
          </w:p>
        </w:tc>
        <w:tc>
          <w:tcPr>
            <w:tcW w:w="7185"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bl>
    <w:p w:rsidR="00EA3BA0" w:rsidRPr="003714F4" w:rsidRDefault="00EA3BA0" w:rsidP="00EA3BA0">
      <w:pPr>
        <w:widowControl w:val="0"/>
        <w:suppressAutoHyphens/>
        <w:autoSpaceDN w:val="0"/>
        <w:spacing w:after="0" w:line="240" w:lineRule="auto"/>
        <w:rPr>
          <w:rFonts w:ascii="Times New Roman" w:eastAsia="Calibri" w:hAnsi="Times New Roman" w:cs="Times New Roman"/>
          <w:sz w:val="24"/>
          <w:szCs w:val="24"/>
          <w:lang w:eastAsia="ru-RU"/>
        </w:rPr>
      </w:pPr>
    </w:p>
    <w:tbl>
      <w:tblPr>
        <w:tblW w:w="9180" w:type="dxa"/>
        <w:tblCellMar>
          <w:left w:w="10" w:type="dxa"/>
          <w:right w:w="10" w:type="dxa"/>
        </w:tblCellMar>
        <w:tblLook w:val="04A0" w:firstRow="1" w:lastRow="0" w:firstColumn="1" w:lastColumn="0" w:noHBand="0" w:noVBand="1"/>
      </w:tblPr>
      <w:tblGrid>
        <w:gridCol w:w="3190"/>
        <w:gridCol w:w="887"/>
        <w:gridCol w:w="5103"/>
      </w:tblGrid>
      <w:tr w:rsidR="00BB6702" w:rsidRPr="003714F4" w:rsidTr="00EA3BA0">
        <w:tc>
          <w:tcPr>
            <w:tcW w:w="3190"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c>
          <w:tcPr>
            <w:tcW w:w="887"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c>
          <w:tcPr>
            <w:tcW w:w="5103"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EA3BA0" w:rsidRPr="003714F4" w:rsidTr="00EA3BA0">
        <w:tc>
          <w:tcPr>
            <w:tcW w:w="3190"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w:t>
            </w:r>
          </w:p>
        </w:tc>
        <w:tc>
          <w:tcPr>
            <w:tcW w:w="887"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5103"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Подпись/ФИО</w:t>
            </w:r>
          </w:p>
        </w:tc>
      </w:tr>
    </w:tbl>
    <w:p w:rsidR="00EA3BA0" w:rsidRPr="00BB6702" w:rsidRDefault="00EA3BA0"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EA3BA0" w:rsidRDefault="00EA3BA0"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714F4" w:rsidRPr="003714F4" w:rsidRDefault="003714F4"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РАСПИСКА-УВЕДОМЛЕНИЕ</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ходатайство и приложенные к нему документы от </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(указать юридическое лицо)</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   предоставление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   по   предоставлению земельного участка, находящ</w:t>
      </w:r>
      <w:r w:rsidR="002F3EA4" w:rsidRPr="003714F4">
        <w:rPr>
          <w:rFonts w:ascii="Times New Roman" w:eastAsia="Times New Roman" w:hAnsi="Times New Roman" w:cs="Times New Roman"/>
          <w:sz w:val="24"/>
          <w:szCs w:val="24"/>
          <w:lang w:eastAsia="ru-RU"/>
        </w:rPr>
        <w:t>его</w:t>
      </w:r>
      <w:r w:rsidRPr="003714F4">
        <w:rPr>
          <w:rFonts w:ascii="Times New Roman" w:eastAsia="Times New Roman" w:hAnsi="Times New Roman" w:cs="Times New Roman"/>
          <w:sz w:val="24"/>
          <w:szCs w:val="24"/>
          <w:lang w:eastAsia="ru-RU"/>
        </w:rPr>
        <w:t xml:space="preserve">ся в </w:t>
      </w:r>
      <w:r w:rsidR="00C75D7A" w:rsidRPr="003714F4">
        <w:rPr>
          <w:rFonts w:ascii="Times New Roman" w:eastAsia="Times New Roman" w:hAnsi="Times New Roman" w:cs="Times New Roman"/>
          <w:sz w:val="24"/>
          <w:szCs w:val="24"/>
          <w:lang w:eastAsia="ru-RU"/>
        </w:rPr>
        <w:t>муниципальн</w:t>
      </w:r>
      <w:r w:rsidR="002F3EA4" w:rsidRPr="003714F4">
        <w:rPr>
          <w:rFonts w:ascii="Times New Roman" w:eastAsia="Times New Roman" w:hAnsi="Times New Roman" w:cs="Times New Roman"/>
          <w:sz w:val="24"/>
          <w:szCs w:val="24"/>
          <w:lang w:eastAsia="ru-RU"/>
        </w:rPr>
        <w:t>ой  собственности</w:t>
      </w:r>
      <w:r w:rsidR="001B7BB1" w:rsidRPr="003714F4">
        <w:rPr>
          <w:rFonts w:ascii="Times New Roman" w:eastAsia="Times New Roman" w:hAnsi="Times New Roman" w:cs="Times New Roman"/>
          <w:sz w:val="24"/>
          <w:szCs w:val="24"/>
          <w:lang w:eastAsia="ru-RU"/>
        </w:rPr>
        <w:t xml:space="preserve"> или государственная собственность на который не разграничена</w:t>
      </w:r>
      <w:r w:rsidRPr="003714F4">
        <w:rPr>
          <w:rFonts w:ascii="Times New Roman" w:eastAsia="Times New Roman" w:hAnsi="Times New Roman" w:cs="Times New Roman"/>
          <w:sz w:val="24"/>
          <w:szCs w:val="24"/>
          <w:lang w:eastAsia="ru-RU"/>
        </w:rPr>
        <w:t xml:space="preserve"> в собственность бесплатно, принял специалист:</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(подпись)           (расшифровка подписи специалиста)</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Перечень представленных документов:</w:t>
      </w:r>
    </w:p>
    <w:p w:rsidR="00EA3BA0" w:rsidRPr="003714F4"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bl>
      <w:tblPr>
        <w:tblW w:w="0" w:type="dxa"/>
        <w:tblLayout w:type="fixed"/>
        <w:tblCellMar>
          <w:left w:w="10" w:type="dxa"/>
          <w:right w:w="10" w:type="dxa"/>
        </w:tblCellMar>
        <w:tblLook w:val="04A0" w:firstRow="1" w:lastRow="0" w:firstColumn="1" w:lastColumn="0" w:noHBand="0" w:noVBand="1"/>
      </w:tblPr>
      <w:tblGrid>
        <w:gridCol w:w="510"/>
        <w:gridCol w:w="3061"/>
        <w:gridCol w:w="1814"/>
        <w:gridCol w:w="2190"/>
        <w:gridCol w:w="1474"/>
      </w:tblGrid>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N п/п</w:t>
            </w: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Наименование документа</w:t>
            </w: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Количество листов</w:t>
            </w: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Оригинал/копия</w:t>
            </w: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Подлежит возврату</w:t>
            </w: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0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Срок принятия решения</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1F51D6" w:rsidRPr="003714F4" w:rsidRDefault="00EA3BA0" w:rsidP="001F51D6">
            <w:pPr>
              <w:widowControl w:val="0"/>
              <w:suppressAutoHyphens/>
              <w:autoSpaceDE w:val="0"/>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Контактный телефон</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Режим работы</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53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r w:rsidR="00BB6702" w:rsidRPr="003714F4" w:rsidTr="00EA3BA0">
        <w:tc>
          <w:tcPr>
            <w:tcW w:w="35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Регистрационный №</w:t>
            </w: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Дата приема документа</w:t>
            </w: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Подпись (фамилия, инициалы)</w:t>
            </w:r>
          </w:p>
        </w:tc>
      </w:tr>
      <w:tr w:rsidR="00EA3BA0" w:rsidRPr="003714F4" w:rsidTr="00EA3BA0">
        <w:tc>
          <w:tcPr>
            <w:tcW w:w="35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c>
          <w:tcPr>
            <w:tcW w:w="36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A3BA0" w:rsidRPr="003714F4" w:rsidRDefault="00EA3BA0" w:rsidP="00EA3BA0">
            <w:pPr>
              <w:widowControl w:val="0"/>
              <w:suppressAutoHyphens/>
              <w:autoSpaceDE w:val="0"/>
              <w:autoSpaceDN w:val="0"/>
              <w:spacing w:after="0" w:line="252" w:lineRule="auto"/>
              <w:rPr>
                <w:rFonts w:ascii="Times New Roman" w:eastAsia="Times New Roman" w:hAnsi="Times New Roman" w:cs="Times New Roman"/>
                <w:sz w:val="24"/>
                <w:szCs w:val="24"/>
              </w:rPr>
            </w:pPr>
          </w:p>
        </w:tc>
      </w:tr>
    </w:tbl>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Приложение №</w:t>
      </w:r>
      <w:r w:rsidR="00A24E5C" w:rsidRP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 xml:space="preserve">6 </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 административному регламенту</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«Предоставление земельного участка, </w:t>
      </w:r>
    </w:p>
    <w:p w:rsidR="001B7BB1"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находящегося в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собственности</w:t>
      </w:r>
      <w:r w:rsidR="001B7BB1" w:rsidRPr="003714F4">
        <w:rPr>
          <w:rFonts w:ascii="Times New Roman" w:eastAsia="Times New Roman" w:hAnsi="Times New Roman" w:cs="Times New Roman"/>
          <w:sz w:val="24"/>
          <w:szCs w:val="24"/>
          <w:lang w:eastAsia="ru-RU"/>
        </w:rPr>
        <w:t xml:space="preserve"> или</w:t>
      </w:r>
    </w:p>
    <w:p w:rsidR="004C581E" w:rsidRPr="003714F4" w:rsidRDefault="001B7BB1"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государственная собственность на который не разграничена</w:t>
      </w:r>
      <w:r w:rsidR="00EA3BA0" w:rsidRPr="003714F4">
        <w:rPr>
          <w:rFonts w:ascii="Times New Roman" w:eastAsia="Times New Roman" w:hAnsi="Times New Roman" w:cs="Times New Roman"/>
          <w:sz w:val="24"/>
          <w:szCs w:val="24"/>
          <w:lang w:eastAsia="ru-RU"/>
        </w:rPr>
        <w:t xml:space="preserve"> </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в собственность бесплатно</w:t>
      </w:r>
      <w:r w:rsidRPr="003714F4">
        <w:rPr>
          <w:rFonts w:ascii="Times New Roman" w:eastAsia="Calibri" w:hAnsi="Times New Roman" w:cs="Times New Roman"/>
          <w:sz w:val="24"/>
          <w:szCs w:val="24"/>
          <w:u w:color="000000"/>
          <w:lang w:eastAsia="ru-RU" w:bidi="ru-RU"/>
        </w:rPr>
        <w:t>»</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tbl>
      <w:tblPr>
        <w:tblW w:w="9571" w:type="dxa"/>
        <w:tblCellMar>
          <w:left w:w="10" w:type="dxa"/>
          <w:right w:w="10" w:type="dxa"/>
        </w:tblCellMar>
        <w:tblLook w:val="04A0" w:firstRow="1" w:lastRow="0" w:firstColumn="1" w:lastColumn="0" w:noHBand="0" w:noVBand="1"/>
      </w:tblPr>
      <w:tblGrid>
        <w:gridCol w:w="1950"/>
        <w:gridCol w:w="1843"/>
        <w:gridCol w:w="992"/>
        <w:gridCol w:w="4786"/>
      </w:tblGrid>
      <w:tr w:rsidR="00BB6702" w:rsidRPr="003714F4" w:rsidTr="00EA3BA0">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 запроса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c>
          <w:tcPr>
            <w:tcW w:w="992" w:type="dxa"/>
            <w:tcBorders>
              <w:top w:val="nil"/>
              <w:left w:val="single" w:sz="4" w:space="0" w:color="000000"/>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c>
          <w:tcPr>
            <w:tcW w:w="4786"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EA3BA0" w:rsidRPr="003714F4" w:rsidTr="00EA3BA0">
        <w:tc>
          <w:tcPr>
            <w:tcW w:w="1950"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1843"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992"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4786" w:type="dxa"/>
            <w:tcBorders>
              <w:top w:val="single" w:sz="4" w:space="0" w:color="000000"/>
              <w:left w:val="nil"/>
              <w:bottom w:val="nil"/>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Орган, обрабатывающий запрос на предоставление услуги</w:t>
            </w:r>
          </w:p>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r>
    </w:tbl>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tbl>
      <w:tblPr>
        <w:tblW w:w="5000" w:type="pct"/>
        <w:jc w:val="center"/>
        <w:tblCellMar>
          <w:left w:w="10" w:type="dxa"/>
          <w:right w:w="10" w:type="dxa"/>
        </w:tblCellMar>
        <w:tblLook w:val="04A0" w:firstRow="1" w:lastRow="0" w:firstColumn="1" w:lastColumn="0" w:noHBand="0" w:noVBand="1"/>
      </w:tblPr>
      <w:tblGrid>
        <w:gridCol w:w="1048"/>
        <w:gridCol w:w="807"/>
        <w:gridCol w:w="226"/>
        <w:gridCol w:w="705"/>
        <w:gridCol w:w="697"/>
        <w:gridCol w:w="1049"/>
        <w:gridCol w:w="1065"/>
        <w:gridCol w:w="1291"/>
        <w:gridCol w:w="2617"/>
      </w:tblGrid>
      <w:tr w:rsidR="00BB6702" w:rsidRPr="003714F4" w:rsidTr="00EA3BA0">
        <w:trPr>
          <w:trHeight w:val="20"/>
          <w:jc w:val="center"/>
        </w:trPr>
        <w:tc>
          <w:tcPr>
            <w:tcW w:w="9354" w:type="dxa"/>
            <w:gridSpan w:val="9"/>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 xml:space="preserve">Данные заявителя </w:t>
            </w: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tc>
      </w:tr>
      <w:tr w:rsidR="00BB6702" w:rsidRPr="003714F4" w:rsidTr="00EA3BA0">
        <w:trPr>
          <w:trHeight w:val="20"/>
          <w:jc w:val="center"/>
        </w:trPr>
        <w:tc>
          <w:tcPr>
            <w:tcW w:w="182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Фамилия</w:t>
            </w:r>
          </w:p>
        </w:tc>
        <w:tc>
          <w:tcPr>
            <w:tcW w:w="7527"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82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Имя</w:t>
            </w:r>
          </w:p>
        </w:tc>
        <w:tc>
          <w:tcPr>
            <w:tcW w:w="7527"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82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Отчество</w:t>
            </w:r>
          </w:p>
        </w:tc>
        <w:tc>
          <w:tcPr>
            <w:tcW w:w="7527"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827"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рождения</w:t>
            </w:r>
          </w:p>
        </w:tc>
        <w:tc>
          <w:tcPr>
            <w:tcW w:w="7527" w:type="dxa"/>
            <w:gridSpan w:val="7"/>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6779"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Номер СНИЛС</w:t>
            </w:r>
          </w:p>
        </w:tc>
        <w:tc>
          <w:tcPr>
            <w:tcW w:w="25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6779"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0D16D6">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Номер свидетельства  участника </w:t>
            </w:r>
            <w:r w:rsidR="000D16D6" w:rsidRPr="003714F4">
              <w:rPr>
                <w:rFonts w:ascii="Times New Roman" w:eastAsia="Calibri" w:hAnsi="Times New Roman" w:cs="Times New Roman"/>
                <w:sz w:val="24"/>
                <w:szCs w:val="24"/>
              </w:rPr>
              <w:t>государствен</w:t>
            </w:r>
            <w:r w:rsidR="00C75D7A" w:rsidRPr="003714F4">
              <w:rPr>
                <w:rFonts w:ascii="Times New Roman" w:eastAsia="Calibri" w:hAnsi="Times New Roman" w:cs="Times New Roman"/>
                <w:sz w:val="24"/>
                <w:szCs w:val="24"/>
              </w:rPr>
              <w:t>н</w:t>
            </w:r>
            <w:r w:rsidRPr="003714F4">
              <w:rPr>
                <w:rFonts w:ascii="Times New Roman" w:eastAsia="Calibri" w:hAnsi="Times New Roman" w:cs="Times New Roman"/>
                <w:sz w:val="24"/>
                <w:szCs w:val="24"/>
              </w:rPr>
              <w:t>ой программы по оказанию содействия добровольному переселению в РФ соотечественников, проживающих за рубежом (для иностранных граждан)</w:t>
            </w:r>
          </w:p>
        </w:tc>
        <w:tc>
          <w:tcPr>
            <w:tcW w:w="25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354" w:type="dxa"/>
            <w:gridSpan w:val="9"/>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b/>
                <w:bCs/>
                <w:sz w:val="24"/>
                <w:szCs w:val="24"/>
              </w:rPr>
            </w:pPr>
          </w:p>
          <w:p w:rsidR="00EA3BA0" w:rsidRPr="003714F4" w:rsidRDefault="00EA3BA0" w:rsidP="003714F4">
            <w:pPr>
              <w:widowControl w:val="0"/>
              <w:suppressAutoHyphens/>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Документ, уд</w:t>
            </w:r>
            <w:r w:rsidR="003714F4">
              <w:rPr>
                <w:rFonts w:ascii="Times New Roman" w:eastAsia="Calibri" w:hAnsi="Times New Roman" w:cs="Times New Roman"/>
                <w:b/>
                <w:bCs/>
                <w:sz w:val="24"/>
                <w:szCs w:val="24"/>
              </w:rPr>
              <w:t>остоверяющий личность заявителя</w:t>
            </w: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Вид</w:t>
            </w:r>
          </w:p>
        </w:tc>
        <w:tc>
          <w:tcPr>
            <w:tcW w:w="8322"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Серия</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Номер</w:t>
            </w:r>
          </w:p>
        </w:tc>
        <w:tc>
          <w:tcPr>
            <w:tcW w:w="4893"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Выдан</w:t>
            </w:r>
          </w:p>
        </w:tc>
        <w:tc>
          <w:tcPr>
            <w:tcW w:w="4477"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27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выдачи</w:t>
            </w:r>
          </w:p>
        </w:tc>
        <w:tc>
          <w:tcPr>
            <w:tcW w:w="25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2743"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Код подразделения</w:t>
            </w:r>
          </w:p>
        </w:tc>
        <w:tc>
          <w:tcPr>
            <w:tcW w:w="6611" w:type="dxa"/>
            <w:gridSpan w:val="5"/>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354" w:type="dxa"/>
            <w:gridSpan w:val="9"/>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3714F4" w:rsidP="003714F4">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Адрес регистрации заявителя </w:t>
            </w: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80"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Регион </w:t>
            </w:r>
          </w:p>
        </w:tc>
        <w:tc>
          <w:tcPr>
            <w:tcW w:w="384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80"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84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22"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048"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27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5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9354" w:type="dxa"/>
            <w:gridSpan w:val="9"/>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
                <w:bCs/>
                <w:sz w:val="24"/>
                <w:szCs w:val="24"/>
              </w:rPr>
            </w:pPr>
          </w:p>
          <w:p w:rsidR="00EA3BA0" w:rsidRPr="003714F4" w:rsidRDefault="00EA3BA0" w:rsidP="003714F4">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Адрес места</w:t>
            </w:r>
            <w:r w:rsidR="003714F4">
              <w:rPr>
                <w:rFonts w:ascii="Times New Roman" w:eastAsia="Calibri" w:hAnsi="Times New Roman" w:cs="Times New Roman"/>
                <w:b/>
                <w:bCs/>
                <w:sz w:val="24"/>
                <w:szCs w:val="24"/>
              </w:rPr>
              <w:t xml:space="preserve"> жительства заявителя </w:t>
            </w: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80"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Регион</w:t>
            </w:r>
          </w:p>
        </w:tc>
        <w:tc>
          <w:tcPr>
            <w:tcW w:w="384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080"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845"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22"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397" w:type="dxa"/>
            <w:gridSpan w:val="4"/>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048"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27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575"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2"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397" w:type="dxa"/>
            <w:gridSpan w:val="4"/>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048"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270"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575"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2049" w:type="dxa"/>
            <w:gridSpan w:val="3"/>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Контактные данные</w:t>
            </w:r>
          </w:p>
        </w:tc>
        <w:tc>
          <w:tcPr>
            <w:tcW w:w="7305"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EA3BA0" w:rsidRPr="003714F4" w:rsidTr="00EA3BA0">
        <w:trPr>
          <w:trHeight w:val="20"/>
          <w:jc w:val="center"/>
        </w:trPr>
        <w:tc>
          <w:tcPr>
            <w:tcW w:w="0" w:type="auto"/>
            <w:gridSpan w:val="3"/>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
                <w:bCs/>
                <w:sz w:val="24"/>
                <w:szCs w:val="24"/>
              </w:rPr>
            </w:pPr>
          </w:p>
        </w:tc>
        <w:tc>
          <w:tcPr>
            <w:tcW w:w="7305"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bl>
    <w:p w:rsidR="00EA3BA0" w:rsidRDefault="00EA3BA0"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p>
    <w:p w:rsidR="003714F4" w:rsidRDefault="003714F4"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p>
    <w:p w:rsidR="003714F4" w:rsidRPr="003714F4" w:rsidRDefault="003714F4"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p>
    <w:p w:rsidR="00EA3BA0" w:rsidRPr="003714F4" w:rsidRDefault="00EA3BA0"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r w:rsidRPr="003714F4">
        <w:rPr>
          <w:rFonts w:ascii="Times New Roman" w:eastAsia="Calibri" w:hAnsi="Times New Roman" w:cs="Times New Roman"/>
          <w:sz w:val="24"/>
          <w:szCs w:val="24"/>
          <w:lang w:eastAsia="ru-RU"/>
        </w:rPr>
        <w:lastRenderedPageBreak/>
        <w:t>ЗАЯВЛЕНИЕ</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об исправлении допущенных опечаток и ошибок в документах,</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выданных по результатам 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w:t>
      </w:r>
      <w:r w:rsid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услуги</w:t>
      </w:r>
    </w:p>
    <w:p w:rsidR="00EA3BA0" w:rsidRPr="003714F4" w:rsidRDefault="00EA3BA0" w:rsidP="00EA3BA0">
      <w:pPr>
        <w:widowControl w:val="0"/>
        <w:suppressAutoHyphens/>
        <w:autoSpaceDN w:val="0"/>
        <w:spacing w:after="0" w:line="240" w:lineRule="auto"/>
        <w:jc w:val="center"/>
        <w:rPr>
          <w:rFonts w:ascii="Times New Roman" w:eastAsia="Calibri" w:hAnsi="Times New Roman" w:cs="Times New Roman"/>
          <w:sz w:val="24"/>
          <w:szCs w:val="24"/>
          <w:lang w:eastAsia="ru-RU"/>
        </w:rPr>
      </w:pPr>
    </w:p>
    <w:p w:rsidR="00EA3BA0" w:rsidRPr="003714F4" w:rsidRDefault="00EA3BA0" w:rsidP="00EA3BA0">
      <w:pPr>
        <w:widowControl w:val="0"/>
        <w:suppressAutoHyphens/>
        <w:autoSpaceDN w:val="0"/>
        <w:spacing w:after="0" w:line="240" w:lineRule="auto"/>
        <w:jc w:val="both"/>
        <w:rPr>
          <w:rFonts w:ascii="Times New Roman" w:eastAsia="Calibri" w:hAnsi="Times New Roman" w:cs="Times New Roman"/>
          <w:sz w:val="24"/>
          <w:szCs w:val="24"/>
          <w:lang w:eastAsia="ru-RU"/>
        </w:rPr>
      </w:pPr>
      <w:r w:rsidRPr="003714F4">
        <w:rPr>
          <w:rFonts w:ascii="Times New Roman" w:eastAsia="Calibri" w:hAnsi="Times New Roman" w:cs="Times New Roman"/>
          <w:sz w:val="24"/>
          <w:szCs w:val="24"/>
          <w:lang w:eastAsia="ru-RU"/>
        </w:rPr>
        <w:tab/>
        <w:t xml:space="preserve">Прошу исправить допущенную опечатку/ошибку в ________________________________________________________________________________________________________________________________________ </w:t>
      </w:r>
    </w:p>
    <w:p w:rsidR="00EA3BA0" w:rsidRPr="003714F4" w:rsidRDefault="00EA3BA0" w:rsidP="00EA3BA0">
      <w:pPr>
        <w:widowControl w:val="0"/>
        <w:suppressAutoHyphens/>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Calibri" w:hAnsi="Times New Roman" w:cs="Times New Roman"/>
          <w:sz w:val="24"/>
          <w:szCs w:val="24"/>
          <w:lang w:eastAsia="ru-RU"/>
        </w:rPr>
        <w:t xml:space="preserve">                                                (наименование документа)                                                         </w:t>
      </w:r>
    </w:p>
    <w:p w:rsidR="00EA3BA0" w:rsidRPr="003714F4" w:rsidRDefault="00EA3BA0" w:rsidP="00EA3BA0">
      <w:pPr>
        <w:widowControl w:val="0"/>
        <w:suppressAutoHyphens/>
        <w:autoSpaceDN w:val="0"/>
        <w:spacing w:after="0" w:line="240" w:lineRule="auto"/>
        <w:jc w:val="both"/>
        <w:rPr>
          <w:rFonts w:ascii="Times New Roman" w:eastAsia="Calibri" w:hAnsi="Times New Roman" w:cs="Times New Roman"/>
          <w:sz w:val="24"/>
          <w:szCs w:val="24"/>
          <w:lang w:eastAsia="ru-RU"/>
        </w:rPr>
      </w:pPr>
      <w:r w:rsidRPr="003714F4">
        <w:rPr>
          <w:rFonts w:ascii="Times New Roman" w:eastAsia="Calibri" w:hAnsi="Times New Roman" w:cs="Times New Roman"/>
          <w:sz w:val="24"/>
          <w:szCs w:val="24"/>
          <w:lang w:eastAsia="ru-RU"/>
        </w:rPr>
        <w:t>от __________________ №______________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Характер опечатки/ошибки и место ее расположения _______________________________________________________________________________________________________________________________________________________________________________________________________________________________________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Необходимость    исправления    опечатки/ошибки    обусловлена   следующими</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обстоятельствами ____________________________________________________________________________________________________________________________________________________________________________________________________________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Документы, свидетельствующие о наличии технической ошибки и содержащие правильные данные от ______________ N ___________ прилагаю.</w:t>
      </w:r>
    </w:p>
    <w:p w:rsidR="00EA3BA0" w:rsidRPr="003714F4" w:rsidRDefault="00EA3BA0" w:rsidP="00EA3BA0">
      <w:pPr>
        <w:widowControl w:val="0"/>
        <w:suppressAutoHyphens/>
        <w:autoSpaceDN w:val="0"/>
        <w:spacing w:after="0" w:line="240" w:lineRule="auto"/>
        <w:jc w:val="both"/>
        <w:rPr>
          <w:rFonts w:ascii="Times New Roman" w:eastAsia="Calibri" w:hAnsi="Times New Roman" w:cs="Times New Roman"/>
          <w:sz w:val="24"/>
          <w:szCs w:val="24"/>
          <w:lang w:eastAsia="ru-RU"/>
        </w:rPr>
      </w:pPr>
    </w:p>
    <w:p w:rsidR="00EA3BA0" w:rsidRPr="003714F4" w:rsidRDefault="00EA3BA0" w:rsidP="00EA3BA0">
      <w:pPr>
        <w:widowControl w:val="0"/>
        <w:suppressAutoHyphens/>
        <w:autoSpaceDN w:val="0"/>
        <w:spacing w:after="0" w:line="240" w:lineRule="auto"/>
        <w:jc w:val="both"/>
        <w:rPr>
          <w:rFonts w:ascii="Times New Roman" w:eastAsia="Calibri" w:hAnsi="Times New Roman" w:cs="Times New Roman"/>
          <w:sz w:val="24"/>
          <w:szCs w:val="24"/>
          <w:lang w:eastAsia="ru-RU"/>
        </w:rPr>
      </w:pPr>
    </w:p>
    <w:tbl>
      <w:tblPr>
        <w:tblW w:w="5000" w:type="pct"/>
        <w:jc w:val="center"/>
        <w:tblCellMar>
          <w:left w:w="10" w:type="dxa"/>
          <w:right w:w="10" w:type="dxa"/>
        </w:tblCellMar>
        <w:tblLook w:val="04A0" w:firstRow="1" w:lastRow="0" w:firstColumn="1" w:lastColumn="0" w:noHBand="0" w:noVBand="1"/>
      </w:tblPr>
      <w:tblGrid>
        <w:gridCol w:w="436"/>
        <w:gridCol w:w="616"/>
        <w:gridCol w:w="845"/>
        <w:gridCol w:w="314"/>
        <w:gridCol w:w="755"/>
        <w:gridCol w:w="580"/>
        <w:gridCol w:w="174"/>
        <w:gridCol w:w="6"/>
        <w:gridCol w:w="1049"/>
        <w:gridCol w:w="1180"/>
        <w:gridCol w:w="1503"/>
        <w:gridCol w:w="2047"/>
      </w:tblGrid>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Представлены следующие документы:</w:t>
            </w: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1</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Копия документа, удостоверяющего личность </w:t>
            </w: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2</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Times New Roman" w:hAnsi="Times New Roman" w:cs="Times New Roman"/>
                <w:sz w:val="24"/>
                <w:szCs w:val="24"/>
              </w:rPr>
            </w:pPr>
            <w:r w:rsidRPr="003714F4">
              <w:rPr>
                <w:rFonts w:ascii="Times New Roman" w:eastAsia="Times New Roman" w:hAnsi="Times New Roman" w:cs="Times New Roman"/>
                <w:sz w:val="24"/>
                <w:szCs w:val="24"/>
              </w:rPr>
              <w:t>Документы,  свидетельствующие  о  наличии  технической  ошибки и содержащие правильные данные</w:t>
            </w: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3</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Документ, подтверждающий полномочия представителя заявителя (если с заявлением обращается представитель заявителя)</w:t>
            </w:r>
          </w:p>
        </w:tc>
      </w:tr>
      <w:tr w:rsidR="00BB6702" w:rsidRPr="003714F4" w:rsidTr="00EA3BA0">
        <w:trPr>
          <w:trHeight w:val="20"/>
          <w:jc w:val="center"/>
        </w:trPr>
        <w:tc>
          <w:tcPr>
            <w:tcW w:w="430"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4</w:t>
            </w:r>
          </w:p>
        </w:tc>
        <w:tc>
          <w:tcPr>
            <w:tcW w:w="8924" w:type="dxa"/>
            <w:gridSpan w:val="11"/>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430"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8924" w:type="dxa"/>
            <w:gridSpan w:val="11"/>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3491"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Место получения результата предоставления услуги</w:t>
            </w:r>
          </w:p>
        </w:tc>
        <w:tc>
          <w:tcPr>
            <w:tcW w:w="586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3491" w:type="dxa"/>
            <w:gridSpan w:val="6"/>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Cs/>
                <w:sz w:val="24"/>
                <w:szCs w:val="24"/>
              </w:rPr>
            </w:pPr>
            <w:r w:rsidRPr="003714F4">
              <w:rPr>
                <w:rFonts w:ascii="Times New Roman" w:eastAsia="Calibri" w:hAnsi="Times New Roman" w:cs="Times New Roman"/>
                <w:bCs/>
                <w:sz w:val="24"/>
                <w:szCs w:val="24"/>
              </w:rPr>
              <w:t xml:space="preserve">Способ получения результата </w:t>
            </w:r>
          </w:p>
        </w:tc>
        <w:tc>
          <w:tcPr>
            <w:tcW w:w="586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0" w:type="auto"/>
            <w:gridSpan w:val="6"/>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Cs/>
                <w:sz w:val="24"/>
                <w:szCs w:val="24"/>
              </w:rPr>
            </w:pPr>
          </w:p>
        </w:tc>
        <w:tc>
          <w:tcPr>
            <w:tcW w:w="5863"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 xml:space="preserve">Данные представителя </w:t>
            </w: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Фамилия</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Имя</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Отчество</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868"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рождения</w:t>
            </w:r>
          </w:p>
        </w:tc>
        <w:tc>
          <w:tcPr>
            <w:tcW w:w="7486" w:type="dxa"/>
            <w:gridSpan w:val="9"/>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sz w:val="24"/>
                <w:szCs w:val="24"/>
              </w:rPr>
            </w:pPr>
            <w:r w:rsidRPr="003714F4">
              <w:rPr>
                <w:rFonts w:ascii="Times New Roman" w:eastAsia="Calibri" w:hAnsi="Times New Roman" w:cs="Times New Roman"/>
                <w:b/>
                <w:bCs/>
                <w:sz w:val="24"/>
                <w:szCs w:val="24"/>
              </w:rPr>
              <w:t xml:space="preserve">Документ, удостоверяющий личность представителя </w:t>
            </w: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Вид</w:t>
            </w:r>
          </w:p>
        </w:tc>
        <w:tc>
          <w:tcPr>
            <w:tcW w:w="8318"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Серия</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038"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Номер</w:t>
            </w:r>
          </w:p>
        </w:tc>
        <w:tc>
          <w:tcPr>
            <w:tcW w:w="4654"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Выдан</w:t>
            </w:r>
          </w:p>
        </w:tc>
        <w:tc>
          <w:tcPr>
            <w:tcW w:w="4825"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 выдачи</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2920"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Код подразделения</w:t>
            </w:r>
          </w:p>
        </w:tc>
        <w:tc>
          <w:tcPr>
            <w:tcW w:w="6434" w:type="dxa"/>
            <w:gridSpan w:val="7"/>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BB6702" w:rsidRPr="003714F4" w:rsidTr="00EA3BA0">
        <w:trPr>
          <w:trHeight w:val="20"/>
          <w:jc w:val="center"/>
        </w:trPr>
        <w:tc>
          <w:tcPr>
            <w:tcW w:w="9354" w:type="dxa"/>
            <w:gridSpan w:val="12"/>
            <w:tcBorders>
              <w:top w:val="nil"/>
              <w:left w:val="nil"/>
              <w:bottom w:val="dotted" w:sz="4" w:space="0" w:color="000000"/>
              <w:right w:val="nil"/>
            </w:tcBorders>
            <w:tcMar>
              <w:top w:w="0" w:type="dxa"/>
              <w:left w:w="75" w:type="dxa"/>
              <w:bottom w:w="0" w:type="dxa"/>
              <w:right w:w="75" w:type="dxa"/>
            </w:tcMar>
            <w:vAlign w:val="center"/>
          </w:tcPr>
          <w:p w:rsidR="00EA3BA0"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3714F4" w:rsidRPr="003714F4" w:rsidRDefault="003714F4"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lastRenderedPageBreak/>
              <w:t xml:space="preserve">Адрес регистрации представителя </w:t>
            </w: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lastRenderedPageBreak/>
              <w:t xml:space="preserve">Индекс </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Регион </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18"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8"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6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9354" w:type="dxa"/>
            <w:gridSpan w:val="1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p>
          <w:p w:rsidR="00EA3BA0" w:rsidRPr="003714F4" w:rsidRDefault="00EA3BA0" w:rsidP="00EA3BA0">
            <w:pPr>
              <w:widowControl w:val="0"/>
              <w:suppressAutoHyphens/>
              <w:autoSpaceDE w:val="0"/>
              <w:autoSpaceDN w:val="0"/>
              <w:spacing w:after="0" w:line="252" w:lineRule="auto"/>
              <w:jc w:val="center"/>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 xml:space="preserve">Адрес места жительства представителя </w:t>
            </w: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 xml:space="preserve">Индекс </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Регион</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Район</w:t>
            </w:r>
          </w:p>
        </w:tc>
        <w:tc>
          <w:tcPr>
            <w:tcW w:w="2626" w:type="dxa"/>
            <w:gridSpan w:val="5"/>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2199" w:type="dxa"/>
            <w:gridSpan w:val="3"/>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Населенный пункт</w:t>
            </w:r>
          </w:p>
        </w:tc>
        <w:tc>
          <w:tcPr>
            <w:tcW w:w="3493"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Улица</w:t>
            </w:r>
          </w:p>
        </w:tc>
        <w:tc>
          <w:tcPr>
            <w:tcW w:w="8318" w:type="dxa"/>
            <w:gridSpan w:val="10"/>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Дом</w:t>
            </w:r>
          </w:p>
        </w:tc>
        <w:tc>
          <w:tcPr>
            <w:tcW w:w="2632" w:type="dxa"/>
            <w:gridSpan w:val="6"/>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Корпус</w:t>
            </w:r>
          </w:p>
        </w:tc>
        <w:tc>
          <w:tcPr>
            <w:tcW w:w="1161"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r w:rsidRPr="003714F4">
              <w:rPr>
                <w:rFonts w:ascii="Times New Roman" w:eastAsia="Calibri" w:hAnsi="Times New Roman" w:cs="Times New Roman"/>
                <w:sz w:val="24"/>
                <w:szCs w:val="24"/>
              </w:rPr>
              <w:t>Квартира</w:t>
            </w:r>
          </w:p>
        </w:tc>
        <w:tc>
          <w:tcPr>
            <w:tcW w:w="2014" w:type="dxa"/>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1036" w:type="dxa"/>
            <w:gridSpan w:val="2"/>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632" w:type="dxa"/>
            <w:gridSpan w:val="6"/>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032"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1161"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c>
          <w:tcPr>
            <w:tcW w:w="1479"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c>
          <w:tcPr>
            <w:tcW w:w="2014" w:type="dxa"/>
            <w:tcBorders>
              <w:top w:val="dotted" w:sz="4" w:space="0" w:color="000000"/>
              <w:left w:val="nil"/>
              <w:bottom w:val="dotted" w:sz="4" w:space="0" w:color="000000"/>
              <w:right w:val="nil"/>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u w:val="single"/>
              </w:rPr>
            </w:pPr>
          </w:p>
        </w:tc>
      </w:tr>
      <w:tr w:rsidR="00BB6702" w:rsidRPr="003714F4" w:rsidTr="00EA3BA0">
        <w:trPr>
          <w:trHeight w:val="20"/>
          <w:jc w:val="center"/>
        </w:trPr>
        <w:tc>
          <w:tcPr>
            <w:tcW w:w="2177" w:type="dxa"/>
            <w:gridSpan w:val="4"/>
            <w:vMerge w:val="restart"/>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hideMark/>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b/>
                <w:bCs/>
                <w:sz w:val="24"/>
                <w:szCs w:val="24"/>
              </w:rPr>
            </w:pPr>
            <w:r w:rsidRPr="003714F4">
              <w:rPr>
                <w:rFonts w:ascii="Times New Roman" w:eastAsia="Calibri" w:hAnsi="Times New Roman" w:cs="Times New Roman"/>
                <w:b/>
                <w:bCs/>
                <w:sz w:val="24"/>
                <w:szCs w:val="24"/>
              </w:rPr>
              <w:t>Контактные данные</w:t>
            </w:r>
          </w:p>
        </w:tc>
        <w:tc>
          <w:tcPr>
            <w:tcW w:w="7177"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r w:rsidR="00EA3BA0" w:rsidRPr="003714F4" w:rsidTr="00EA3BA0">
        <w:trPr>
          <w:trHeight w:val="20"/>
          <w:jc w:val="center"/>
        </w:trPr>
        <w:tc>
          <w:tcPr>
            <w:tcW w:w="0" w:type="auto"/>
            <w:gridSpan w:val="4"/>
            <w:vMerge/>
            <w:tcBorders>
              <w:top w:val="dotted" w:sz="4" w:space="0" w:color="000000"/>
              <w:left w:val="dotted" w:sz="4" w:space="0" w:color="000000"/>
              <w:bottom w:val="dotted" w:sz="4" w:space="0" w:color="000000"/>
              <w:right w:val="dotted" w:sz="4" w:space="0" w:color="000000"/>
            </w:tcBorders>
            <w:vAlign w:val="center"/>
            <w:hideMark/>
          </w:tcPr>
          <w:p w:rsidR="00EA3BA0" w:rsidRPr="003714F4" w:rsidRDefault="00EA3BA0" w:rsidP="00EA3BA0">
            <w:pPr>
              <w:autoSpaceDN w:val="0"/>
              <w:spacing w:after="0" w:line="252" w:lineRule="auto"/>
              <w:rPr>
                <w:rFonts w:ascii="Times New Roman" w:eastAsia="Calibri" w:hAnsi="Times New Roman" w:cs="Times New Roman"/>
                <w:b/>
                <w:bCs/>
                <w:sz w:val="24"/>
                <w:szCs w:val="24"/>
              </w:rPr>
            </w:pPr>
          </w:p>
        </w:tc>
        <w:tc>
          <w:tcPr>
            <w:tcW w:w="7177" w:type="dxa"/>
            <w:gridSpan w:val="8"/>
            <w:tcBorders>
              <w:top w:val="dotted" w:sz="4" w:space="0" w:color="000000"/>
              <w:left w:val="dotted" w:sz="4" w:space="0" w:color="000000"/>
              <w:bottom w:val="dotted" w:sz="4" w:space="0" w:color="000000"/>
              <w:right w:val="dotted" w:sz="4" w:space="0" w:color="000000"/>
            </w:tcBorders>
            <w:tcMar>
              <w:top w:w="0" w:type="dxa"/>
              <w:left w:w="75" w:type="dxa"/>
              <w:bottom w:w="0" w:type="dxa"/>
              <w:right w:w="75" w:type="dxa"/>
            </w:tcMar>
            <w:vAlign w:val="center"/>
          </w:tcPr>
          <w:p w:rsidR="00EA3BA0" w:rsidRPr="003714F4" w:rsidRDefault="00EA3BA0" w:rsidP="00EA3BA0">
            <w:pPr>
              <w:widowControl w:val="0"/>
              <w:suppressAutoHyphens/>
              <w:autoSpaceDE w:val="0"/>
              <w:autoSpaceDN w:val="0"/>
              <w:spacing w:after="0" w:line="252" w:lineRule="auto"/>
              <w:rPr>
                <w:rFonts w:ascii="Times New Roman" w:eastAsia="Calibri" w:hAnsi="Times New Roman" w:cs="Times New Roman"/>
                <w:sz w:val="24"/>
                <w:szCs w:val="24"/>
              </w:rPr>
            </w:pPr>
          </w:p>
        </w:tc>
      </w:tr>
    </w:tbl>
    <w:p w:rsidR="00EA3BA0" w:rsidRPr="003714F4" w:rsidRDefault="00EA3BA0" w:rsidP="00EA3BA0">
      <w:pPr>
        <w:widowControl w:val="0"/>
        <w:suppressAutoHyphens/>
        <w:autoSpaceDN w:val="0"/>
        <w:spacing w:after="0" w:line="240" w:lineRule="auto"/>
        <w:rPr>
          <w:rFonts w:ascii="Times New Roman" w:eastAsia="Calibri" w:hAnsi="Times New Roman" w:cs="Times New Roman"/>
          <w:sz w:val="24"/>
          <w:szCs w:val="24"/>
          <w:lang w:eastAsia="ru-RU"/>
        </w:rPr>
      </w:pPr>
    </w:p>
    <w:p w:rsidR="00EA3BA0" w:rsidRPr="003714F4" w:rsidRDefault="00EA3BA0" w:rsidP="00EA3BA0">
      <w:pPr>
        <w:widowControl w:val="0"/>
        <w:suppressAutoHyphens/>
        <w:autoSpaceDN w:val="0"/>
        <w:spacing w:after="0" w:line="240" w:lineRule="auto"/>
        <w:rPr>
          <w:rFonts w:ascii="Times New Roman" w:eastAsia="Calibri" w:hAnsi="Times New Roman" w:cs="Times New Roman"/>
          <w:sz w:val="24"/>
          <w:szCs w:val="24"/>
          <w:lang w:eastAsia="ru-RU"/>
        </w:rPr>
      </w:pPr>
    </w:p>
    <w:p w:rsidR="00EA3BA0" w:rsidRPr="003714F4" w:rsidRDefault="00EA3BA0" w:rsidP="00EA3BA0">
      <w:pPr>
        <w:widowControl w:val="0"/>
        <w:suppressAutoHyphens/>
        <w:autoSpaceDN w:val="0"/>
        <w:spacing w:after="0" w:line="240" w:lineRule="auto"/>
        <w:rPr>
          <w:rFonts w:ascii="Times New Roman" w:eastAsia="Calibri" w:hAnsi="Times New Roman" w:cs="Times New Roman"/>
          <w:sz w:val="24"/>
          <w:szCs w:val="24"/>
          <w:lang w:eastAsia="ru-RU"/>
        </w:rPr>
      </w:pPr>
    </w:p>
    <w:tbl>
      <w:tblPr>
        <w:tblW w:w="9180" w:type="dxa"/>
        <w:tblCellMar>
          <w:left w:w="10" w:type="dxa"/>
          <w:right w:w="10" w:type="dxa"/>
        </w:tblCellMar>
        <w:tblLook w:val="04A0" w:firstRow="1" w:lastRow="0" w:firstColumn="1" w:lastColumn="0" w:noHBand="0" w:noVBand="1"/>
      </w:tblPr>
      <w:tblGrid>
        <w:gridCol w:w="3190"/>
        <w:gridCol w:w="887"/>
        <w:gridCol w:w="5103"/>
      </w:tblGrid>
      <w:tr w:rsidR="00BB6702" w:rsidRPr="003714F4" w:rsidTr="00EA3BA0">
        <w:tc>
          <w:tcPr>
            <w:tcW w:w="3190"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c>
          <w:tcPr>
            <w:tcW w:w="887"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c>
          <w:tcPr>
            <w:tcW w:w="5103" w:type="dxa"/>
            <w:tcBorders>
              <w:top w:val="nil"/>
              <w:left w:val="nil"/>
              <w:bottom w:val="single" w:sz="4" w:space="0" w:color="000000"/>
              <w:right w:val="nil"/>
            </w:tcBorders>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rPr>
                <w:rFonts w:ascii="Times New Roman" w:eastAsia="Calibri" w:hAnsi="Times New Roman" w:cs="Times New Roman"/>
                <w:sz w:val="24"/>
                <w:szCs w:val="24"/>
              </w:rPr>
            </w:pPr>
          </w:p>
        </w:tc>
      </w:tr>
      <w:tr w:rsidR="00EA3BA0" w:rsidRPr="003714F4" w:rsidTr="00EA3BA0">
        <w:tc>
          <w:tcPr>
            <w:tcW w:w="3190"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Дата</w:t>
            </w:r>
          </w:p>
        </w:tc>
        <w:tc>
          <w:tcPr>
            <w:tcW w:w="887" w:type="dxa"/>
            <w:tcMar>
              <w:top w:w="0" w:type="dxa"/>
              <w:left w:w="108" w:type="dxa"/>
              <w:bottom w:w="0" w:type="dxa"/>
              <w:right w:w="108" w:type="dxa"/>
            </w:tcMar>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p>
        </w:tc>
        <w:tc>
          <w:tcPr>
            <w:tcW w:w="5103" w:type="dxa"/>
            <w:tcBorders>
              <w:top w:val="single" w:sz="4" w:space="0" w:color="000000"/>
              <w:left w:val="nil"/>
              <w:bottom w:val="nil"/>
              <w:right w:val="nil"/>
            </w:tcBorders>
            <w:tcMar>
              <w:top w:w="0" w:type="dxa"/>
              <w:left w:w="108" w:type="dxa"/>
              <w:bottom w:w="0" w:type="dxa"/>
              <w:right w:w="108" w:type="dxa"/>
            </w:tcMar>
            <w:hideMark/>
          </w:tcPr>
          <w:p w:rsidR="00EA3BA0" w:rsidRPr="003714F4" w:rsidRDefault="00EA3BA0" w:rsidP="00EA3BA0">
            <w:pPr>
              <w:widowControl w:val="0"/>
              <w:suppressAutoHyphens/>
              <w:autoSpaceDN w:val="0"/>
              <w:spacing w:after="0" w:line="252" w:lineRule="auto"/>
              <w:jc w:val="center"/>
              <w:rPr>
                <w:rFonts w:ascii="Times New Roman" w:eastAsia="Calibri" w:hAnsi="Times New Roman" w:cs="Times New Roman"/>
                <w:sz w:val="24"/>
                <w:szCs w:val="24"/>
              </w:rPr>
            </w:pPr>
            <w:r w:rsidRPr="003714F4">
              <w:rPr>
                <w:rFonts w:ascii="Times New Roman" w:eastAsia="Calibri" w:hAnsi="Times New Roman" w:cs="Times New Roman"/>
                <w:sz w:val="24"/>
                <w:szCs w:val="24"/>
              </w:rPr>
              <w:t>Подпись/ФИО</w:t>
            </w:r>
          </w:p>
        </w:tc>
      </w:tr>
    </w:tbl>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EA3BA0" w:rsidRPr="00BB6702" w:rsidRDefault="00EA3BA0" w:rsidP="00EA3BA0">
      <w:pPr>
        <w:widowControl w:val="0"/>
        <w:suppressAutoHyphens/>
        <w:autoSpaceDE w:val="0"/>
        <w:autoSpaceDN w:val="0"/>
        <w:spacing w:after="0" w:line="240" w:lineRule="auto"/>
        <w:ind w:firstLine="709"/>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A74110" w:rsidRPr="00BB6702" w:rsidRDefault="00A7411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A3BA0" w:rsidRPr="003714F4" w:rsidRDefault="00EA3BA0" w:rsidP="00EA3BA0">
      <w:pPr>
        <w:widowControl w:val="0"/>
        <w:suppressAutoHyphens/>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Приложение № 7</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 Административному регламенту</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по предоставлению земельного участка, </w:t>
      </w:r>
    </w:p>
    <w:p w:rsidR="001B7BB1"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находящегося в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собственности</w:t>
      </w:r>
      <w:r w:rsidR="001B7BB1" w:rsidRPr="003714F4">
        <w:rPr>
          <w:rFonts w:ascii="Times New Roman" w:eastAsia="Times New Roman" w:hAnsi="Times New Roman" w:cs="Times New Roman"/>
          <w:sz w:val="24"/>
          <w:szCs w:val="24"/>
          <w:lang w:eastAsia="ru-RU"/>
        </w:rPr>
        <w:t xml:space="preserve"> или</w:t>
      </w:r>
    </w:p>
    <w:p w:rsidR="00A74110" w:rsidRPr="003714F4" w:rsidRDefault="001B7BB1"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государственная собственность на который не разграничена</w:t>
      </w:r>
      <w:r w:rsidR="003714F4">
        <w:rPr>
          <w:rFonts w:ascii="Times New Roman" w:eastAsia="Times New Roman" w:hAnsi="Times New Roman" w:cs="Times New Roman"/>
          <w:sz w:val="24"/>
          <w:szCs w:val="24"/>
          <w:lang w:eastAsia="ru-RU"/>
        </w:rPr>
        <w:t>,</w:t>
      </w:r>
      <w:r w:rsidR="00EA3BA0" w:rsidRPr="003714F4">
        <w:rPr>
          <w:rFonts w:ascii="Times New Roman" w:eastAsia="Times New Roman" w:hAnsi="Times New Roman" w:cs="Times New Roman"/>
          <w:sz w:val="24"/>
          <w:szCs w:val="24"/>
          <w:lang w:eastAsia="ru-RU"/>
        </w:rPr>
        <w:t xml:space="preserve"> </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в собственность бесплатно</w:t>
      </w:r>
    </w:p>
    <w:p w:rsidR="00EA3BA0" w:rsidRPr="003714F4"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bookmarkStart w:id="11" w:name="P1536"/>
      <w:bookmarkEnd w:id="11"/>
      <w:r w:rsidRPr="003714F4">
        <w:rPr>
          <w:rFonts w:ascii="Times New Roman" w:eastAsia="Times New Roman" w:hAnsi="Times New Roman" w:cs="Times New Roman"/>
          <w:sz w:val="24"/>
          <w:szCs w:val="24"/>
          <w:lang w:eastAsia="ru-RU"/>
        </w:rPr>
        <w:t>Примерная форма согласия на обработку персональных данных</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EA3BA0" w:rsidRPr="003714F4" w:rsidRDefault="00A568CC" w:rsidP="003714F4">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Я,</w:t>
      </w:r>
      <w:r w:rsidR="00EA3BA0" w:rsidRPr="003714F4">
        <w:rPr>
          <w:rFonts w:ascii="Times New Roman" w:eastAsia="Times New Roman" w:hAnsi="Times New Roman" w:cs="Times New Roman"/>
          <w:sz w:val="24"/>
          <w:szCs w:val="24"/>
          <w:lang w:eastAsia="ru-RU"/>
        </w:rPr>
        <w:t>___________________________</w:t>
      </w:r>
      <w:r w:rsidRPr="003714F4">
        <w:rPr>
          <w:rFonts w:ascii="Times New Roman" w:eastAsia="Times New Roman" w:hAnsi="Times New Roman" w:cs="Times New Roman"/>
          <w:sz w:val="24"/>
          <w:szCs w:val="24"/>
          <w:lang w:eastAsia="ru-RU"/>
        </w:rPr>
        <w:t>________________________________</w:t>
      </w:r>
      <w:r w:rsidR="00EA3BA0" w:rsidRPr="003714F4">
        <w:rPr>
          <w:rFonts w:ascii="Times New Roman" w:eastAsia="Times New Roman" w:hAnsi="Times New Roman" w:cs="Times New Roman"/>
          <w:sz w:val="24"/>
          <w:szCs w:val="24"/>
          <w:lang w:eastAsia="ru-RU"/>
        </w:rPr>
        <w:t xml:space="preserve"> </w:t>
      </w:r>
      <w:r w:rsidR="00EA3BA0" w:rsidRPr="003714F4">
        <w:rPr>
          <w:rFonts w:ascii="Times New Roman" w:eastAsia="Times New Roman" w:hAnsi="Times New Roman" w:cs="Times New Roman"/>
          <w:i/>
          <w:sz w:val="24"/>
          <w:szCs w:val="24"/>
          <w:lang w:eastAsia="ru-RU"/>
        </w:rPr>
        <w:t>(фамилия, имя, отчество полностью)</w:t>
      </w:r>
      <w:r w:rsidRPr="003714F4">
        <w:rPr>
          <w:rFonts w:ascii="Times New Roman" w:eastAsia="Times New Roman" w:hAnsi="Times New Roman" w:cs="Times New Roman"/>
          <w:sz w:val="24"/>
          <w:szCs w:val="24"/>
          <w:lang w:eastAsia="ru-RU"/>
        </w:rPr>
        <w:t xml:space="preserve">,  </w:t>
      </w:r>
      <w:r w:rsidR="00EA3BA0" w:rsidRPr="003714F4">
        <w:rPr>
          <w:rFonts w:ascii="Times New Roman" w:eastAsia="Times New Roman" w:hAnsi="Times New Roman" w:cs="Times New Roman"/>
          <w:sz w:val="24"/>
          <w:szCs w:val="24"/>
          <w:lang w:eastAsia="ru-RU"/>
        </w:rPr>
        <w:t xml:space="preserve">в  соответствии со </w:t>
      </w:r>
      <w:hyperlink r:id="rId1086" w:history="1">
        <w:r w:rsidR="00EA3BA0" w:rsidRPr="003714F4">
          <w:rPr>
            <w:rFonts w:ascii="Times New Roman" w:eastAsia="Times New Roman" w:hAnsi="Times New Roman" w:cs="Courier New"/>
            <w:sz w:val="24"/>
            <w:szCs w:val="24"/>
            <w:u w:val="single" w:color="000000"/>
            <w:lang w:eastAsia="ru-RU"/>
          </w:rPr>
          <w:t>статьей 9</w:t>
        </w:r>
      </w:hyperlink>
      <w:r w:rsidR="00EA3BA0" w:rsidRPr="003714F4">
        <w:rPr>
          <w:rFonts w:ascii="Times New Roman" w:eastAsia="Times New Roman" w:hAnsi="Times New Roman" w:cs="Times New Roman"/>
          <w:sz w:val="24"/>
          <w:szCs w:val="24"/>
          <w:lang w:eastAsia="ru-RU"/>
        </w:rPr>
        <w:t xml:space="preserve"> Федерального закона от 27.07.2006 № 152-ФЗ «О  персональных  данных», в целях предоставления </w:t>
      </w:r>
      <w:r w:rsidR="00C75D7A" w:rsidRPr="003714F4">
        <w:rPr>
          <w:rFonts w:ascii="Times New Roman" w:eastAsia="Times New Roman" w:hAnsi="Times New Roman" w:cs="Times New Roman"/>
          <w:sz w:val="24"/>
          <w:szCs w:val="24"/>
          <w:lang w:eastAsia="ru-RU"/>
        </w:rPr>
        <w:t>муниципальн</w:t>
      </w:r>
      <w:r w:rsidR="00EA3BA0" w:rsidRPr="003714F4">
        <w:rPr>
          <w:rFonts w:ascii="Times New Roman" w:eastAsia="Times New Roman" w:hAnsi="Times New Roman" w:cs="Times New Roman"/>
          <w:sz w:val="24"/>
          <w:szCs w:val="24"/>
          <w:lang w:eastAsia="ru-RU"/>
        </w:rPr>
        <w:t xml:space="preserve">ой услуги по предоставлению  в собственность </w:t>
      </w:r>
      <w:r w:rsidR="00BB5A11" w:rsidRPr="003714F4">
        <w:rPr>
          <w:rFonts w:ascii="Times New Roman" w:eastAsia="Times New Roman" w:hAnsi="Times New Roman" w:cs="Times New Roman"/>
          <w:sz w:val="24"/>
          <w:szCs w:val="24"/>
          <w:lang w:eastAsia="ru-RU"/>
        </w:rPr>
        <w:t>бесплатно</w:t>
      </w:r>
      <w:r w:rsidR="00EA3BA0" w:rsidRPr="003714F4">
        <w:rPr>
          <w:rFonts w:ascii="Times New Roman" w:eastAsia="Times New Roman" w:hAnsi="Times New Roman" w:cs="Times New Roman"/>
          <w:sz w:val="24"/>
          <w:szCs w:val="24"/>
          <w:lang w:eastAsia="ru-RU"/>
        </w:rPr>
        <w:t xml:space="preserve"> земельного участка,</w:t>
      </w:r>
      <w:r w:rsidR="00BB5A11" w:rsidRPr="003714F4">
        <w:rPr>
          <w:rFonts w:ascii="Times New Roman" w:eastAsia="Times New Roman" w:hAnsi="Times New Roman" w:cs="Times New Roman"/>
          <w:sz w:val="24"/>
          <w:szCs w:val="24"/>
          <w:lang w:eastAsia="ru-RU"/>
        </w:rPr>
        <w:t xml:space="preserve"> </w:t>
      </w:r>
      <w:r w:rsidR="00EA3BA0" w:rsidRPr="003714F4">
        <w:rPr>
          <w:rFonts w:ascii="Times New Roman" w:eastAsia="Times New Roman" w:hAnsi="Times New Roman" w:cs="Times New Roman"/>
          <w:sz w:val="24"/>
          <w:szCs w:val="24"/>
          <w:lang w:eastAsia="ru-RU"/>
        </w:rPr>
        <w:t xml:space="preserve">находящегося в    </w:t>
      </w:r>
      <w:r w:rsidR="00C75D7A" w:rsidRPr="003714F4">
        <w:rPr>
          <w:rFonts w:ascii="Times New Roman" w:eastAsia="Times New Roman" w:hAnsi="Times New Roman" w:cs="Times New Roman"/>
          <w:sz w:val="24"/>
          <w:szCs w:val="24"/>
          <w:lang w:eastAsia="ru-RU"/>
        </w:rPr>
        <w:t>муниципальн</w:t>
      </w:r>
      <w:r w:rsidR="00BB5A11" w:rsidRPr="003714F4">
        <w:rPr>
          <w:rFonts w:ascii="Times New Roman" w:eastAsia="Times New Roman" w:hAnsi="Times New Roman" w:cs="Times New Roman"/>
          <w:sz w:val="24"/>
          <w:szCs w:val="24"/>
          <w:lang w:eastAsia="ru-RU"/>
        </w:rPr>
        <w:t>ой    собственности</w:t>
      </w:r>
      <w:r w:rsidR="00EA3BA0" w:rsidRPr="003714F4">
        <w:rPr>
          <w:rFonts w:ascii="Times New Roman" w:eastAsia="Times New Roman" w:hAnsi="Times New Roman" w:cs="Times New Roman"/>
          <w:sz w:val="24"/>
          <w:szCs w:val="24"/>
          <w:lang w:eastAsia="ru-RU"/>
        </w:rPr>
        <w:t>, предоставления  сведений  третьим  лицам  для  получения  в  отношении меня</w:t>
      </w:r>
      <w:r w:rsidR="00BB5A11" w:rsidRPr="003714F4">
        <w:rPr>
          <w:rFonts w:ascii="Times New Roman" w:eastAsia="Times New Roman" w:hAnsi="Times New Roman" w:cs="Times New Roman"/>
          <w:sz w:val="24"/>
          <w:szCs w:val="24"/>
          <w:lang w:eastAsia="ru-RU"/>
        </w:rPr>
        <w:t xml:space="preserve">, </w:t>
      </w:r>
      <w:r w:rsidR="00EA3BA0" w:rsidRPr="003714F4">
        <w:rPr>
          <w:rFonts w:ascii="Times New Roman" w:eastAsia="Times New Roman" w:hAnsi="Times New Roman" w:cs="Times New Roman"/>
          <w:sz w:val="24"/>
          <w:szCs w:val="24"/>
          <w:lang w:eastAsia="ru-RU"/>
        </w:rPr>
        <w:t>информации  в  рамках  межведомственного  взаимодействия  от  иных органов,</w:t>
      </w:r>
      <w:r w:rsidR="00BB5A11" w:rsidRPr="003714F4">
        <w:rPr>
          <w:rFonts w:ascii="Times New Roman" w:eastAsia="Times New Roman" w:hAnsi="Times New Roman" w:cs="Times New Roman"/>
          <w:sz w:val="24"/>
          <w:szCs w:val="24"/>
          <w:lang w:eastAsia="ru-RU"/>
        </w:rPr>
        <w:t xml:space="preserve"> </w:t>
      </w:r>
      <w:r w:rsidR="00EA3BA0" w:rsidRPr="003714F4">
        <w:rPr>
          <w:rFonts w:ascii="Times New Roman" w:eastAsia="Times New Roman" w:hAnsi="Times New Roman" w:cs="Times New Roman"/>
          <w:sz w:val="24"/>
          <w:szCs w:val="24"/>
          <w:lang w:eastAsia="ru-RU"/>
        </w:rPr>
        <w:t xml:space="preserve">участвующих   в   предоставлении   </w:t>
      </w:r>
      <w:r w:rsidR="00C75D7A" w:rsidRPr="003714F4">
        <w:rPr>
          <w:rFonts w:ascii="Times New Roman" w:eastAsia="Times New Roman" w:hAnsi="Times New Roman" w:cs="Times New Roman"/>
          <w:sz w:val="24"/>
          <w:szCs w:val="24"/>
          <w:lang w:eastAsia="ru-RU"/>
        </w:rPr>
        <w:t>муниципальн</w:t>
      </w:r>
      <w:r w:rsidR="00EA3BA0" w:rsidRPr="003714F4">
        <w:rPr>
          <w:rFonts w:ascii="Times New Roman" w:eastAsia="Times New Roman" w:hAnsi="Times New Roman" w:cs="Times New Roman"/>
          <w:sz w:val="24"/>
          <w:szCs w:val="24"/>
          <w:lang w:eastAsia="ru-RU"/>
        </w:rPr>
        <w:t xml:space="preserve">ой   услуги   даю  согласие </w:t>
      </w:r>
      <w:r w:rsidR="00BB5A11" w:rsidRPr="003714F4">
        <w:rPr>
          <w:rFonts w:ascii="Times New Roman" w:eastAsia="Times New Roman" w:hAnsi="Times New Roman" w:cs="Times New Roman"/>
          <w:i/>
          <w:sz w:val="24"/>
          <w:szCs w:val="24"/>
          <w:lang w:eastAsia="ru-RU"/>
        </w:rPr>
        <w:t>___________________________________________________________________(указать наименование органа местного самоуправления Республики Коми)</w:t>
      </w:r>
      <w:r w:rsidR="00EA3BA0" w:rsidRPr="003714F4">
        <w:rPr>
          <w:rFonts w:ascii="Times New Roman" w:eastAsia="Times New Roman" w:hAnsi="Times New Roman" w:cs="Times New Roman"/>
          <w:sz w:val="24"/>
          <w:szCs w:val="24"/>
          <w:lang w:eastAsia="ru-RU"/>
        </w:rPr>
        <w:t xml:space="preserve">  на автоматизированную,   а   также  без  использования  средств  автоматизации</w:t>
      </w:r>
    </w:p>
    <w:p w:rsidR="00EA3BA0" w:rsidRPr="003714F4" w:rsidRDefault="00EA3BA0" w:rsidP="00A568CC">
      <w:pPr>
        <w:widowControl w:val="0"/>
        <w:suppressAutoHyphens/>
        <w:autoSpaceDE w:val="0"/>
        <w:autoSpaceDN w:val="0"/>
        <w:spacing w:after="0" w:line="240" w:lineRule="auto"/>
        <w:jc w:val="both"/>
        <w:rPr>
          <w:rFonts w:ascii="Courier New" w:eastAsia="Times New Roman" w:hAnsi="Courier New" w:cs="Courier New"/>
          <w:sz w:val="24"/>
          <w:szCs w:val="24"/>
          <w:lang w:eastAsia="ru-RU"/>
        </w:rPr>
      </w:pPr>
      <w:r w:rsidRPr="003714F4">
        <w:rPr>
          <w:rFonts w:ascii="Times New Roman" w:eastAsia="Times New Roman" w:hAnsi="Times New Roman" w:cs="Times New Roman"/>
          <w:sz w:val="24"/>
          <w:szCs w:val="24"/>
          <w:lang w:eastAsia="ru-RU"/>
        </w:rPr>
        <w:t xml:space="preserve">обработку   моих   персональных   данных,  а  именно  совершение  действий, предусмотренных </w:t>
      </w:r>
      <w:hyperlink r:id="rId1087" w:history="1">
        <w:r w:rsidRPr="003714F4">
          <w:rPr>
            <w:rFonts w:ascii="Times New Roman" w:eastAsia="Times New Roman" w:hAnsi="Times New Roman" w:cs="Courier New"/>
            <w:sz w:val="24"/>
            <w:szCs w:val="24"/>
            <w:u w:val="single" w:color="000000"/>
            <w:lang w:eastAsia="ru-RU"/>
          </w:rPr>
          <w:t>пунктом 3 статьи 3</w:t>
        </w:r>
      </w:hyperlink>
      <w:r w:rsidRPr="003714F4">
        <w:rPr>
          <w:rFonts w:ascii="Times New Roman" w:eastAsia="Times New Roman" w:hAnsi="Times New Roman" w:cs="Times New Roman"/>
          <w:sz w:val="24"/>
          <w:szCs w:val="24"/>
          <w:lang w:eastAsia="ru-RU"/>
        </w:rPr>
        <w:t xml:space="preserve">  Федерального   закона   от   27.07.2006</w:t>
      </w:r>
    </w:p>
    <w:p w:rsidR="00EA3BA0" w:rsidRPr="003714F4" w:rsidRDefault="00EA3BA0" w:rsidP="00A568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152-ФЗ «О персональных данных».</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Перечень моих персональных данных, на обработку которых я даю согласие:</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фамилия, имя, отчество;</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пол, возраст;</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дата и место рождения;</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паспортные данные;</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адрес   регистрации   по  месту  жительства  и  адрес  фактического</w:t>
      </w:r>
      <w:r w:rsidR="00A568CC" w:rsidRP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проживания;</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номер телефона (домашний, мобильный);</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семейное   положение,  сведения  о  составе  семьи,  которые  могут</w:t>
      </w:r>
    </w:p>
    <w:p w:rsidR="00EA3BA0" w:rsidRPr="003714F4" w:rsidRDefault="00EA3BA0" w:rsidP="00A568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понадобиться  работодателю  для  предоставления  мне льгот, предусмотренных</w:t>
      </w:r>
      <w:r w:rsidR="00A568CC" w:rsidRP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трудовым и налоговым законодательством;</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сведения  о  трудовом  стаже,  предыдущих  местах  работы, доходах с</w:t>
      </w:r>
    </w:p>
    <w:p w:rsidR="00EA3BA0" w:rsidRPr="003714F4" w:rsidRDefault="00EA3BA0" w:rsidP="00A568CC">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предыдущих мест работы;</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 СНИЛС;</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 ИНН;</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 _________________ (указать иные при необходимости).</w:t>
      </w:r>
    </w:p>
    <w:p w:rsidR="00EA3BA0" w:rsidRPr="003714F4" w:rsidRDefault="00EA3BA0" w:rsidP="00A568C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r w:rsidR="00A568CC" w:rsidRPr="003714F4">
        <w:rPr>
          <w:rFonts w:ascii="Times New Roman" w:eastAsia="Times New Roman" w:hAnsi="Times New Roman" w:cs="Times New Roman"/>
          <w:sz w:val="24"/>
          <w:szCs w:val="24"/>
          <w:lang w:eastAsia="ru-RU"/>
        </w:rPr>
        <w:t xml:space="preserve"> </w:t>
      </w:r>
      <w:r w:rsidRPr="003714F4">
        <w:rPr>
          <w:rFonts w:ascii="Times New Roman" w:eastAsia="Times New Roman" w:hAnsi="Times New Roman" w:cs="Times New Roman"/>
          <w:sz w:val="24"/>
          <w:szCs w:val="24"/>
          <w:lang w:eastAsia="ru-RU"/>
        </w:rPr>
        <w:t>письменной форме.</w:t>
      </w:r>
    </w:p>
    <w:p w:rsidR="00EA3BA0" w:rsidRPr="00BB6702"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BB6702">
        <w:rPr>
          <w:rFonts w:ascii="Times New Roman" w:eastAsia="Times New Roman" w:hAnsi="Times New Roman" w:cs="Times New Roman"/>
          <w:sz w:val="28"/>
          <w:szCs w:val="28"/>
          <w:lang w:eastAsia="ru-RU"/>
        </w:rPr>
        <w:t xml:space="preserve">    _________________                 ____________/_______________________</w:t>
      </w:r>
    </w:p>
    <w:p w:rsidR="00EA3BA0" w:rsidRPr="00BB6702"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BB6702">
        <w:rPr>
          <w:rFonts w:ascii="Times New Roman" w:eastAsia="Times New Roman" w:hAnsi="Times New Roman" w:cs="Times New Roman"/>
          <w:sz w:val="20"/>
          <w:szCs w:val="20"/>
          <w:lang w:eastAsia="ru-RU"/>
        </w:rPr>
        <w:t xml:space="preserve">         (дата)                                                                 (подпись)   (расшифровка подписи)</w:t>
      </w:r>
    </w:p>
    <w:p w:rsidR="001B7BB1" w:rsidRDefault="001B7BB1"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3714F4" w:rsidRDefault="003714F4"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lastRenderedPageBreak/>
        <w:t>Приложение № 8</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 Административному регламенту</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w:t>
      </w:r>
    </w:p>
    <w:p w:rsidR="00EA3BA0" w:rsidRPr="003714F4" w:rsidRDefault="00EA3BA0" w:rsidP="00EA3BA0">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по   предоставлению земельного участка, </w:t>
      </w:r>
    </w:p>
    <w:p w:rsidR="001B7BB1" w:rsidRPr="003714F4" w:rsidRDefault="00EA3BA0" w:rsidP="007B63C8">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находящегося в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собственности</w:t>
      </w:r>
      <w:r w:rsidR="001B7BB1" w:rsidRPr="003714F4">
        <w:rPr>
          <w:rFonts w:ascii="Times New Roman" w:eastAsia="Times New Roman" w:hAnsi="Times New Roman" w:cs="Times New Roman"/>
          <w:sz w:val="24"/>
          <w:szCs w:val="24"/>
          <w:lang w:eastAsia="ru-RU"/>
        </w:rPr>
        <w:t xml:space="preserve"> или</w:t>
      </w:r>
    </w:p>
    <w:p w:rsidR="007B63C8" w:rsidRPr="003714F4" w:rsidRDefault="001B7BB1" w:rsidP="007B63C8">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государственная собственность на который не разграничена</w:t>
      </w:r>
      <w:r w:rsidR="003714F4">
        <w:rPr>
          <w:rFonts w:ascii="Times New Roman" w:eastAsia="Times New Roman" w:hAnsi="Times New Roman" w:cs="Times New Roman"/>
          <w:sz w:val="24"/>
          <w:szCs w:val="24"/>
          <w:lang w:eastAsia="ru-RU"/>
        </w:rPr>
        <w:t>,</w:t>
      </w:r>
      <w:r w:rsidR="00EA3BA0" w:rsidRPr="003714F4">
        <w:rPr>
          <w:rFonts w:ascii="Times New Roman" w:eastAsia="Times New Roman" w:hAnsi="Times New Roman" w:cs="Times New Roman"/>
          <w:sz w:val="24"/>
          <w:szCs w:val="24"/>
          <w:lang w:eastAsia="ru-RU"/>
        </w:rPr>
        <w:t xml:space="preserve"> </w:t>
      </w:r>
    </w:p>
    <w:p w:rsidR="00EA3BA0" w:rsidRPr="003714F4" w:rsidRDefault="00EA3BA0" w:rsidP="007B63C8">
      <w:pPr>
        <w:widowControl w:val="0"/>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в собственность бесплатно</w:t>
      </w:r>
    </w:p>
    <w:p w:rsidR="00EA3BA0" w:rsidRPr="003714F4" w:rsidRDefault="00EA3BA0" w:rsidP="00EA3BA0">
      <w:pPr>
        <w:widowControl w:val="0"/>
        <w:suppressAutoHyphens/>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3714F4">
        <w:rPr>
          <w:rFonts w:ascii="Times New Roman" w:eastAsia="Times New Roman" w:hAnsi="Times New Roman" w:cs="Times New Roman"/>
          <w:b/>
          <w:bCs/>
          <w:sz w:val="24"/>
          <w:szCs w:val="24"/>
          <w:lang w:eastAsia="ru-RU"/>
        </w:rPr>
        <w:t>Форма уведомления об отказе в приеме документов</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3714F4">
        <w:rPr>
          <w:rFonts w:ascii="Times New Roman" w:eastAsia="Times New Roman" w:hAnsi="Times New Roman" w:cs="Times New Roman"/>
          <w:b/>
          <w:bCs/>
          <w:sz w:val="24"/>
          <w:szCs w:val="24"/>
          <w:lang w:eastAsia="ru-RU"/>
        </w:rPr>
        <w:t xml:space="preserve">для предоставления </w:t>
      </w:r>
      <w:r w:rsidR="00C75D7A" w:rsidRPr="003714F4">
        <w:rPr>
          <w:rFonts w:ascii="Times New Roman" w:eastAsia="Times New Roman" w:hAnsi="Times New Roman" w:cs="Times New Roman"/>
          <w:b/>
          <w:bCs/>
          <w:sz w:val="24"/>
          <w:szCs w:val="24"/>
          <w:lang w:eastAsia="ru-RU"/>
        </w:rPr>
        <w:t>муниципальн</w:t>
      </w:r>
      <w:r w:rsidRPr="003714F4">
        <w:rPr>
          <w:rFonts w:ascii="Times New Roman" w:eastAsia="Times New Roman" w:hAnsi="Times New Roman" w:cs="Times New Roman"/>
          <w:b/>
          <w:bCs/>
          <w:sz w:val="24"/>
          <w:szCs w:val="24"/>
          <w:lang w:eastAsia="ru-RU"/>
        </w:rPr>
        <w:t>ой услуги</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(оформляется на официальном бланке Органа)</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Кому:</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(фамилия, имя, отчество физического лица,</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индивидуального предпринимателя </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или наименование юридического лица)</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УВЕДОМЛЕНИЕ</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об отказе в приеме и регистрации документов, необходимых</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для 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 xml:space="preserve">ой услуги по предоставлению земельного участка, находящегося в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 xml:space="preserve">ой собственности, </w:t>
      </w:r>
    </w:p>
    <w:p w:rsidR="00EA3BA0" w:rsidRPr="003714F4" w:rsidRDefault="00EA3BA0" w:rsidP="00EA3BA0">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в собственность бесплатно</w:t>
      </w:r>
    </w:p>
    <w:p w:rsidR="00EA3BA0" w:rsidRPr="003714F4" w:rsidRDefault="00EA3BA0" w:rsidP="00EA3BA0">
      <w:pPr>
        <w:widowControl w:val="0"/>
        <w:suppressAutoHyphen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EA3BA0" w:rsidRPr="003714F4" w:rsidRDefault="001B7BB1" w:rsidP="001B7BB1">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         Администрация муниципального района «Княжпогостский»,</w:t>
      </w:r>
      <w:r w:rsidR="00EA3BA0" w:rsidRPr="003714F4">
        <w:rPr>
          <w:rFonts w:ascii="Times New Roman" w:eastAsia="Times New Roman" w:hAnsi="Times New Roman" w:cs="Times New Roman"/>
          <w:sz w:val="24"/>
          <w:szCs w:val="24"/>
          <w:lang w:eastAsia="ru-RU"/>
        </w:rPr>
        <w:t xml:space="preserve"> рассмотрев заявление от _______ № ________ в соответствии с Административным регламентом предоставления </w:t>
      </w:r>
      <w:r w:rsidR="00C75D7A" w:rsidRPr="003714F4">
        <w:rPr>
          <w:rFonts w:ascii="Times New Roman" w:eastAsia="Times New Roman" w:hAnsi="Times New Roman" w:cs="Times New Roman"/>
          <w:sz w:val="24"/>
          <w:szCs w:val="24"/>
          <w:lang w:eastAsia="ru-RU"/>
        </w:rPr>
        <w:t>муниципальн</w:t>
      </w:r>
      <w:r w:rsidR="00EA3BA0" w:rsidRPr="003714F4">
        <w:rPr>
          <w:rFonts w:ascii="Times New Roman" w:eastAsia="Times New Roman" w:hAnsi="Times New Roman" w:cs="Times New Roman"/>
          <w:sz w:val="24"/>
          <w:szCs w:val="24"/>
          <w:lang w:eastAsia="ru-RU"/>
        </w:rPr>
        <w:t xml:space="preserve">ой услуги </w:t>
      </w:r>
      <w:r w:rsidRPr="003714F4">
        <w:rPr>
          <w:rFonts w:ascii="Times New Roman" w:eastAsia="Times New Roman" w:hAnsi="Times New Roman" w:cs="Times New Roman"/>
          <w:sz w:val="24"/>
          <w:szCs w:val="24"/>
          <w:lang w:eastAsia="ru-RU"/>
        </w:rPr>
        <w:t>по   предоставлению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EA3BA0" w:rsidRPr="003714F4">
        <w:rPr>
          <w:rFonts w:ascii="Times New Roman" w:eastAsia="Times New Roman" w:hAnsi="Times New Roman" w:cs="Times New Roman"/>
          <w:sz w:val="24"/>
          <w:szCs w:val="24"/>
          <w:lang w:eastAsia="ru-RU"/>
        </w:rPr>
        <w:t xml:space="preserve">, утвержденным____________ от ________ № ________, отказывает в приеме документов для предоставления </w:t>
      </w:r>
      <w:r w:rsidR="00C75D7A" w:rsidRPr="003714F4">
        <w:rPr>
          <w:rFonts w:ascii="Times New Roman" w:eastAsia="Times New Roman" w:hAnsi="Times New Roman" w:cs="Times New Roman"/>
          <w:sz w:val="24"/>
          <w:szCs w:val="24"/>
          <w:lang w:eastAsia="ru-RU"/>
        </w:rPr>
        <w:t>муниципальн</w:t>
      </w:r>
      <w:r w:rsidR="00EA3BA0" w:rsidRPr="003714F4">
        <w:rPr>
          <w:rFonts w:ascii="Times New Roman" w:eastAsia="Times New Roman" w:hAnsi="Times New Roman" w:cs="Times New Roman"/>
          <w:sz w:val="24"/>
          <w:szCs w:val="24"/>
          <w:lang w:eastAsia="ru-RU"/>
        </w:rPr>
        <w:t>ой услуги по следующим причинам:</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CellMar>
          <w:left w:w="10" w:type="dxa"/>
          <w:right w:w="10" w:type="dxa"/>
        </w:tblCellMar>
        <w:tblLook w:val="04A0" w:firstRow="1" w:lastRow="0" w:firstColumn="1" w:lastColumn="0" w:noHBand="0" w:noVBand="1"/>
      </w:tblPr>
      <w:tblGrid>
        <w:gridCol w:w="1065"/>
        <w:gridCol w:w="5377"/>
        <w:gridCol w:w="3129"/>
      </w:tblGrid>
      <w:tr w:rsidR="00BB6702" w:rsidRPr="003714F4" w:rsidTr="00EA3BA0">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center"/>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 пункта АР</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Основание для отказа в соответствии с административным регламентом</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Разъяснение причин отказа</w:t>
            </w:r>
          </w:p>
        </w:tc>
      </w:tr>
      <w:tr w:rsidR="00BB6702" w:rsidRPr="003714F4" w:rsidTr="00EA3BA0">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2.12</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i/>
                <w:sz w:val="24"/>
                <w:szCs w:val="24"/>
              </w:rPr>
            </w:pPr>
            <w:r w:rsidRPr="003714F4">
              <w:rPr>
                <w:rFonts w:ascii="Times New Roman" w:eastAsia="Times New Roman" w:hAnsi="Times New Roman" w:cs="Times New Roman"/>
                <w:bCs/>
                <w:i/>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BB6702" w:rsidRPr="003714F4" w:rsidTr="00EA3BA0">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3714F4">
              <w:rPr>
                <w:rFonts w:ascii="Times New Roman" w:eastAsia="Times New Roman" w:hAnsi="Times New Roman" w:cs="Times New Roman"/>
                <w:bCs/>
                <w:sz w:val="24"/>
                <w:szCs w:val="24"/>
                <w:lang w:val="en-US"/>
              </w:rPr>
              <w:t>2</w:t>
            </w:r>
            <w:r w:rsidRPr="003714F4">
              <w:rPr>
                <w:rFonts w:ascii="Times New Roman" w:eastAsia="Times New Roman" w:hAnsi="Times New Roman" w:cs="Times New Roman"/>
                <w:bCs/>
                <w:sz w:val="24"/>
                <w:szCs w:val="24"/>
              </w:rPr>
              <w:t>.12</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i/>
                <w:sz w:val="24"/>
                <w:szCs w:val="24"/>
              </w:rPr>
            </w:pPr>
            <w:r w:rsidRPr="003714F4">
              <w:rPr>
                <w:rFonts w:ascii="Times New Roman" w:eastAsia="Times New Roman" w:hAnsi="Times New Roman" w:cs="Times New Roman"/>
                <w:bCs/>
                <w:i/>
                <w:sz w:val="24"/>
                <w:szCs w:val="24"/>
              </w:rPr>
              <w:t>Указать исчерпывающий перечень электронных образов документов, не соответствующих критерию</w:t>
            </w:r>
          </w:p>
        </w:tc>
      </w:tr>
      <w:tr w:rsidR="00BB6702" w:rsidRPr="003714F4" w:rsidTr="00EA3BA0">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2.12</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t xml:space="preserve">Подача заявления и иных документов в </w:t>
            </w:r>
            <w:r w:rsidRPr="003714F4">
              <w:rPr>
                <w:rFonts w:ascii="Times New Roman" w:eastAsia="Times New Roman" w:hAnsi="Times New Roman" w:cs="Times New Roman"/>
                <w:bCs/>
                <w:sz w:val="24"/>
                <w:szCs w:val="24"/>
              </w:rPr>
              <w:lastRenderedPageBreak/>
              <w:t>электронной форме, подписанных с использованием электронной подписи, не принадлежащей заявителю или представителю заявителя</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EA3BA0">
            <w:pPr>
              <w:widowControl w:val="0"/>
              <w:suppressAutoHyphens/>
              <w:autoSpaceDE w:val="0"/>
              <w:autoSpaceDN w:val="0"/>
              <w:spacing w:after="0" w:line="252" w:lineRule="auto"/>
              <w:jc w:val="both"/>
              <w:rPr>
                <w:rFonts w:ascii="Times New Roman" w:eastAsia="Times New Roman" w:hAnsi="Times New Roman" w:cs="Times New Roman"/>
                <w:bCs/>
                <w:sz w:val="24"/>
                <w:szCs w:val="24"/>
              </w:rPr>
            </w:pPr>
            <w:r w:rsidRPr="003714F4">
              <w:rPr>
                <w:rFonts w:ascii="Times New Roman" w:eastAsia="Times New Roman" w:hAnsi="Times New Roman" w:cs="Times New Roman"/>
                <w:bCs/>
                <w:sz w:val="24"/>
                <w:szCs w:val="24"/>
              </w:rPr>
              <w:lastRenderedPageBreak/>
              <w:t xml:space="preserve">Формировать заявку на </w:t>
            </w:r>
            <w:r w:rsidRPr="003714F4">
              <w:rPr>
                <w:rFonts w:ascii="Times New Roman" w:eastAsia="Times New Roman" w:hAnsi="Times New Roman" w:cs="Times New Roman"/>
                <w:bCs/>
                <w:sz w:val="24"/>
                <w:szCs w:val="24"/>
              </w:rPr>
              <w:lastRenderedPageBreak/>
              <w:t>ЕПГУ необходимо под учетной записью лица, указанного в электронной форме заявления в качестве заявителя или представителя заявителя</w:t>
            </w:r>
          </w:p>
        </w:tc>
      </w:tr>
      <w:tr w:rsidR="00BB6702" w:rsidRPr="003714F4" w:rsidTr="00EA3BA0">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3714F4" w:rsidRDefault="00EA3BA0" w:rsidP="00EA3BA0">
            <w:pPr>
              <w:widowControl w:val="0"/>
              <w:suppressAutoHyphens/>
              <w:autoSpaceDE w:val="0"/>
              <w:autoSpaceDN w:val="0"/>
              <w:spacing w:after="0" w:line="252" w:lineRule="auto"/>
              <w:jc w:val="right"/>
              <w:rPr>
                <w:rFonts w:ascii="Times New Roman" w:eastAsia="Times New Roman" w:hAnsi="Times New Roman" w:cs="Times New Roman"/>
                <w:b/>
                <w:bCs/>
                <w:sz w:val="24"/>
                <w:szCs w:val="24"/>
              </w:rPr>
            </w:pP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3BA0" w:rsidRPr="003714F4" w:rsidRDefault="00EA3BA0" w:rsidP="00733407">
            <w:pPr>
              <w:widowControl w:val="0"/>
              <w:suppressAutoHyphens/>
              <w:autoSpaceDE w:val="0"/>
              <w:autoSpaceDN w:val="0"/>
              <w:spacing w:after="0" w:line="252" w:lineRule="auto"/>
              <w:jc w:val="both"/>
              <w:rPr>
                <w:rFonts w:ascii="Times New Roman" w:eastAsia="Times New Roman" w:hAnsi="Times New Roman" w:cs="Times New Roman"/>
                <w:sz w:val="24"/>
                <w:szCs w:val="24"/>
              </w:rPr>
            </w:pPr>
            <w:r w:rsidRPr="003714F4">
              <w:rPr>
                <w:rFonts w:ascii="Times New Roman" w:eastAsia="Times New Roman" w:hAnsi="Times New Roman" w:cs="Times New Roman"/>
                <w:bCs/>
                <w:i/>
                <w:sz w:val="24"/>
                <w:szCs w:val="24"/>
              </w:rPr>
              <w:t>&lt;указать иные основания</w:t>
            </w:r>
            <w:r w:rsidRPr="003714F4">
              <w:rPr>
                <w:rFonts w:ascii="Times New Roman" w:eastAsia="Times New Roman" w:hAnsi="Times New Roman" w:cs="Times New Roman"/>
                <w:i/>
                <w:sz w:val="24"/>
                <w:szCs w:val="24"/>
              </w:rPr>
              <w:t xml:space="preserve"> для </w:t>
            </w:r>
            <w:r w:rsidRPr="003714F4">
              <w:rPr>
                <w:rFonts w:ascii="Times New Roman" w:eastAsia="Times New Roman" w:hAnsi="Times New Roman" w:cs="Times New Roman"/>
                <w:bCs/>
                <w:i/>
                <w:sz w:val="24"/>
                <w:szCs w:val="24"/>
              </w:rPr>
              <w:t>отказа в приеме и регистрации документов, необходимых</w:t>
            </w:r>
            <w:r w:rsidR="00733407" w:rsidRPr="003714F4">
              <w:rPr>
                <w:rFonts w:ascii="Times New Roman" w:eastAsia="Times New Roman" w:hAnsi="Times New Roman" w:cs="Times New Roman"/>
                <w:bCs/>
                <w:i/>
                <w:sz w:val="24"/>
                <w:szCs w:val="24"/>
              </w:rPr>
              <w:t xml:space="preserve"> </w:t>
            </w:r>
            <w:r w:rsidRPr="003714F4">
              <w:rPr>
                <w:rFonts w:ascii="Times New Roman" w:eastAsia="Times New Roman" w:hAnsi="Times New Roman" w:cs="Times New Roman"/>
                <w:bCs/>
                <w:i/>
                <w:sz w:val="24"/>
                <w:szCs w:val="24"/>
              </w:rPr>
              <w:t xml:space="preserve">для предоставления </w:t>
            </w:r>
            <w:r w:rsidR="00C75D7A" w:rsidRPr="003714F4">
              <w:rPr>
                <w:rFonts w:ascii="Times New Roman" w:eastAsia="Times New Roman" w:hAnsi="Times New Roman" w:cs="Times New Roman"/>
                <w:bCs/>
                <w:i/>
                <w:sz w:val="24"/>
                <w:szCs w:val="24"/>
              </w:rPr>
              <w:t>муниципальн</w:t>
            </w:r>
            <w:r w:rsidRPr="003714F4">
              <w:rPr>
                <w:rFonts w:ascii="Times New Roman" w:eastAsia="Times New Roman" w:hAnsi="Times New Roman" w:cs="Times New Roman"/>
                <w:bCs/>
                <w:i/>
                <w:sz w:val="24"/>
                <w:szCs w:val="24"/>
              </w:rPr>
              <w:t>ой услуги&gt;</w:t>
            </w:r>
          </w:p>
        </w:tc>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3BA0" w:rsidRPr="003714F4" w:rsidRDefault="00EA3BA0" w:rsidP="00EA3BA0">
            <w:pPr>
              <w:widowControl w:val="0"/>
              <w:suppressAutoHyphens/>
              <w:autoSpaceDE w:val="0"/>
              <w:autoSpaceDN w:val="0"/>
              <w:spacing w:after="0" w:line="252" w:lineRule="auto"/>
              <w:jc w:val="right"/>
              <w:rPr>
                <w:rFonts w:ascii="Times New Roman" w:eastAsia="Times New Roman" w:hAnsi="Times New Roman" w:cs="Times New Roman"/>
                <w:b/>
                <w:bCs/>
                <w:sz w:val="24"/>
                <w:szCs w:val="24"/>
              </w:rPr>
            </w:pPr>
          </w:p>
        </w:tc>
      </w:tr>
    </w:tbl>
    <w:p w:rsidR="00EA3BA0" w:rsidRPr="003714F4"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В случае если Вами не понятны разъяснения причин отказа в приеме и регистрации документов Вы можете связаться со специалистом, подготовившем проект соответствующего решения по телефону </w:t>
      </w:r>
      <w:r w:rsidRPr="003714F4">
        <w:rPr>
          <w:rFonts w:ascii="Times New Roman" w:eastAsia="Times New Roman" w:hAnsi="Times New Roman" w:cs="Times New Roman"/>
          <w:i/>
          <w:sz w:val="24"/>
          <w:szCs w:val="24"/>
          <w:lang w:eastAsia="ru-RU"/>
        </w:rPr>
        <w:t>&lt;указать номер телефона специалиста&gt;</w:t>
      </w:r>
    </w:p>
    <w:p w:rsidR="00EA3BA0" w:rsidRPr="003714F4" w:rsidRDefault="00EA3BA0" w:rsidP="00EA3BA0">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Дополнительно информируем:</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_________________________________________________________________</w:t>
      </w:r>
    </w:p>
    <w:p w:rsidR="00EA3BA0" w:rsidRPr="003714F4"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714F4">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C75D7A" w:rsidRPr="003714F4">
        <w:rPr>
          <w:rFonts w:ascii="Times New Roman" w:eastAsia="Times New Roman" w:hAnsi="Times New Roman" w:cs="Times New Roman"/>
          <w:sz w:val="24"/>
          <w:szCs w:val="24"/>
          <w:lang w:eastAsia="ru-RU"/>
        </w:rPr>
        <w:t>муниципальн</w:t>
      </w:r>
      <w:r w:rsidRPr="003714F4">
        <w:rPr>
          <w:rFonts w:ascii="Times New Roman" w:eastAsia="Times New Roman" w:hAnsi="Times New Roman" w:cs="Times New Roman"/>
          <w:sz w:val="24"/>
          <w:szCs w:val="24"/>
          <w:lang w:eastAsia="ru-RU"/>
        </w:rPr>
        <w:t>ой услуги, а также иная дополнительная информация при наличии)</w:t>
      </w:r>
    </w:p>
    <w:p w:rsidR="00EA3BA0" w:rsidRPr="003714F4"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EA3BA0" w:rsidRPr="00BB6702" w:rsidRDefault="00EA3BA0" w:rsidP="00EA3BA0">
      <w:pPr>
        <w:widowControl w:val="0"/>
        <w:suppressAutoHyphens/>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EA3BA0" w:rsidRPr="00BB6702" w:rsidRDefault="00EA3BA0" w:rsidP="00EA3BA0">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BB6702">
        <w:rPr>
          <w:rFonts w:ascii="Times New Roman" w:eastAsia="Times New Roman" w:hAnsi="Times New Roman" w:cs="Times New Roman"/>
          <w:sz w:val="28"/>
          <w:szCs w:val="28"/>
          <w:lang w:eastAsia="ru-RU"/>
        </w:rPr>
        <w:t>__________________________________                _________________________</w:t>
      </w:r>
    </w:p>
    <w:p w:rsidR="00EA3BA0" w:rsidRPr="00BB6702"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BB6702">
        <w:rPr>
          <w:rFonts w:ascii="Times New Roman" w:eastAsia="Times New Roman" w:hAnsi="Times New Roman" w:cs="Times New Roman"/>
          <w:sz w:val="24"/>
          <w:szCs w:val="24"/>
          <w:lang w:eastAsia="ru-RU"/>
        </w:rPr>
        <w:t>(уполномоченное должностное лицо Органа)                                    (Подпись, ФИО)</w:t>
      </w:r>
    </w:p>
    <w:p w:rsidR="00EA3BA0" w:rsidRPr="00BB6702"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rsidR="00EA3BA0" w:rsidRPr="00BB6702"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rsidR="00EA3BA0" w:rsidRPr="00BB6702" w:rsidRDefault="00EA3BA0" w:rsidP="00EA3BA0">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BB6702">
        <w:rPr>
          <w:rFonts w:ascii="Times New Roman" w:eastAsia="Times New Roman" w:hAnsi="Times New Roman" w:cs="Times New Roman"/>
          <w:sz w:val="28"/>
          <w:szCs w:val="28"/>
          <w:lang w:eastAsia="ru-RU"/>
        </w:rPr>
        <w:t>«____»_______________20__г.</w:t>
      </w:r>
    </w:p>
    <w:p w:rsidR="00EA3BA0" w:rsidRPr="00BB6702" w:rsidRDefault="00EA3BA0" w:rsidP="00EA3BA0">
      <w:pPr>
        <w:widowControl w:val="0"/>
        <w:tabs>
          <w:tab w:val="left" w:pos="1134"/>
          <w:tab w:val="left" w:pos="1418"/>
        </w:tabs>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6C5129" w:rsidRPr="00BB6702" w:rsidRDefault="006C5129"/>
    <w:sectPr w:rsidR="006C5129" w:rsidRPr="00BB67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994" w:rsidRDefault="002E0994" w:rsidP="00EA3BA0">
      <w:pPr>
        <w:spacing w:after="0" w:line="240" w:lineRule="auto"/>
      </w:pPr>
      <w:r>
        <w:separator/>
      </w:r>
    </w:p>
  </w:endnote>
  <w:endnote w:type="continuationSeparator" w:id="0">
    <w:p w:rsidR="002E0994" w:rsidRDefault="002E0994" w:rsidP="00EA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994" w:rsidRDefault="002E0994" w:rsidP="00EA3BA0">
      <w:pPr>
        <w:spacing w:after="0" w:line="240" w:lineRule="auto"/>
      </w:pPr>
      <w:r>
        <w:separator/>
      </w:r>
    </w:p>
  </w:footnote>
  <w:footnote w:type="continuationSeparator" w:id="0">
    <w:p w:rsidR="002E0994" w:rsidRDefault="002E0994" w:rsidP="00EA3BA0">
      <w:pPr>
        <w:spacing w:after="0" w:line="240" w:lineRule="auto"/>
      </w:pPr>
      <w:r>
        <w:continuationSeparator/>
      </w:r>
    </w:p>
  </w:footnote>
  <w:footnote w:id="1">
    <w:p w:rsidR="00E2452F" w:rsidRDefault="00E2452F" w:rsidP="00EA3BA0">
      <w:pPr>
        <w:pStyle w:val="a5"/>
      </w:pPr>
      <w:r>
        <w:rPr>
          <w:rStyle w:val="af7"/>
        </w:rPr>
        <w:footnoteRef/>
      </w:r>
      <w:r>
        <w:rPr>
          <w:rFonts w:ascii="Times New Roman" w:hAnsi="Times New Roman"/>
        </w:rPr>
        <w:t xml:space="preserve"> Номер формируется при регистрации в региональной комплексной информационной системе «Госуслуги – Республика Коми» </w:t>
      </w:r>
    </w:p>
    <w:p w:rsidR="00E2452F" w:rsidRDefault="00E2452F" w:rsidP="00EA3BA0">
      <w:pPr>
        <w:pStyle w:val="a5"/>
        <w:rPr>
          <w:rFonts w:ascii="Times New Roman" w:hAnsi="Times New Roman"/>
          <w:sz w:val="2"/>
        </w:rPr>
      </w:pPr>
    </w:p>
  </w:footnote>
  <w:footnote w:id="2">
    <w:p w:rsidR="00E2452F" w:rsidRDefault="00E2452F" w:rsidP="00EA3BA0">
      <w:pPr>
        <w:pStyle w:val="a5"/>
      </w:pPr>
      <w:r>
        <w:rPr>
          <w:rStyle w:val="af7"/>
        </w:rPr>
        <w:footnoteRef/>
      </w:r>
      <w:r>
        <w:rPr>
          <w:rFonts w:ascii="Times New Roman" w:hAnsi="Times New Roman"/>
        </w:rPr>
        <w:t xml:space="preserve"> Заголовок зависит от типа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212519"/>
      <w:docPartObj>
        <w:docPartGallery w:val="Page Numbers (Top of Page)"/>
        <w:docPartUnique/>
      </w:docPartObj>
    </w:sdtPr>
    <w:sdtEndPr/>
    <w:sdtContent>
      <w:p w:rsidR="00E2452F" w:rsidRDefault="00E2452F">
        <w:pPr>
          <w:pStyle w:val="a9"/>
          <w:jc w:val="right"/>
        </w:pPr>
        <w:r>
          <w:fldChar w:fldCharType="begin"/>
        </w:r>
        <w:r>
          <w:instrText>PAGE   \* MERGEFORMAT</w:instrText>
        </w:r>
        <w:r>
          <w:fldChar w:fldCharType="separate"/>
        </w:r>
        <w:r w:rsidR="00306D08">
          <w:rPr>
            <w:noProof/>
          </w:rPr>
          <w:t>442</w:t>
        </w:r>
        <w:r>
          <w:fldChar w:fldCharType="end"/>
        </w:r>
      </w:p>
    </w:sdtContent>
  </w:sdt>
  <w:p w:rsidR="00E2452F" w:rsidRDefault="00E2452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06CC"/>
    <w:multiLevelType w:val="multilevel"/>
    <w:tmpl w:val="C41E2810"/>
    <w:lvl w:ilvl="0">
      <w:start w:val="2"/>
      <w:numFmt w:val="decimal"/>
      <w:lvlText w:val="%1."/>
      <w:lvlJc w:val="left"/>
      <w:pPr>
        <w:ind w:left="450" w:hanging="450"/>
      </w:pPr>
    </w:lvl>
    <w:lvl w:ilvl="1">
      <w:start w:val="2"/>
      <w:numFmt w:val="decimal"/>
      <w:lvlText w:val="%1.%2."/>
      <w:lvlJc w:val="left"/>
      <w:pPr>
        <w:ind w:left="1146" w:hanging="720"/>
      </w:pPr>
      <w:rPr>
        <w:rFonts w:ascii="Times New Roman" w:hAnsi="Times New Roman" w:cs="Times New Roman" w:hint="default"/>
        <w:color w:val="000000"/>
        <w:sz w:val="28"/>
        <w:szCs w:val="28"/>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 w15:restartNumberingAfterBreak="0">
    <w:nsid w:val="5E385579"/>
    <w:multiLevelType w:val="multilevel"/>
    <w:tmpl w:val="FBCEA120"/>
    <w:lvl w:ilvl="0">
      <w:start w:val="3"/>
      <w:numFmt w:val="decimal"/>
      <w:lvlText w:val="%1"/>
      <w:lvlJc w:val="left"/>
      <w:pPr>
        <w:ind w:left="251" w:hanging="471"/>
      </w:pPr>
      <w:rPr>
        <w:lang w:val="ru-RU" w:eastAsia="en-US" w:bidi="ar-SA"/>
      </w:rPr>
    </w:lvl>
    <w:lvl w:ilvl="1">
      <w:start w:val="1"/>
      <w:numFmt w:val="decimal"/>
      <w:lvlText w:val="%1.%2."/>
      <w:lvlJc w:val="left"/>
      <w:pPr>
        <w:ind w:left="1181" w:hanging="471"/>
      </w:pPr>
      <w:rPr>
        <w:rFonts w:ascii="Times New Roman" w:eastAsia="Times New Roman" w:hAnsi="Times New Roman" w:cs="Times New Roman"/>
        <w:b w:val="0"/>
        <w:bCs w:val="0"/>
        <w:i w:val="0"/>
        <w:iCs w:val="0"/>
        <w:w w:val="92"/>
        <w:sz w:val="24"/>
        <w:szCs w:val="24"/>
        <w:lang w:val="ru-RU" w:eastAsia="en-US" w:bidi="ar-SA"/>
      </w:rPr>
    </w:lvl>
    <w:lvl w:ilvl="2">
      <w:numFmt w:val="bullet"/>
      <w:lvlText w:val="•"/>
      <w:lvlJc w:val="left"/>
      <w:pPr>
        <w:ind w:left="2320" w:hanging="471"/>
      </w:pPr>
      <w:rPr>
        <w:lang w:val="ru-RU" w:eastAsia="en-US" w:bidi="ar-SA"/>
      </w:rPr>
    </w:lvl>
    <w:lvl w:ilvl="3">
      <w:numFmt w:val="bullet"/>
      <w:lvlText w:val="•"/>
      <w:lvlJc w:val="left"/>
      <w:pPr>
        <w:ind w:left="3350" w:hanging="471"/>
      </w:pPr>
      <w:rPr>
        <w:lang w:val="ru-RU" w:eastAsia="en-US" w:bidi="ar-SA"/>
      </w:rPr>
    </w:lvl>
    <w:lvl w:ilvl="4">
      <w:numFmt w:val="bullet"/>
      <w:lvlText w:val="•"/>
      <w:lvlJc w:val="left"/>
      <w:pPr>
        <w:ind w:left="4380" w:hanging="471"/>
      </w:pPr>
      <w:rPr>
        <w:lang w:val="ru-RU" w:eastAsia="en-US" w:bidi="ar-SA"/>
      </w:rPr>
    </w:lvl>
    <w:lvl w:ilvl="5">
      <w:numFmt w:val="bullet"/>
      <w:lvlText w:val="•"/>
      <w:lvlJc w:val="left"/>
      <w:pPr>
        <w:ind w:left="5410" w:hanging="471"/>
      </w:pPr>
      <w:rPr>
        <w:lang w:val="ru-RU" w:eastAsia="en-US" w:bidi="ar-SA"/>
      </w:rPr>
    </w:lvl>
    <w:lvl w:ilvl="6">
      <w:numFmt w:val="bullet"/>
      <w:lvlText w:val="•"/>
      <w:lvlJc w:val="left"/>
      <w:pPr>
        <w:ind w:left="6440" w:hanging="471"/>
      </w:pPr>
      <w:rPr>
        <w:lang w:val="ru-RU" w:eastAsia="en-US" w:bidi="ar-SA"/>
      </w:rPr>
    </w:lvl>
    <w:lvl w:ilvl="7">
      <w:numFmt w:val="bullet"/>
      <w:lvlText w:val="•"/>
      <w:lvlJc w:val="left"/>
      <w:pPr>
        <w:ind w:left="7470" w:hanging="471"/>
      </w:pPr>
      <w:rPr>
        <w:lang w:val="ru-RU" w:eastAsia="en-US" w:bidi="ar-SA"/>
      </w:rPr>
    </w:lvl>
    <w:lvl w:ilvl="8">
      <w:numFmt w:val="bullet"/>
      <w:lvlText w:val="•"/>
      <w:lvlJc w:val="left"/>
      <w:pPr>
        <w:ind w:left="8500" w:hanging="471"/>
      </w:pPr>
      <w:rPr>
        <w:lang w:val="ru-RU" w:eastAsia="en-US" w:bidi="ar-SA"/>
      </w:rPr>
    </w:lvl>
  </w:abstractNum>
  <w:abstractNum w:abstractNumId="2" w15:restartNumberingAfterBreak="0">
    <w:nsid w:val="69077585"/>
    <w:multiLevelType w:val="multilevel"/>
    <w:tmpl w:val="62EC52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BA0"/>
    <w:rsid w:val="00000902"/>
    <w:rsid w:val="000024C6"/>
    <w:rsid w:val="00003A03"/>
    <w:rsid w:val="00016C60"/>
    <w:rsid w:val="00016D62"/>
    <w:rsid w:val="0001784B"/>
    <w:rsid w:val="000236AD"/>
    <w:rsid w:val="00030859"/>
    <w:rsid w:val="00031BB5"/>
    <w:rsid w:val="00035F71"/>
    <w:rsid w:val="000369BD"/>
    <w:rsid w:val="000468B1"/>
    <w:rsid w:val="0004724E"/>
    <w:rsid w:val="00047CEE"/>
    <w:rsid w:val="00051E56"/>
    <w:rsid w:val="000568E8"/>
    <w:rsid w:val="0005712A"/>
    <w:rsid w:val="0006253D"/>
    <w:rsid w:val="000638E9"/>
    <w:rsid w:val="00067A2C"/>
    <w:rsid w:val="00081762"/>
    <w:rsid w:val="00083A6B"/>
    <w:rsid w:val="00085EE7"/>
    <w:rsid w:val="00086CFB"/>
    <w:rsid w:val="00090537"/>
    <w:rsid w:val="00095417"/>
    <w:rsid w:val="00095A2F"/>
    <w:rsid w:val="000A13B3"/>
    <w:rsid w:val="000A1623"/>
    <w:rsid w:val="000A6A20"/>
    <w:rsid w:val="000A6D73"/>
    <w:rsid w:val="000B1D8A"/>
    <w:rsid w:val="000B1EC2"/>
    <w:rsid w:val="000B3987"/>
    <w:rsid w:val="000B648A"/>
    <w:rsid w:val="000B7DCD"/>
    <w:rsid w:val="000C0BA4"/>
    <w:rsid w:val="000C254A"/>
    <w:rsid w:val="000C5060"/>
    <w:rsid w:val="000D16D6"/>
    <w:rsid w:val="000D1849"/>
    <w:rsid w:val="000D1AB6"/>
    <w:rsid w:val="000D2B8E"/>
    <w:rsid w:val="000D2BC6"/>
    <w:rsid w:val="000E0E38"/>
    <w:rsid w:val="000E3312"/>
    <w:rsid w:val="000E3667"/>
    <w:rsid w:val="000E5337"/>
    <w:rsid w:val="000E5892"/>
    <w:rsid w:val="000E6607"/>
    <w:rsid w:val="000F7857"/>
    <w:rsid w:val="0010000F"/>
    <w:rsid w:val="00106938"/>
    <w:rsid w:val="00107130"/>
    <w:rsid w:val="001120A8"/>
    <w:rsid w:val="0011258F"/>
    <w:rsid w:val="0011278C"/>
    <w:rsid w:val="001131B8"/>
    <w:rsid w:val="001133ED"/>
    <w:rsid w:val="0011456F"/>
    <w:rsid w:val="0011798B"/>
    <w:rsid w:val="00121121"/>
    <w:rsid w:val="00121401"/>
    <w:rsid w:val="00124A34"/>
    <w:rsid w:val="00126447"/>
    <w:rsid w:val="0012719A"/>
    <w:rsid w:val="0013171E"/>
    <w:rsid w:val="00141EC3"/>
    <w:rsid w:val="00156113"/>
    <w:rsid w:val="00157175"/>
    <w:rsid w:val="00157BD8"/>
    <w:rsid w:val="0016033B"/>
    <w:rsid w:val="00164ACA"/>
    <w:rsid w:val="001653E8"/>
    <w:rsid w:val="001661F5"/>
    <w:rsid w:val="001742DF"/>
    <w:rsid w:val="0017586D"/>
    <w:rsid w:val="0017614B"/>
    <w:rsid w:val="0018170E"/>
    <w:rsid w:val="0018333A"/>
    <w:rsid w:val="00195427"/>
    <w:rsid w:val="00195A5B"/>
    <w:rsid w:val="00195D4C"/>
    <w:rsid w:val="001A2441"/>
    <w:rsid w:val="001A43A8"/>
    <w:rsid w:val="001A6154"/>
    <w:rsid w:val="001B3D81"/>
    <w:rsid w:val="001B4724"/>
    <w:rsid w:val="001B6D4B"/>
    <w:rsid w:val="001B7BB1"/>
    <w:rsid w:val="001D022F"/>
    <w:rsid w:val="001D422C"/>
    <w:rsid w:val="001D48BF"/>
    <w:rsid w:val="001E1BFF"/>
    <w:rsid w:val="001E20A7"/>
    <w:rsid w:val="001E2AAD"/>
    <w:rsid w:val="001F04E6"/>
    <w:rsid w:val="001F254A"/>
    <w:rsid w:val="001F27B8"/>
    <w:rsid w:val="001F31E5"/>
    <w:rsid w:val="001F3A89"/>
    <w:rsid w:val="001F51D6"/>
    <w:rsid w:val="001F715F"/>
    <w:rsid w:val="001F7A97"/>
    <w:rsid w:val="002018FE"/>
    <w:rsid w:val="0020343C"/>
    <w:rsid w:val="00205B8B"/>
    <w:rsid w:val="00206506"/>
    <w:rsid w:val="00207C73"/>
    <w:rsid w:val="00210B5D"/>
    <w:rsid w:val="00212479"/>
    <w:rsid w:val="00214995"/>
    <w:rsid w:val="0021561E"/>
    <w:rsid w:val="00215DC5"/>
    <w:rsid w:val="00221CDB"/>
    <w:rsid w:val="00226E17"/>
    <w:rsid w:val="00231130"/>
    <w:rsid w:val="0024229C"/>
    <w:rsid w:val="00251733"/>
    <w:rsid w:val="0025523C"/>
    <w:rsid w:val="00260C78"/>
    <w:rsid w:val="00262067"/>
    <w:rsid w:val="00263AD5"/>
    <w:rsid w:val="002655EB"/>
    <w:rsid w:val="00270AAC"/>
    <w:rsid w:val="00272042"/>
    <w:rsid w:val="00272E8E"/>
    <w:rsid w:val="0027417D"/>
    <w:rsid w:val="00282018"/>
    <w:rsid w:val="00283119"/>
    <w:rsid w:val="00291171"/>
    <w:rsid w:val="002957F2"/>
    <w:rsid w:val="002A0FB3"/>
    <w:rsid w:val="002A2A35"/>
    <w:rsid w:val="002A534E"/>
    <w:rsid w:val="002A56A8"/>
    <w:rsid w:val="002B061D"/>
    <w:rsid w:val="002B084C"/>
    <w:rsid w:val="002B0C75"/>
    <w:rsid w:val="002C2483"/>
    <w:rsid w:val="002C27B3"/>
    <w:rsid w:val="002C3824"/>
    <w:rsid w:val="002C5FD8"/>
    <w:rsid w:val="002C7786"/>
    <w:rsid w:val="002D45BF"/>
    <w:rsid w:val="002D4904"/>
    <w:rsid w:val="002E0994"/>
    <w:rsid w:val="002E2232"/>
    <w:rsid w:val="002E382D"/>
    <w:rsid w:val="002F0C08"/>
    <w:rsid w:val="002F13BD"/>
    <w:rsid w:val="002F1800"/>
    <w:rsid w:val="002F2FB8"/>
    <w:rsid w:val="002F3EA4"/>
    <w:rsid w:val="00300822"/>
    <w:rsid w:val="003028B1"/>
    <w:rsid w:val="00303B01"/>
    <w:rsid w:val="00305C49"/>
    <w:rsid w:val="00306D08"/>
    <w:rsid w:val="00307BFB"/>
    <w:rsid w:val="00310AEE"/>
    <w:rsid w:val="00310CBF"/>
    <w:rsid w:val="00311894"/>
    <w:rsid w:val="00321828"/>
    <w:rsid w:val="00322244"/>
    <w:rsid w:val="00325D8F"/>
    <w:rsid w:val="00330547"/>
    <w:rsid w:val="003308E4"/>
    <w:rsid w:val="00331A74"/>
    <w:rsid w:val="003320B1"/>
    <w:rsid w:val="003339BA"/>
    <w:rsid w:val="00335047"/>
    <w:rsid w:val="00336096"/>
    <w:rsid w:val="00340BE8"/>
    <w:rsid w:val="00343E65"/>
    <w:rsid w:val="003451C9"/>
    <w:rsid w:val="003459D5"/>
    <w:rsid w:val="00347049"/>
    <w:rsid w:val="00354908"/>
    <w:rsid w:val="0035581B"/>
    <w:rsid w:val="00356049"/>
    <w:rsid w:val="00370466"/>
    <w:rsid w:val="003714F4"/>
    <w:rsid w:val="00380F30"/>
    <w:rsid w:val="003904EF"/>
    <w:rsid w:val="00390DFF"/>
    <w:rsid w:val="003A06B2"/>
    <w:rsid w:val="003A33E6"/>
    <w:rsid w:val="003A77E4"/>
    <w:rsid w:val="003A7DB3"/>
    <w:rsid w:val="003B0C10"/>
    <w:rsid w:val="003B0D51"/>
    <w:rsid w:val="003B2356"/>
    <w:rsid w:val="003B45FB"/>
    <w:rsid w:val="003B4E99"/>
    <w:rsid w:val="003B66CB"/>
    <w:rsid w:val="003B6F8B"/>
    <w:rsid w:val="003C440B"/>
    <w:rsid w:val="003C5B9C"/>
    <w:rsid w:val="003C627E"/>
    <w:rsid w:val="003D2588"/>
    <w:rsid w:val="003D70CB"/>
    <w:rsid w:val="003E2241"/>
    <w:rsid w:val="003E22FD"/>
    <w:rsid w:val="003F1C56"/>
    <w:rsid w:val="003F2D90"/>
    <w:rsid w:val="003F68FF"/>
    <w:rsid w:val="00400958"/>
    <w:rsid w:val="004054F9"/>
    <w:rsid w:val="00406BE3"/>
    <w:rsid w:val="004072A7"/>
    <w:rsid w:val="00410B38"/>
    <w:rsid w:val="00410FDE"/>
    <w:rsid w:val="00416260"/>
    <w:rsid w:val="00421A6C"/>
    <w:rsid w:val="00421B68"/>
    <w:rsid w:val="00427F38"/>
    <w:rsid w:val="00430FB6"/>
    <w:rsid w:val="004317B8"/>
    <w:rsid w:val="00444C08"/>
    <w:rsid w:val="0045353B"/>
    <w:rsid w:val="00454697"/>
    <w:rsid w:val="00454E3C"/>
    <w:rsid w:val="004610E5"/>
    <w:rsid w:val="00461558"/>
    <w:rsid w:val="00465CC2"/>
    <w:rsid w:val="004663A7"/>
    <w:rsid w:val="004671F6"/>
    <w:rsid w:val="00471219"/>
    <w:rsid w:val="00472B0C"/>
    <w:rsid w:val="00473A20"/>
    <w:rsid w:val="00473C29"/>
    <w:rsid w:val="0047580B"/>
    <w:rsid w:val="00477FD9"/>
    <w:rsid w:val="00482235"/>
    <w:rsid w:val="00482520"/>
    <w:rsid w:val="0048279F"/>
    <w:rsid w:val="00483563"/>
    <w:rsid w:val="00483E3B"/>
    <w:rsid w:val="00491B25"/>
    <w:rsid w:val="00493328"/>
    <w:rsid w:val="00493EC9"/>
    <w:rsid w:val="00496569"/>
    <w:rsid w:val="004972E6"/>
    <w:rsid w:val="004973F2"/>
    <w:rsid w:val="0049751B"/>
    <w:rsid w:val="004A09C8"/>
    <w:rsid w:val="004A17CF"/>
    <w:rsid w:val="004A7689"/>
    <w:rsid w:val="004B356A"/>
    <w:rsid w:val="004B57A3"/>
    <w:rsid w:val="004B7DCB"/>
    <w:rsid w:val="004C2DD6"/>
    <w:rsid w:val="004C4FD4"/>
    <w:rsid w:val="004C552F"/>
    <w:rsid w:val="004C581E"/>
    <w:rsid w:val="004D22D2"/>
    <w:rsid w:val="004D37C2"/>
    <w:rsid w:val="004E1A9D"/>
    <w:rsid w:val="004E4549"/>
    <w:rsid w:val="004E5C62"/>
    <w:rsid w:val="004E7285"/>
    <w:rsid w:val="004F2549"/>
    <w:rsid w:val="004F3394"/>
    <w:rsid w:val="004F4310"/>
    <w:rsid w:val="004F51FC"/>
    <w:rsid w:val="00500FB9"/>
    <w:rsid w:val="005010BB"/>
    <w:rsid w:val="00512378"/>
    <w:rsid w:val="00512856"/>
    <w:rsid w:val="00516366"/>
    <w:rsid w:val="00517EF1"/>
    <w:rsid w:val="0052257F"/>
    <w:rsid w:val="005239F5"/>
    <w:rsid w:val="00524FF8"/>
    <w:rsid w:val="005250AA"/>
    <w:rsid w:val="00525ABA"/>
    <w:rsid w:val="00525EC8"/>
    <w:rsid w:val="005268A0"/>
    <w:rsid w:val="005278F0"/>
    <w:rsid w:val="00531096"/>
    <w:rsid w:val="00536D42"/>
    <w:rsid w:val="00542221"/>
    <w:rsid w:val="00546A2C"/>
    <w:rsid w:val="005512F5"/>
    <w:rsid w:val="005626A1"/>
    <w:rsid w:val="0056321C"/>
    <w:rsid w:val="0057004B"/>
    <w:rsid w:val="0057069A"/>
    <w:rsid w:val="00570F98"/>
    <w:rsid w:val="005714A5"/>
    <w:rsid w:val="00576ED4"/>
    <w:rsid w:val="00582963"/>
    <w:rsid w:val="005849FD"/>
    <w:rsid w:val="00585FB7"/>
    <w:rsid w:val="00586D76"/>
    <w:rsid w:val="00591123"/>
    <w:rsid w:val="00592929"/>
    <w:rsid w:val="00595FD6"/>
    <w:rsid w:val="00597B2C"/>
    <w:rsid w:val="005A0C32"/>
    <w:rsid w:val="005A6C49"/>
    <w:rsid w:val="005B14C8"/>
    <w:rsid w:val="005B68DB"/>
    <w:rsid w:val="005B7172"/>
    <w:rsid w:val="005C16AA"/>
    <w:rsid w:val="005C2C59"/>
    <w:rsid w:val="005C4FE4"/>
    <w:rsid w:val="005D17A4"/>
    <w:rsid w:val="005D1A1B"/>
    <w:rsid w:val="005E007E"/>
    <w:rsid w:val="005E4BB4"/>
    <w:rsid w:val="005E4BDC"/>
    <w:rsid w:val="005E4BEC"/>
    <w:rsid w:val="005E5569"/>
    <w:rsid w:val="005F2F64"/>
    <w:rsid w:val="005F37CE"/>
    <w:rsid w:val="005F590C"/>
    <w:rsid w:val="005F7F89"/>
    <w:rsid w:val="0060120A"/>
    <w:rsid w:val="006018DC"/>
    <w:rsid w:val="00611651"/>
    <w:rsid w:val="0061194F"/>
    <w:rsid w:val="00621CA4"/>
    <w:rsid w:val="00621F9F"/>
    <w:rsid w:val="00622322"/>
    <w:rsid w:val="00624589"/>
    <w:rsid w:val="00625194"/>
    <w:rsid w:val="00627F5F"/>
    <w:rsid w:val="00630FF8"/>
    <w:rsid w:val="00640A63"/>
    <w:rsid w:val="00645869"/>
    <w:rsid w:val="00646C22"/>
    <w:rsid w:val="006519F3"/>
    <w:rsid w:val="00654298"/>
    <w:rsid w:val="006617F7"/>
    <w:rsid w:val="00663251"/>
    <w:rsid w:val="00665362"/>
    <w:rsid w:val="006656E8"/>
    <w:rsid w:val="0067008D"/>
    <w:rsid w:val="00670C7B"/>
    <w:rsid w:val="00674F5C"/>
    <w:rsid w:val="00682833"/>
    <w:rsid w:val="006868F0"/>
    <w:rsid w:val="00690FC2"/>
    <w:rsid w:val="00691AB3"/>
    <w:rsid w:val="00693107"/>
    <w:rsid w:val="00693DC9"/>
    <w:rsid w:val="006A477F"/>
    <w:rsid w:val="006A5D13"/>
    <w:rsid w:val="006A713A"/>
    <w:rsid w:val="006B1345"/>
    <w:rsid w:val="006B7419"/>
    <w:rsid w:val="006B7FEE"/>
    <w:rsid w:val="006C09E1"/>
    <w:rsid w:val="006C443F"/>
    <w:rsid w:val="006C4A5B"/>
    <w:rsid w:val="006C5129"/>
    <w:rsid w:val="006D0855"/>
    <w:rsid w:val="006D2EDF"/>
    <w:rsid w:val="006D6A64"/>
    <w:rsid w:val="006E007D"/>
    <w:rsid w:val="006E1076"/>
    <w:rsid w:val="006E3F9A"/>
    <w:rsid w:val="006E7D06"/>
    <w:rsid w:val="006F1629"/>
    <w:rsid w:val="006F28E2"/>
    <w:rsid w:val="006F3D05"/>
    <w:rsid w:val="006F5EA3"/>
    <w:rsid w:val="006F7C0E"/>
    <w:rsid w:val="006F7E26"/>
    <w:rsid w:val="00700653"/>
    <w:rsid w:val="007118FF"/>
    <w:rsid w:val="007137F6"/>
    <w:rsid w:val="00714728"/>
    <w:rsid w:val="00715555"/>
    <w:rsid w:val="00715E2A"/>
    <w:rsid w:val="00715FC6"/>
    <w:rsid w:val="00716D95"/>
    <w:rsid w:val="0071709D"/>
    <w:rsid w:val="00724531"/>
    <w:rsid w:val="00725B7D"/>
    <w:rsid w:val="00727409"/>
    <w:rsid w:val="00730AE5"/>
    <w:rsid w:val="00733407"/>
    <w:rsid w:val="0073694A"/>
    <w:rsid w:val="00740DD6"/>
    <w:rsid w:val="0074754C"/>
    <w:rsid w:val="00747B2B"/>
    <w:rsid w:val="00752B74"/>
    <w:rsid w:val="00754CD4"/>
    <w:rsid w:val="0075584B"/>
    <w:rsid w:val="00756359"/>
    <w:rsid w:val="007567EB"/>
    <w:rsid w:val="00756C5F"/>
    <w:rsid w:val="00760CC1"/>
    <w:rsid w:val="00774A5D"/>
    <w:rsid w:val="00777F71"/>
    <w:rsid w:val="0078001D"/>
    <w:rsid w:val="00780C88"/>
    <w:rsid w:val="00780F27"/>
    <w:rsid w:val="00787FC7"/>
    <w:rsid w:val="00791802"/>
    <w:rsid w:val="00792FF5"/>
    <w:rsid w:val="00794C5C"/>
    <w:rsid w:val="00795B24"/>
    <w:rsid w:val="007A5C1F"/>
    <w:rsid w:val="007B58DD"/>
    <w:rsid w:val="007B6031"/>
    <w:rsid w:val="007B63C8"/>
    <w:rsid w:val="007C3839"/>
    <w:rsid w:val="007C6366"/>
    <w:rsid w:val="007C64A8"/>
    <w:rsid w:val="007D1220"/>
    <w:rsid w:val="007D3976"/>
    <w:rsid w:val="007D3BC5"/>
    <w:rsid w:val="007D5C92"/>
    <w:rsid w:val="007D6B8C"/>
    <w:rsid w:val="007D7ED2"/>
    <w:rsid w:val="007E0022"/>
    <w:rsid w:val="007E0255"/>
    <w:rsid w:val="007E0B27"/>
    <w:rsid w:val="007E5F43"/>
    <w:rsid w:val="007E647F"/>
    <w:rsid w:val="007F38F5"/>
    <w:rsid w:val="007F4D55"/>
    <w:rsid w:val="007F5615"/>
    <w:rsid w:val="007F7CAA"/>
    <w:rsid w:val="00800064"/>
    <w:rsid w:val="00802B97"/>
    <w:rsid w:val="0080398F"/>
    <w:rsid w:val="00803B27"/>
    <w:rsid w:val="00803FCC"/>
    <w:rsid w:val="008045A5"/>
    <w:rsid w:val="00810CBA"/>
    <w:rsid w:val="0081128D"/>
    <w:rsid w:val="0081283E"/>
    <w:rsid w:val="008161A9"/>
    <w:rsid w:val="0081710E"/>
    <w:rsid w:val="008218C0"/>
    <w:rsid w:val="0082380B"/>
    <w:rsid w:val="0082487B"/>
    <w:rsid w:val="00825C24"/>
    <w:rsid w:val="0083453B"/>
    <w:rsid w:val="008403BD"/>
    <w:rsid w:val="008429FA"/>
    <w:rsid w:val="00843824"/>
    <w:rsid w:val="00846812"/>
    <w:rsid w:val="00846C3A"/>
    <w:rsid w:val="00850224"/>
    <w:rsid w:val="0085743B"/>
    <w:rsid w:val="00857516"/>
    <w:rsid w:val="00860D70"/>
    <w:rsid w:val="00860DEA"/>
    <w:rsid w:val="00861A9D"/>
    <w:rsid w:val="008629A2"/>
    <w:rsid w:val="00862C17"/>
    <w:rsid w:val="00863140"/>
    <w:rsid w:val="008658AE"/>
    <w:rsid w:val="00865A17"/>
    <w:rsid w:val="00866296"/>
    <w:rsid w:val="00867009"/>
    <w:rsid w:val="0087122E"/>
    <w:rsid w:val="00876811"/>
    <w:rsid w:val="00876D84"/>
    <w:rsid w:val="00882CC4"/>
    <w:rsid w:val="00882CC7"/>
    <w:rsid w:val="008833A7"/>
    <w:rsid w:val="008877C8"/>
    <w:rsid w:val="00893DBE"/>
    <w:rsid w:val="00895027"/>
    <w:rsid w:val="00896FA4"/>
    <w:rsid w:val="008A64C2"/>
    <w:rsid w:val="008A7351"/>
    <w:rsid w:val="008B03E1"/>
    <w:rsid w:val="008B0AA1"/>
    <w:rsid w:val="008B3FF7"/>
    <w:rsid w:val="008C1E77"/>
    <w:rsid w:val="008C633C"/>
    <w:rsid w:val="008C6D42"/>
    <w:rsid w:val="008D0750"/>
    <w:rsid w:val="008D0AB2"/>
    <w:rsid w:val="008D5D9B"/>
    <w:rsid w:val="008D72E3"/>
    <w:rsid w:val="008E1832"/>
    <w:rsid w:val="008E68F3"/>
    <w:rsid w:val="008F21BE"/>
    <w:rsid w:val="008F3AB7"/>
    <w:rsid w:val="008F4AEB"/>
    <w:rsid w:val="008F5301"/>
    <w:rsid w:val="00904C54"/>
    <w:rsid w:val="00906075"/>
    <w:rsid w:val="00906ABC"/>
    <w:rsid w:val="00910D4F"/>
    <w:rsid w:val="009165CC"/>
    <w:rsid w:val="0092163C"/>
    <w:rsid w:val="00925D7C"/>
    <w:rsid w:val="009326F6"/>
    <w:rsid w:val="0093433D"/>
    <w:rsid w:val="00941DD1"/>
    <w:rsid w:val="009420C1"/>
    <w:rsid w:val="00942D2C"/>
    <w:rsid w:val="0094388E"/>
    <w:rsid w:val="00945C06"/>
    <w:rsid w:val="0095393D"/>
    <w:rsid w:val="009542F7"/>
    <w:rsid w:val="00955C12"/>
    <w:rsid w:val="0096129D"/>
    <w:rsid w:val="009617C3"/>
    <w:rsid w:val="00961A18"/>
    <w:rsid w:val="009622F0"/>
    <w:rsid w:val="00962B2E"/>
    <w:rsid w:val="00962FBC"/>
    <w:rsid w:val="00966238"/>
    <w:rsid w:val="009671FB"/>
    <w:rsid w:val="0097044D"/>
    <w:rsid w:val="00970BF2"/>
    <w:rsid w:val="009713DF"/>
    <w:rsid w:val="00971C2B"/>
    <w:rsid w:val="00973D58"/>
    <w:rsid w:val="009746EA"/>
    <w:rsid w:val="00976FC1"/>
    <w:rsid w:val="00980D90"/>
    <w:rsid w:val="00982CCD"/>
    <w:rsid w:val="009836B4"/>
    <w:rsid w:val="00983D45"/>
    <w:rsid w:val="00985479"/>
    <w:rsid w:val="0098700A"/>
    <w:rsid w:val="009873F4"/>
    <w:rsid w:val="00987698"/>
    <w:rsid w:val="0099101B"/>
    <w:rsid w:val="00995493"/>
    <w:rsid w:val="00996955"/>
    <w:rsid w:val="009A0CB7"/>
    <w:rsid w:val="009A4D91"/>
    <w:rsid w:val="009A63C4"/>
    <w:rsid w:val="009A687A"/>
    <w:rsid w:val="009A7E07"/>
    <w:rsid w:val="009B07CA"/>
    <w:rsid w:val="009B0D67"/>
    <w:rsid w:val="009B1CE6"/>
    <w:rsid w:val="009B2017"/>
    <w:rsid w:val="009C0A5E"/>
    <w:rsid w:val="009C51D4"/>
    <w:rsid w:val="009C5882"/>
    <w:rsid w:val="009C6B82"/>
    <w:rsid w:val="009C6E6B"/>
    <w:rsid w:val="009C7183"/>
    <w:rsid w:val="009D0BE8"/>
    <w:rsid w:val="009D222F"/>
    <w:rsid w:val="009D4D2A"/>
    <w:rsid w:val="009D536C"/>
    <w:rsid w:val="009E0362"/>
    <w:rsid w:val="009E044C"/>
    <w:rsid w:val="009E3CAE"/>
    <w:rsid w:val="009E47D5"/>
    <w:rsid w:val="009F1036"/>
    <w:rsid w:val="009F442F"/>
    <w:rsid w:val="009F5D83"/>
    <w:rsid w:val="009F5EE1"/>
    <w:rsid w:val="00A005B6"/>
    <w:rsid w:val="00A007F0"/>
    <w:rsid w:val="00A026AF"/>
    <w:rsid w:val="00A03DB6"/>
    <w:rsid w:val="00A04594"/>
    <w:rsid w:val="00A23AAF"/>
    <w:rsid w:val="00A24E5C"/>
    <w:rsid w:val="00A25422"/>
    <w:rsid w:val="00A27702"/>
    <w:rsid w:val="00A2771D"/>
    <w:rsid w:val="00A30E90"/>
    <w:rsid w:val="00A314D0"/>
    <w:rsid w:val="00A31B1A"/>
    <w:rsid w:val="00A32D76"/>
    <w:rsid w:val="00A347EC"/>
    <w:rsid w:val="00A41024"/>
    <w:rsid w:val="00A42896"/>
    <w:rsid w:val="00A43A63"/>
    <w:rsid w:val="00A47089"/>
    <w:rsid w:val="00A5086A"/>
    <w:rsid w:val="00A55DEB"/>
    <w:rsid w:val="00A568CC"/>
    <w:rsid w:val="00A61422"/>
    <w:rsid w:val="00A615C8"/>
    <w:rsid w:val="00A633A9"/>
    <w:rsid w:val="00A6638D"/>
    <w:rsid w:val="00A6677A"/>
    <w:rsid w:val="00A733A8"/>
    <w:rsid w:val="00A73508"/>
    <w:rsid w:val="00A74110"/>
    <w:rsid w:val="00A809F9"/>
    <w:rsid w:val="00A828DD"/>
    <w:rsid w:val="00A83860"/>
    <w:rsid w:val="00A84E74"/>
    <w:rsid w:val="00A85D53"/>
    <w:rsid w:val="00A87213"/>
    <w:rsid w:val="00A878C0"/>
    <w:rsid w:val="00A951C5"/>
    <w:rsid w:val="00AA26D2"/>
    <w:rsid w:val="00AA343F"/>
    <w:rsid w:val="00AA39BD"/>
    <w:rsid w:val="00AA3DE9"/>
    <w:rsid w:val="00AB1AD9"/>
    <w:rsid w:val="00AB473F"/>
    <w:rsid w:val="00AB4CBA"/>
    <w:rsid w:val="00AB6E1E"/>
    <w:rsid w:val="00AB7CB4"/>
    <w:rsid w:val="00AC1CEB"/>
    <w:rsid w:val="00AC6747"/>
    <w:rsid w:val="00AC7DDE"/>
    <w:rsid w:val="00AD4687"/>
    <w:rsid w:val="00AD4717"/>
    <w:rsid w:val="00AD59FF"/>
    <w:rsid w:val="00AD7027"/>
    <w:rsid w:val="00AD7DC2"/>
    <w:rsid w:val="00AE42F0"/>
    <w:rsid w:val="00AE55B5"/>
    <w:rsid w:val="00AE7705"/>
    <w:rsid w:val="00AF1032"/>
    <w:rsid w:val="00AF1C19"/>
    <w:rsid w:val="00AF32C4"/>
    <w:rsid w:val="00AF73DF"/>
    <w:rsid w:val="00B019CC"/>
    <w:rsid w:val="00B02C7C"/>
    <w:rsid w:val="00B036C3"/>
    <w:rsid w:val="00B03A9B"/>
    <w:rsid w:val="00B03E77"/>
    <w:rsid w:val="00B05392"/>
    <w:rsid w:val="00B061ED"/>
    <w:rsid w:val="00B123E6"/>
    <w:rsid w:val="00B202E2"/>
    <w:rsid w:val="00B23613"/>
    <w:rsid w:val="00B26424"/>
    <w:rsid w:val="00B27C18"/>
    <w:rsid w:val="00B300EE"/>
    <w:rsid w:val="00B321E7"/>
    <w:rsid w:val="00B32A29"/>
    <w:rsid w:val="00B334EB"/>
    <w:rsid w:val="00B33AB7"/>
    <w:rsid w:val="00B34853"/>
    <w:rsid w:val="00B41A39"/>
    <w:rsid w:val="00B50243"/>
    <w:rsid w:val="00B526F8"/>
    <w:rsid w:val="00B531B9"/>
    <w:rsid w:val="00B53E91"/>
    <w:rsid w:val="00B56DB7"/>
    <w:rsid w:val="00B61D90"/>
    <w:rsid w:val="00B6240B"/>
    <w:rsid w:val="00B6306E"/>
    <w:rsid w:val="00B63D20"/>
    <w:rsid w:val="00B64AAB"/>
    <w:rsid w:val="00B662DC"/>
    <w:rsid w:val="00B663B8"/>
    <w:rsid w:val="00B76FD5"/>
    <w:rsid w:val="00B812D3"/>
    <w:rsid w:val="00B8177D"/>
    <w:rsid w:val="00B962FD"/>
    <w:rsid w:val="00B965C4"/>
    <w:rsid w:val="00BA0544"/>
    <w:rsid w:val="00BA29D1"/>
    <w:rsid w:val="00BA2A72"/>
    <w:rsid w:val="00BA3EE1"/>
    <w:rsid w:val="00BA6727"/>
    <w:rsid w:val="00BB0194"/>
    <w:rsid w:val="00BB26FD"/>
    <w:rsid w:val="00BB553F"/>
    <w:rsid w:val="00BB5A11"/>
    <w:rsid w:val="00BB6702"/>
    <w:rsid w:val="00BC15DE"/>
    <w:rsid w:val="00BC57A6"/>
    <w:rsid w:val="00BC792F"/>
    <w:rsid w:val="00BD17BB"/>
    <w:rsid w:val="00BD1A6D"/>
    <w:rsid w:val="00BD297B"/>
    <w:rsid w:val="00BD476F"/>
    <w:rsid w:val="00BD680F"/>
    <w:rsid w:val="00BD6FEE"/>
    <w:rsid w:val="00BE0D10"/>
    <w:rsid w:val="00BE2222"/>
    <w:rsid w:val="00BF1E57"/>
    <w:rsid w:val="00BF6441"/>
    <w:rsid w:val="00C000DA"/>
    <w:rsid w:val="00C01416"/>
    <w:rsid w:val="00C022BB"/>
    <w:rsid w:val="00C07043"/>
    <w:rsid w:val="00C07ACB"/>
    <w:rsid w:val="00C1148A"/>
    <w:rsid w:val="00C136A1"/>
    <w:rsid w:val="00C143E1"/>
    <w:rsid w:val="00C17F2E"/>
    <w:rsid w:val="00C243E0"/>
    <w:rsid w:val="00C24BCB"/>
    <w:rsid w:val="00C266CD"/>
    <w:rsid w:val="00C331C3"/>
    <w:rsid w:val="00C3492F"/>
    <w:rsid w:val="00C41B9E"/>
    <w:rsid w:val="00C44D47"/>
    <w:rsid w:val="00C44F40"/>
    <w:rsid w:val="00C512B9"/>
    <w:rsid w:val="00C62AD0"/>
    <w:rsid w:val="00C71116"/>
    <w:rsid w:val="00C7256F"/>
    <w:rsid w:val="00C73A1F"/>
    <w:rsid w:val="00C7465B"/>
    <w:rsid w:val="00C75A34"/>
    <w:rsid w:val="00C75D7A"/>
    <w:rsid w:val="00C7705F"/>
    <w:rsid w:val="00C858A2"/>
    <w:rsid w:val="00C9152C"/>
    <w:rsid w:val="00C92D57"/>
    <w:rsid w:val="00C9378D"/>
    <w:rsid w:val="00C97FA2"/>
    <w:rsid w:val="00CA0764"/>
    <w:rsid w:val="00CA098D"/>
    <w:rsid w:val="00CA1F51"/>
    <w:rsid w:val="00CA59D3"/>
    <w:rsid w:val="00CB221D"/>
    <w:rsid w:val="00CB2B86"/>
    <w:rsid w:val="00CB3DBC"/>
    <w:rsid w:val="00CC3C17"/>
    <w:rsid w:val="00CC4307"/>
    <w:rsid w:val="00CC4838"/>
    <w:rsid w:val="00CC6A38"/>
    <w:rsid w:val="00CD631B"/>
    <w:rsid w:val="00CD7547"/>
    <w:rsid w:val="00CE31A7"/>
    <w:rsid w:val="00CE4FCE"/>
    <w:rsid w:val="00CE5165"/>
    <w:rsid w:val="00CE52F2"/>
    <w:rsid w:val="00CE7052"/>
    <w:rsid w:val="00CE79E0"/>
    <w:rsid w:val="00CF1CE9"/>
    <w:rsid w:val="00CF2EB4"/>
    <w:rsid w:val="00CF3F98"/>
    <w:rsid w:val="00CF4B96"/>
    <w:rsid w:val="00CF5721"/>
    <w:rsid w:val="00CF7374"/>
    <w:rsid w:val="00D029C7"/>
    <w:rsid w:val="00D04755"/>
    <w:rsid w:val="00D074FF"/>
    <w:rsid w:val="00D133CF"/>
    <w:rsid w:val="00D13C23"/>
    <w:rsid w:val="00D221B9"/>
    <w:rsid w:val="00D241BC"/>
    <w:rsid w:val="00D24913"/>
    <w:rsid w:val="00D40234"/>
    <w:rsid w:val="00D42DA9"/>
    <w:rsid w:val="00D438F7"/>
    <w:rsid w:val="00D43B91"/>
    <w:rsid w:val="00D444B0"/>
    <w:rsid w:val="00D47E26"/>
    <w:rsid w:val="00D50DE1"/>
    <w:rsid w:val="00D52FB1"/>
    <w:rsid w:val="00D5387E"/>
    <w:rsid w:val="00D54879"/>
    <w:rsid w:val="00D55865"/>
    <w:rsid w:val="00D5664F"/>
    <w:rsid w:val="00D75CF2"/>
    <w:rsid w:val="00D770E5"/>
    <w:rsid w:val="00D777A4"/>
    <w:rsid w:val="00D81EA4"/>
    <w:rsid w:val="00D83671"/>
    <w:rsid w:val="00D86709"/>
    <w:rsid w:val="00D872ED"/>
    <w:rsid w:val="00D876B6"/>
    <w:rsid w:val="00D90E31"/>
    <w:rsid w:val="00D95F67"/>
    <w:rsid w:val="00DA7FA0"/>
    <w:rsid w:val="00DB3A8E"/>
    <w:rsid w:val="00DB6F3A"/>
    <w:rsid w:val="00DC1678"/>
    <w:rsid w:val="00DC1C17"/>
    <w:rsid w:val="00DC452D"/>
    <w:rsid w:val="00DC5457"/>
    <w:rsid w:val="00DC7168"/>
    <w:rsid w:val="00DD079E"/>
    <w:rsid w:val="00DD6054"/>
    <w:rsid w:val="00DD730E"/>
    <w:rsid w:val="00DE0B6A"/>
    <w:rsid w:val="00DE0D9F"/>
    <w:rsid w:val="00DE14DD"/>
    <w:rsid w:val="00DE47AE"/>
    <w:rsid w:val="00DE62E2"/>
    <w:rsid w:val="00DE70E0"/>
    <w:rsid w:val="00DF131D"/>
    <w:rsid w:val="00DF1B27"/>
    <w:rsid w:val="00E01D82"/>
    <w:rsid w:val="00E02A24"/>
    <w:rsid w:val="00E06666"/>
    <w:rsid w:val="00E071F7"/>
    <w:rsid w:val="00E115EE"/>
    <w:rsid w:val="00E15402"/>
    <w:rsid w:val="00E1651A"/>
    <w:rsid w:val="00E176BF"/>
    <w:rsid w:val="00E2211A"/>
    <w:rsid w:val="00E23089"/>
    <w:rsid w:val="00E2452F"/>
    <w:rsid w:val="00E2560E"/>
    <w:rsid w:val="00E27CBF"/>
    <w:rsid w:val="00E30DEE"/>
    <w:rsid w:val="00E33D3A"/>
    <w:rsid w:val="00E35A23"/>
    <w:rsid w:val="00E40E1F"/>
    <w:rsid w:val="00E40FA2"/>
    <w:rsid w:val="00E42D7F"/>
    <w:rsid w:val="00E445A3"/>
    <w:rsid w:val="00E44FB3"/>
    <w:rsid w:val="00E47212"/>
    <w:rsid w:val="00E51B56"/>
    <w:rsid w:val="00E52A89"/>
    <w:rsid w:val="00E5584C"/>
    <w:rsid w:val="00E653F5"/>
    <w:rsid w:val="00E671C3"/>
    <w:rsid w:val="00E70BF2"/>
    <w:rsid w:val="00E722DB"/>
    <w:rsid w:val="00E733EA"/>
    <w:rsid w:val="00E818E0"/>
    <w:rsid w:val="00E81D7C"/>
    <w:rsid w:val="00E84BB5"/>
    <w:rsid w:val="00E85C4D"/>
    <w:rsid w:val="00E97E49"/>
    <w:rsid w:val="00EA2FDC"/>
    <w:rsid w:val="00EA3A46"/>
    <w:rsid w:val="00EA3BA0"/>
    <w:rsid w:val="00EA4A2B"/>
    <w:rsid w:val="00EA6B72"/>
    <w:rsid w:val="00EB0382"/>
    <w:rsid w:val="00EB3250"/>
    <w:rsid w:val="00EB5F74"/>
    <w:rsid w:val="00EB6102"/>
    <w:rsid w:val="00EC13C1"/>
    <w:rsid w:val="00EC2505"/>
    <w:rsid w:val="00EC38E0"/>
    <w:rsid w:val="00EC3C83"/>
    <w:rsid w:val="00EC5AB0"/>
    <w:rsid w:val="00EC5C77"/>
    <w:rsid w:val="00EC6AC7"/>
    <w:rsid w:val="00ED5A3D"/>
    <w:rsid w:val="00EE2182"/>
    <w:rsid w:val="00EE7009"/>
    <w:rsid w:val="00EE775A"/>
    <w:rsid w:val="00EF3B3D"/>
    <w:rsid w:val="00EF49DD"/>
    <w:rsid w:val="00F028FE"/>
    <w:rsid w:val="00F04743"/>
    <w:rsid w:val="00F10BE1"/>
    <w:rsid w:val="00F10D85"/>
    <w:rsid w:val="00F11B75"/>
    <w:rsid w:val="00F11C53"/>
    <w:rsid w:val="00F1222F"/>
    <w:rsid w:val="00F125DE"/>
    <w:rsid w:val="00F12817"/>
    <w:rsid w:val="00F32193"/>
    <w:rsid w:val="00F346B8"/>
    <w:rsid w:val="00F367D1"/>
    <w:rsid w:val="00F37C46"/>
    <w:rsid w:val="00F407DA"/>
    <w:rsid w:val="00F40E16"/>
    <w:rsid w:val="00F43DBF"/>
    <w:rsid w:val="00F458CF"/>
    <w:rsid w:val="00F47A06"/>
    <w:rsid w:val="00F55582"/>
    <w:rsid w:val="00F579E0"/>
    <w:rsid w:val="00F66268"/>
    <w:rsid w:val="00F6654A"/>
    <w:rsid w:val="00F74034"/>
    <w:rsid w:val="00F77F04"/>
    <w:rsid w:val="00F80D8B"/>
    <w:rsid w:val="00F84B6D"/>
    <w:rsid w:val="00F851A1"/>
    <w:rsid w:val="00F8765D"/>
    <w:rsid w:val="00F92C05"/>
    <w:rsid w:val="00FA20A4"/>
    <w:rsid w:val="00FA2A48"/>
    <w:rsid w:val="00FA30BA"/>
    <w:rsid w:val="00FA636A"/>
    <w:rsid w:val="00FA7CC0"/>
    <w:rsid w:val="00FC05B8"/>
    <w:rsid w:val="00FC092C"/>
    <w:rsid w:val="00FC0BBE"/>
    <w:rsid w:val="00FC10D2"/>
    <w:rsid w:val="00FC2D6C"/>
    <w:rsid w:val="00FC396F"/>
    <w:rsid w:val="00FC7290"/>
    <w:rsid w:val="00FD03BB"/>
    <w:rsid w:val="00FD15D0"/>
    <w:rsid w:val="00FD2974"/>
    <w:rsid w:val="00FD2AD3"/>
    <w:rsid w:val="00FD48A4"/>
    <w:rsid w:val="00FD65C3"/>
    <w:rsid w:val="00FE1320"/>
    <w:rsid w:val="00FE246F"/>
    <w:rsid w:val="00FE3DC3"/>
    <w:rsid w:val="00FE41E7"/>
    <w:rsid w:val="00FE5EEB"/>
    <w:rsid w:val="00FF170D"/>
    <w:rsid w:val="00FF29A2"/>
    <w:rsid w:val="00FF2B1D"/>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7C7C"/>
  <w15:docId w15:val="{E0092D6F-BA50-4B5E-A233-D0FEB9A8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5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EA3BA0"/>
    <w:pPr>
      <w:keepNext/>
      <w:keepLines/>
      <w:suppressAutoHyphens/>
      <w:autoSpaceDN w:val="0"/>
      <w:spacing w:before="40" w:after="0" w:line="240" w:lineRule="auto"/>
      <w:outlineLvl w:val="1"/>
    </w:pPr>
    <w:rPr>
      <w:rFonts w:ascii="Calibri Light" w:eastAsia="Times New Roman" w:hAnsi="Calibri Light" w:cs="Times New Roman"/>
      <w:color w:val="2E74B5"/>
      <w:sz w:val="26"/>
      <w:szCs w:val="26"/>
      <w:lang w:eastAsia="ru-RU"/>
    </w:rPr>
  </w:style>
  <w:style w:type="paragraph" w:styleId="3">
    <w:name w:val="heading 3"/>
    <w:basedOn w:val="a"/>
    <w:next w:val="a"/>
    <w:link w:val="30"/>
    <w:semiHidden/>
    <w:unhideWhenUsed/>
    <w:qFormat/>
    <w:rsid w:val="00EA3BA0"/>
    <w:pPr>
      <w:keepNext/>
      <w:keepLines/>
      <w:suppressAutoHyphens/>
      <w:autoSpaceDN w:val="0"/>
      <w:spacing w:before="200" w:after="0" w:line="240" w:lineRule="auto"/>
      <w:outlineLvl w:val="2"/>
    </w:pPr>
    <w:rPr>
      <w:rFonts w:ascii="Calibri Light" w:eastAsia="Times New Roman" w:hAnsi="Calibri Light" w:cs="Times New Roman"/>
      <w:b/>
      <w:bCs/>
      <w:color w:val="5B9BD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A3BA0"/>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semiHidden/>
    <w:rsid w:val="00EA3BA0"/>
    <w:rPr>
      <w:rFonts w:ascii="Calibri Light" w:eastAsia="Times New Roman" w:hAnsi="Calibri Light" w:cs="Times New Roman"/>
      <w:b/>
      <w:bCs/>
      <w:color w:val="5B9BD5"/>
      <w:sz w:val="20"/>
      <w:szCs w:val="20"/>
      <w:lang w:eastAsia="ru-RU"/>
    </w:rPr>
  </w:style>
  <w:style w:type="numbering" w:customStyle="1" w:styleId="11">
    <w:name w:val="Нет списка1"/>
    <w:next w:val="a2"/>
    <w:uiPriority w:val="99"/>
    <w:semiHidden/>
    <w:unhideWhenUsed/>
    <w:rsid w:val="00EA3BA0"/>
  </w:style>
  <w:style w:type="character" w:styleId="a3">
    <w:name w:val="Hyperlink"/>
    <w:basedOn w:val="a0"/>
    <w:semiHidden/>
    <w:unhideWhenUsed/>
    <w:rsid w:val="00EA3BA0"/>
    <w:rPr>
      <w:color w:val="0563C1"/>
      <w:u w:val="single" w:color="000000"/>
    </w:rPr>
  </w:style>
  <w:style w:type="character" w:styleId="a4">
    <w:name w:val="FollowedHyperlink"/>
    <w:basedOn w:val="a0"/>
    <w:uiPriority w:val="99"/>
    <w:semiHidden/>
    <w:unhideWhenUsed/>
    <w:rsid w:val="00EA3BA0"/>
    <w:rPr>
      <w:color w:val="954F72" w:themeColor="followedHyperlink"/>
      <w:u w:val="single"/>
    </w:rPr>
  </w:style>
  <w:style w:type="paragraph" w:customStyle="1" w:styleId="msonormal0">
    <w:name w:val="msonormal"/>
    <w:basedOn w:val="a"/>
    <w:rsid w:val="00EA3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EA3BA0"/>
    <w:pPr>
      <w:suppressAutoHyphens/>
      <w:autoSpaceDN w:val="0"/>
      <w:spacing w:after="0" w:line="240" w:lineRule="auto"/>
    </w:pPr>
    <w:rPr>
      <w:rFonts w:ascii="Calibri" w:eastAsia="Calibri" w:hAnsi="Calibri" w:cs="Times New Roman"/>
      <w:sz w:val="20"/>
      <w:szCs w:val="20"/>
    </w:rPr>
  </w:style>
  <w:style w:type="character" w:customStyle="1" w:styleId="a6">
    <w:name w:val="Текст сноски Знак"/>
    <w:basedOn w:val="a0"/>
    <w:link w:val="a5"/>
    <w:semiHidden/>
    <w:rsid w:val="00EA3BA0"/>
    <w:rPr>
      <w:rFonts w:ascii="Calibri" w:eastAsia="Calibri" w:hAnsi="Calibri" w:cs="Times New Roman"/>
      <w:sz w:val="20"/>
      <w:szCs w:val="20"/>
    </w:rPr>
  </w:style>
  <w:style w:type="paragraph" w:styleId="a7">
    <w:name w:val="annotation text"/>
    <w:basedOn w:val="a"/>
    <w:link w:val="a8"/>
    <w:semiHidden/>
    <w:unhideWhenUsed/>
    <w:rsid w:val="00EA3BA0"/>
    <w:pPr>
      <w:suppressAutoHyphens/>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EA3BA0"/>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EA3BA0"/>
    <w:pPr>
      <w:tabs>
        <w:tab w:val="center" w:pos="4844"/>
        <w:tab w:val="right" w:pos="9689"/>
      </w:tabs>
      <w:suppressAutoHyphens/>
      <w:autoSpaceDN w:val="0"/>
      <w:spacing w:after="0" w:line="240" w:lineRule="auto"/>
    </w:pPr>
    <w:rPr>
      <w:rFonts w:ascii="Times New Roman" w:eastAsia="Times New Roman" w:hAnsi="Times New Roman" w:cs="Times New Roman"/>
      <w:sz w:val="20"/>
      <w:szCs w:val="24"/>
      <w:lang w:eastAsia="ru-RU"/>
    </w:rPr>
  </w:style>
  <w:style w:type="character" w:customStyle="1" w:styleId="aa">
    <w:name w:val="Верхний колонтитул Знак"/>
    <w:basedOn w:val="a0"/>
    <w:link w:val="a9"/>
    <w:uiPriority w:val="99"/>
    <w:rsid w:val="00EA3BA0"/>
    <w:rPr>
      <w:rFonts w:ascii="Times New Roman" w:eastAsia="Times New Roman" w:hAnsi="Times New Roman" w:cs="Times New Roman"/>
      <w:sz w:val="20"/>
      <w:szCs w:val="24"/>
      <w:lang w:eastAsia="ru-RU"/>
    </w:rPr>
  </w:style>
  <w:style w:type="paragraph" w:styleId="ab">
    <w:name w:val="footer"/>
    <w:basedOn w:val="a"/>
    <w:link w:val="ac"/>
    <w:unhideWhenUsed/>
    <w:rsid w:val="00EA3BA0"/>
    <w:pPr>
      <w:tabs>
        <w:tab w:val="center" w:pos="4677"/>
        <w:tab w:val="right" w:pos="9355"/>
      </w:tabs>
      <w:suppressAutoHyphens/>
      <w:autoSpaceDN w:val="0"/>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A3BA0"/>
    <w:rPr>
      <w:rFonts w:ascii="Times New Roman" w:eastAsia="Times New Roman" w:hAnsi="Times New Roman" w:cs="Times New Roman"/>
      <w:sz w:val="24"/>
      <w:szCs w:val="24"/>
      <w:lang w:eastAsia="ru-RU"/>
    </w:rPr>
  </w:style>
  <w:style w:type="paragraph" w:styleId="ad">
    <w:name w:val="Body Text"/>
    <w:basedOn w:val="a"/>
    <w:link w:val="ae"/>
    <w:semiHidden/>
    <w:unhideWhenUsed/>
    <w:rsid w:val="00EA3BA0"/>
    <w:pPr>
      <w:suppressAutoHyphens/>
      <w:autoSpaceDN w:val="0"/>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semiHidden/>
    <w:rsid w:val="00EA3BA0"/>
    <w:rPr>
      <w:rFonts w:ascii="Times New Roman" w:eastAsia="Times New Roman" w:hAnsi="Times New Roman" w:cs="Times New Roman"/>
      <w:sz w:val="24"/>
      <w:szCs w:val="24"/>
      <w:lang w:eastAsia="ru-RU"/>
    </w:rPr>
  </w:style>
  <w:style w:type="paragraph" w:styleId="af">
    <w:name w:val="Body Text Indent"/>
    <w:basedOn w:val="a"/>
    <w:link w:val="af0"/>
    <w:semiHidden/>
    <w:unhideWhenUsed/>
    <w:rsid w:val="00EA3BA0"/>
    <w:pPr>
      <w:suppressAutoHyphens/>
      <w:autoSpaceDN w:val="0"/>
      <w:spacing w:after="0" w:line="240" w:lineRule="auto"/>
      <w:ind w:left="867"/>
      <w:jc w:val="both"/>
    </w:pPr>
    <w:rPr>
      <w:rFonts w:ascii="Times New Roman" w:eastAsia="Times New Roman" w:hAnsi="Times New Roman" w:cs="Times New Roman"/>
      <w:b/>
      <w:sz w:val="24"/>
      <w:szCs w:val="20"/>
      <w:lang w:eastAsia="ru-RU"/>
    </w:rPr>
  </w:style>
  <w:style w:type="character" w:customStyle="1" w:styleId="af0">
    <w:name w:val="Основной текст с отступом Знак"/>
    <w:basedOn w:val="a0"/>
    <w:link w:val="af"/>
    <w:semiHidden/>
    <w:rsid w:val="00EA3BA0"/>
    <w:rPr>
      <w:rFonts w:ascii="Times New Roman" w:eastAsia="Times New Roman" w:hAnsi="Times New Roman" w:cs="Times New Roman"/>
      <w:b/>
      <w:sz w:val="24"/>
      <w:szCs w:val="20"/>
      <w:lang w:eastAsia="ru-RU"/>
    </w:rPr>
  </w:style>
  <w:style w:type="paragraph" w:styleId="af1">
    <w:name w:val="annotation subject"/>
    <w:basedOn w:val="a7"/>
    <w:next w:val="a7"/>
    <w:link w:val="af2"/>
    <w:semiHidden/>
    <w:unhideWhenUsed/>
    <w:rsid w:val="00EA3BA0"/>
    <w:rPr>
      <w:b/>
      <w:bCs/>
    </w:rPr>
  </w:style>
  <w:style w:type="character" w:customStyle="1" w:styleId="af2">
    <w:name w:val="Тема примечания Знак"/>
    <w:basedOn w:val="a8"/>
    <w:link w:val="af1"/>
    <w:semiHidden/>
    <w:rsid w:val="00EA3BA0"/>
    <w:rPr>
      <w:rFonts w:ascii="Times New Roman" w:eastAsia="Times New Roman" w:hAnsi="Times New Roman" w:cs="Times New Roman"/>
      <w:b/>
      <w:bCs/>
      <w:sz w:val="20"/>
      <w:szCs w:val="20"/>
      <w:lang w:eastAsia="ru-RU"/>
    </w:rPr>
  </w:style>
  <w:style w:type="paragraph" w:styleId="af3">
    <w:name w:val="Balloon Text"/>
    <w:basedOn w:val="a"/>
    <w:link w:val="af4"/>
    <w:semiHidden/>
    <w:unhideWhenUsed/>
    <w:rsid w:val="00EA3BA0"/>
    <w:pPr>
      <w:suppressAutoHyphens/>
      <w:autoSpaceDN w:val="0"/>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0"/>
    <w:link w:val="af3"/>
    <w:semiHidden/>
    <w:rsid w:val="00EA3BA0"/>
    <w:rPr>
      <w:rFonts w:ascii="Segoe UI" w:eastAsia="Times New Roman" w:hAnsi="Segoe UI" w:cs="Segoe UI"/>
      <w:sz w:val="18"/>
      <w:szCs w:val="18"/>
      <w:lang w:eastAsia="ru-RU"/>
    </w:rPr>
  </w:style>
  <w:style w:type="paragraph" w:styleId="af5">
    <w:name w:val="No Spacing"/>
    <w:qFormat/>
    <w:rsid w:val="00EA3BA0"/>
    <w:pPr>
      <w:suppressAutoHyphens/>
      <w:autoSpaceDN w:val="0"/>
      <w:spacing w:after="0" w:line="240" w:lineRule="auto"/>
    </w:pPr>
    <w:rPr>
      <w:rFonts w:ascii="Times New Roman" w:eastAsia="Times New Roman" w:hAnsi="Times New Roman" w:cs="Times New Roman"/>
      <w:sz w:val="24"/>
      <w:szCs w:val="24"/>
      <w:lang w:eastAsia="ru-RU"/>
    </w:rPr>
  </w:style>
  <w:style w:type="paragraph" w:styleId="af6">
    <w:name w:val="List Paragraph"/>
    <w:basedOn w:val="a"/>
    <w:qFormat/>
    <w:rsid w:val="00EA3BA0"/>
    <w:pPr>
      <w:suppressAutoHyphens/>
      <w:autoSpaceDN w:val="0"/>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uiPriority w:val="99"/>
    <w:rsid w:val="00EA3BA0"/>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3BA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BA0"/>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3BA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3BA0"/>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3BA0"/>
    <w:pPr>
      <w:widowControl w:val="0"/>
      <w:suppressAutoHyphens/>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3BA0"/>
    <w:pPr>
      <w:widowControl w:val="0"/>
      <w:suppressAutoHyphens/>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3BA0"/>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Iauiue">
    <w:name w:val="Iau?iue"/>
    <w:rsid w:val="00EA3BA0"/>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pt-a-000019">
    <w:name w:val="pt-a-000019"/>
    <w:basedOn w:val="a"/>
    <w:rsid w:val="00EA3BA0"/>
    <w:pPr>
      <w:suppressAutoHyphens/>
      <w:autoSpaceDN w:val="0"/>
      <w:spacing w:before="100" w:after="100" w:line="240" w:lineRule="auto"/>
    </w:pPr>
    <w:rPr>
      <w:rFonts w:ascii="Times New Roman" w:eastAsia="Times New Roman" w:hAnsi="Times New Roman" w:cs="Times New Roman"/>
      <w:sz w:val="24"/>
      <w:szCs w:val="24"/>
      <w:lang w:eastAsia="ru-RU"/>
    </w:rPr>
  </w:style>
  <w:style w:type="paragraph" w:customStyle="1" w:styleId="pt-a-000072">
    <w:name w:val="pt-a-000072"/>
    <w:basedOn w:val="a"/>
    <w:rsid w:val="00EA3BA0"/>
    <w:pPr>
      <w:suppressAutoHyphens/>
      <w:autoSpaceDN w:val="0"/>
      <w:spacing w:before="100" w:after="100" w:line="240" w:lineRule="auto"/>
    </w:pPr>
    <w:rPr>
      <w:rFonts w:ascii="Times New Roman" w:eastAsia="Times New Roman" w:hAnsi="Times New Roman" w:cs="Times New Roman"/>
      <w:sz w:val="24"/>
      <w:szCs w:val="24"/>
      <w:lang w:eastAsia="ru-RU"/>
    </w:rPr>
  </w:style>
  <w:style w:type="paragraph" w:customStyle="1" w:styleId="21">
    <w:name w:val="Основной текст (2)"/>
    <w:basedOn w:val="a"/>
    <w:rsid w:val="00EA3BA0"/>
    <w:pPr>
      <w:widowControl w:val="0"/>
      <w:shd w:val="clear" w:color="auto" w:fill="FFFFFF"/>
      <w:suppressAutoHyphens/>
      <w:autoSpaceDN w:val="0"/>
      <w:spacing w:before="360" w:after="0" w:line="322" w:lineRule="exact"/>
      <w:ind w:firstLine="740"/>
      <w:jc w:val="both"/>
    </w:pPr>
    <w:rPr>
      <w:rFonts w:ascii="Calibri" w:eastAsia="Calibri" w:hAnsi="Calibri" w:cs="Times New Roman"/>
      <w:sz w:val="28"/>
      <w:szCs w:val="28"/>
    </w:rPr>
  </w:style>
  <w:style w:type="paragraph" w:customStyle="1" w:styleId="210">
    <w:name w:val="Обычный 2 без отступа интервал 1"/>
    <w:basedOn w:val="a"/>
    <w:rsid w:val="00EA3BA0"/>
    <w:pPr>
      <w:suppressAutoHyphens/>
      <w:autoSpaceDN w:val="0"/>
      <w:spacing w:after="200" w:line="276" w:lineRule="auto"/>
    </w:pPr>
    <w:rPr>
      <w:rFonts w:ascii="Calibri" w:eastAsia="Calibri" w:hAnsi="Calibri" w:cs="Calibri"/>
      <w:sz w:val="24"/>
      <w:lang w:eastAsia="ar-SA"/>
    </w:rPr>
  </w:style>
  <w:style w:type="character" w:styleId="af7">
    <w:name w:val="footnote reference"/>
    <w:basedOn w:val="a0"/>
    <w:semiHidden/>
    <w:unhideWhenUsed/>
    <w:rsid w:val="00EA3BA0"/>
    <w:rPr>
      <w:position w:val="0"/>
      <w:vertAlign w:val="superscript"/>
    </w:rPr>
  </w:style>
  <w:style w:type="character" w:styleId="af8">
    <w:name w:val="annotation reference"/>
    <w:basedOn w:val="a0"/>
    <w:semiHidden/>
    <w:unhideWhenUsed/>
    <w:rsid w:val="00EA3BA0"/>
    <w:rPr>
      <w:sz w:val="16"/>
      <w:szCs w:val="16"/>
    </w:rPr>
  </w:style>
  <w:style w:type="character" w:customStyle="1" w:styleId="ConsPlusNormal0">
    <w:name w:val="ConsPlusNormal Знак"/>
    <w:uiPriority w:val="99"/>
    <w:rsid w:val="00EA3BA0"/>
    <w:rPr>
      <w:rFonts w:ascii="Calibri" w:eastAsia="Times New Roman" w:hAnsi="Calibri" w:cs="Calibri" w:hint="default"/>
      <w:szCs w:val="20"/>
      <w:lang w:eastAsia="ru-RU"/>
    </w:rPr>
  </w:style>
  <w:style w:type="character" w:customStyle="1" w:styleId="pt-a0">
    <w:name w:val="pt-a0"/>
    <w:rsid w:val="00EA3BA0"/>
  </w:style>
  <w:style w:type="character" w:customStyle="1" w:styleId="pt-a0-000073">
    <w:name w:val="pt-a0-000073"/>
    <w:rsid w:val="00EA3BA0"/>
  </w:style>
  <w:style w:type="character" w:customStyle="1" w:styleId="22">
    <w:name w:val="Основной текст (2)_"/>
    <w:rsid w:val="00EA3BA0"/>
    <w:rPr>
      <w:sz w:val="28"/>
      <w:szCs w:val="28"/>
      <w:shd w:val="clear" w:color="auto" w:fill="FFFFFF"/>
    </w:rPr>
  </w:style>
  <w:style w:type="character" w:customStyle="1" w:styleId="12">
    <w:name w:val="Основной текст1"/>
    <w:basedOn w:val="a0"/>
    <w:rsid w:val="00EA3BA0"/>
    <w:rPr>
      <w:rFonts w:ascii="Times New Roman" w:eastAsia="Times New Roman" w:hAnsi="Times New Roman" w:cs="Times New Roman" w:hint="default"/>
      <w:b w:val="0"/>
      <w:bCs w:val="0"/>
      <w:i w:val="0"/>
      <w:iCs w:val="0"/>
      <w:strike w:val="0"/>
      <w:dstrike w:val="0"/>
      <w:color w:val="000000"/>
      <w:spacing w:val="0"/>
      <w:w w:val="100"/>
      <w:position w:val="0"/>
      <w:sz w:val="28"/>
      <w:szCs w:val="28"/>
      <w:u w:val="none" w:color="000000"/>
      <w:effect w:val="none"/>
      <w:vertAlign w:val="baseline"/>
      <w:lang w:val="ru-RU" w:eastAsia="ru-RU" w:bidi="ru-RU"/>
    </w:rPr>
  </w:style>
  <w:style w:type="character" w:styleId="HTML">
    <w:name w:val="HTML Cite"/>
    <w:basedOn w:val="a0"/>
    <w:uiPriority w:val="99"/>
    <w:semiHidden/>
    <w:unhideWhenUsed/>
    <w:rsid w:val="00BD297B"/>
    <w:rPr>
      <w:i w:val="0"/>
      <w:iCs w:val="0"/>
      <w:color w:val="006621"/>
    </w:rPr>
  </w:style>
  <w:style w:type="character" w:customStyle="1" w:styleId="10">
    <w:name w:val="Заголовок 1 Знак"/>
    <w:basedOn w:val="a0"/>
    <w:link w:val="1"/>
    <w:uiPriority w:val="9"/>
    <w:rsid w:val="000C50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AA8EA14E475FDD57CBDC25186B48ADA43E637C166B79D317D2A16D696A4F87ECD946AEED33CC0442538A30EFA99E88A76D5794AFYAOEN" TargetMode="External"/><Relationship Id="rId671" Type="http://schemas.openxmlformats.org/officeDocument/2006/relationships/hyperlink" Target="consultantplus://offline/ref=D0AA8EA14E475FDD57CBDC25186B48ADA43E637C166B79D317D2A16D696A4F87ECD946A9EF3AC25B47469B68E2AB8297A6734B96ADAFYCO6N" TargetMode="External"/><Relationship Id="rId769" Type="http://schemas.openxmlformats.org/officeDocument/2006/relationships/hyperlink" Target="file:///C:\Users\taa001\Desktop\&#1052;&#1091;&#1085;&#1080;&#1094;&#1080;&#1087;&#1072;&#1083;&#1100;&#1085;&#1099;&#1081;%20&#1088;&#1077;&#1075;&#1083;&#1072;&#1084;&#1077;&#1085;&#1090;.odt" TargetMode="External"/><Relationship Id="rId976" Type="http://schemas.openxmlformats.org/officeDocument/2006/relationships/hyperlink" Target="consultantplus://offline/ref=D0AA8EA14E475FDD57CBDC25186B48ADA43966781D6979D317D2A16D696A4F87ECD946AAE83ACF5B47469B68E2AB8297A6734B96ADAFYCO6N" TargetMode="External"/><Relationship Id="rId21" Type="http://schemas.openxmlformats.org/officeDocument/2006/relationships/hyperlink" Target="consultantplus://offline/ref=B97329C753CAC3E97481F0C70495B240FD94409D27054CF1EE7D9B6873A10A3DA960EA35B3B6CC60D63DF313A252A31491CF2D59BB02659E9B0F2627IEg5N" TargetMode="External"/><Relationship Id="rId324" Type="http://schemas.openxmlformats.org/officeDocument/2006/relationships/hyperlink" Target="consultantplus://offline/ref=DF84485BA4F176D57E7ED84ABC96CBC2877107A670B9979BA7683EA961707D72F121FBCF78E79010ADAD7A9BCA38741AB385F06E11d6F8O" TargetMode="External"/><Relationship Id="rId531" Type="http://schemas.openxmlformats.org/officeDocument/2006/relationships/hyperlink" Target="consultantplus://offline/ref=D0AA8EA14E475FDD57CBDC25186B48ADA43E637C166B79D317D2A16D696A4F87ECD946AEED33CC0442538A30EFA99E88A76D5794AFYAOEN" TargetMode="External"/><Relationship Id="rId629" Type="http://schemas.openxmlformats.org/officeDocument/2006/relationships/hyperlink" Target="file:///C:\Users\taa001\Desktop\&#1052;&#1091;&#1085;&#1080;&#1094;&#1080;&#1087;&#1072;&#1083;&#1100;&#1085;&#1099;&#1081;%20&#1088;&#1077;&#1075;&#1083;&#1072;&#1084;&#1077;&#1085;&#1090;.odt" TargetMode="External"/><Relationship Id="rId170" Type="http://schemas.openxmlformats.org/officeDocument/2006/relationships/hyperlink" Target="consultantplus://offline/ref=D0AA8EA14E475FDD57CBDC25186B48ADA43E637C166B79D317D2A16D696A4F87ECD946AEEE32CC0442538A30EFA99E88A76D5794AFYAOEN" TargetMode="External"/><Relationship Id="rId836" Type="http://schemas.openxmlformats.org/officeDocument/2006/relationships/hyperlink" Target="consultantplus://offline/ref=D0AA8EA14E475FDD57CBDC25186B48ADA43E637C166B79D317D2A16D696A4F87ECD946AEEE32CC0442538A30EFA99E88A76D5794AFYAOEN" TargetMode="External"/><Relationship Id="rId1021" Type="http://schemas.openxmlformats.org/officeDocument/2006/relationships/hyperlink" Target="file:///C:\Users\taa001\Desktop\&#1052;&#1091;&#1085;&#1080;&#1094;&#1080;&#1087;&#1072;&#1083;&#1100;&#1085;&#1099;&#1081;%20&#1088;&#1077;&#1075;&#1083;&#1072;&#1084;&#1077;&#1085;&#1090;.odt" TargetMode="External"/><Relationship Id="rId268" Type="http://schemas.openxmlformats.org/officeDocument/2006/relationships/hyperlink" Target="consultantplus://offline/ref=D0AA8EA14E475FDD57CBDC25186B48ADA43F657B146879D317D2A16D696A4F87ECD946A9EF33C7581B1C8B6CABFE8D89A56D5494B3AFC5E9YDO9N" TargetMode="External"/><Relationship Id="rId475" Type="http://schemas.openxmlformats.org/officeDocument/2006/relationships/hyperlink" Target="consultantplus://offline/ref=D0AA8EA14E475FDD57CBDC25186B48ADA43E637C166B79D317D2A16D696A4F87ECD946AEEE30CC0442538A30EFA99E88A76D5794AFYAOEN" TargetMode="External"/><Relationship Id="rId682" Type="http://schemas.openxmlformats.org/officeDocument/2006/relationships/hyperlink" Target="consultantplus://offline/ref=D0AA8EA14E475FDD57CBDC25186B48ADA43F657B146879D317D2A16D696A4F87ECD946A9EF33C7581B1C8B6CABFE8D89A56D5494B3AFC5E9YDO9N" TargetMode="External"/><Relationship Id="rId903" Type="http://schemas.openxmlformats.org/officeDocument/2006/relationships/hyperlink" Target="consultantplus://offline/ref=D0AA8EA14E475FDD57CBDC25186B48ADA43E637C166B79D317D2A16D696A4F87ECD946A9EF3AC25B47469B68E2AB8297A6734B96ADAFYCO6N" TargetMode="External"/><Relationship Id="rId32" Type="http://schemas.openxmlformats.org/officeDocument/2006/relationships/hyperlink" Target="consultantplus://offline/ref=D0AA8EA14E475FDD57CBDC25186B48ADA43E637C166B79D317D2A16D696A4F87ECD946AEEA31CC0442538A30EFA99E88A76D5794AFYAOEN" TargetMode="External"/><Relationship Id="rId128" Type="http://schemas.openxmlformats.org/officeDocument/2006/relationships/hyperlink" Target="consultantplus://offline/ref=D0AA8EA14E475FDD57CBDC25186B48ADA43E637C166B79D317D2A16D696A4F87ECD946ADE736CC0442538A30EFA99E88A76D5794AFYAOEN" TargetMode="External"/><Relationship Id="rId335" Type="http://schemas.openxmlformats.org/officeDocument/2006/relationships/hyperlink" Target="consultantplus://offline/ref=D0AA8EA14E475FDD57CBDC25186B48ADA43E637C106E79D317D2A16D696A4F87FED91EA5EF31D9511309DD3DEDYAO8N" TargetMode="External"/><Relationship Id="rId542" Type="http://schemas.openxmlformats.org/officeDocument/2006/relationships/hyperlink" Target="consultantplus://offline/ref=D0AA8EA14E475FDD57CBDC25186B48ADA43E637C166B79D317D2A16D696A4F87ECD946ADE736CC0442538A30EFA99E88A76D5794AFYAOEN" TargetMode="External"/><Relationship Id="rId987" Type="http://schemas.openxmlformats.org/officeDocument/2006/relationships/hyperlink" Target="consultantplus://offline/ref=D0AA8EA14E475FDD57CBDC25186B48ADA43E637C166B79D317D2A16D696A4F87ECD946ACE930CC0442538A30EFA99E88A76D5794AFYAOEN" TargetMode="External"/><Relationship Id="rId181" Type="http://schemas.openxmlformats.org/officeDocument/2006/relationships/hyperlink" Target="consultantplus://offline/ref=DF84485BA4F176D57E7ED84ABC96CBC2877107A670B9979BA7683EA961707D72F121FBCF78E79010ADAD7A9BCA38741AB385F06E11d6F8O" TargetMode="External"/><Relationship Id="rId402" Type="http://schemas.openxmlformats.org/officeDocument/2006/relationships/hyperlink" Target="consultantplus://offline/ref=D0AA8EA14E475FDD57CBDC25186B48ADA43E637C166B79D317D2A16D696A4F87ECD946AEEA31CC0442538A30EFA99E88A76D5794AFYAOEN" TargetMode="External"/><Relationship Id="rId847" Type="http://schemas.openxmlformats.org/officeDocument/2006/relationships/hyperlink" Target="consultantplus://offline/ref=DF84485BA4F176D57E7ED84ABC96CBC2877107A670B9979BA7683EA961707D72F121FBCF78E79010ADAD7A9BCA38741AB385F06E11d6F8O" TargetMode="External"/><Relationship Id="rId1032" Type="http://schemas.openxmlformats.org/officeDocument/2006/relationships/hyperlink" Target="consultantplus://offline/ref=D0AA8EA14E475FDD57CBDC25186B48ADA43E637C166B79D317D2A16D696A4F87ECD946AEEE32CC0442538A30EFA99E88A76D5794AFYAOEN" TargetMode="External"/><Relationship Id="rId279" Type="http://schemas.openxmlformats.org/officeDocument/2006/relationships/hyperlink" Target="consultantplus://offline/ref=D0AA8EA14E475FDD57CBDC25186B48ADA43E637C166B79D317D2A16D696A4F87ECD946AEED33CC0442538A30EFA99E88A76D5794AFYAOEN" TargetMode="External"/><Relationship Id="rId486" Type="http://schemas.openxmlformats.org/officeDocument/2006/relationships/hyperlink" Target="consultantplus://offline/ref=DF84485BA4F176D57E7ED84ABC96CBC2877107A670B9979BA7683EA961707D72F121FBCF78E79010ADAD7A9BCA38741AB385F06E11d6F8O" TargetMode="External"/><Relationship Id="rId693" Type="http://schemas.openxmlformats.org/officeDocument/2006/relationships/hyperlink" Target="consultantplus://offline/ref=D0AA8EA14E475FDD57CBDC25186B48ADA43E637C166B79D317D2A16D696A4F87ECD946AEED33CC0442538A30EFA99E88A76D5794AFYAOEN" TargetMode="External"/><Relationship Id="rId707" Type="http://schemas.openxmlformats.org/officeDocument/2006/relationships/hyperlink" Target="consultantplus://offline/ref=D0AA8EA14E475FDD57CBDC25186B48ADA43E637C166B79D317D2A16D696A4F87ECD946A9EF3AC25B47469B68E2AB8297A6734B96ADAFYCO6N" TargetMode="External"/><Relationship Id="rId914" Type="http://schemas.openxmlformats.org/officeDocument/2006/relationships/hyperlink" Target="consultantplus://offline/ref=D0AA8EA14E475FDD57CBDC25186B48ADA43E637C166B79D317D2A16D696A4F87ECD946A9ED37C15B47469B68E2AB8297A6734B96ADAFYCO6N" TargetMode="External"/><Relationship Id="rId43" Type="http://schemas.openxmlformats.org/officeDocument/2006/relationships/hyperlink" Target="file:///C:\Users\taa001\Desktop\&#1052;&#1091;&#1085;&#1080;&#1094;&#1080;&#1087;&#1072;&#1083;&#1100;&#1085;&#1099;&#1081;%20&#1088;&#1077;&#1075;&#1083;&#1072;&#1084;&#1077;&#1085;&#1090;.odt" TargetMode="External"/><Relationship Id="rId139" Type="http://schemas.openxmlformats.org/officeDocument/2006/relationships/hyperlink" Target="file:///C:\Users\taa001\Desktop\&#1052;&#1091;&#1085;&#1080;&#1094;&#1080;&#1087;&#1072;&#1083;&#1100;&#1085;&#1099;&#1081;%20&#1088;&#1077;&#1075;&#1083;&#1072;&#1084;&#1077;&#1085;&#1090;.odt" TargetMode="External"/><Relationship Id="rId346" Type="http://schemas.openxmlformats.org/officeDocument/2006/relationships/hyperlink" Target="consultantplus://offline/ref=D0AA8EA14E475FDD57CBDC25186B48ADA43966781D6979D317D2A16D696A4F87ECD946AAE83ACF5B47469B68E2AB8297A6734B96ADAFYCO6N" TargetMode="External"/><Relationship Id="rId553" Type="http://schemas.openxmlformats.org/officeDocument/2006/relationships/hyperlink" Target="file:///C:\Users\taa001\Desktop\&#1052;&#1091;&#1085;&#1080;&#1094;&#1080;&#1087;&#1072;&#1083;&#1100;&#1085;&#1099;&#1081;%20&#1088;&#1077;&#1075;&#1083;&#1072;&#1084;&#1077;&#1085;&#1090;.odt" TargetMode="External"/><Relationship Id="rId760" Type="http://schemas.openxmlformats.org/officeDocument/2006/relationships/hyperlink" Target="consultantplus://offline/ref=D0AA8EA14E475FDD57CBDC25186B48ADA43966781D6979D317D2A16D696A4F87ECD946AAE83ACF5B47469B68E2AB8297A6734B96ADAFYCO6N" TargetMode="External"/><Relationship Id="rId998" Type="http://schemas.openxmlformats.org/officeDocument/2006/relationships/hyperlink" Target="consultantplus://offline/ref=D0AA8EA14E475FDD57CBDC25186B48ADA43E637C166B79D317D2A16D696A4F87ECD946AEEE32CC0442538A30EFA99E88A76D5794AFYAOEN" TargetMode="External"/><Relationship Id="rId192" Type="http://schemas.openxmlformats.org/officeDocument/2006/relationships/hyperlink" Target="file:///C:\Users\taa001\Desktop\&#1052;&#1091;&#1085;&#1080;&#1094;&#1080;&#1087;&#1072;&#1083;&#1100;&#1085;&#1099;&#1081;%20&#1088;&#1077;&#1075;&#1083;&#1072;&#1084;&#1077;&#1085;&#1090;.odt" TargetMode="External"/><Relationship Id="rId206" Type="http://schemas.openxmlformats.org/officeDocument/2006/relationships/hyperlink" Target="consultantplus://offline/ref=D0AA8EA14E475FDD57CBDC25186B48ADA43E637C166B79D317D2A16D696A4F87ECD946AEEE32CC0442538A30EFA99E88A76D5794AFYAOEN" TargetMode="External"/><Relationship Id="rId413" Type="http://schemas.openxmlformats.org/officeDocument/2006/relationships/hyperlink" Target="file:///C:\Users\taa001\Desktop\&#1052;&#1091;&#1085;&#1080;&#1094;&#1080;&#1087;&#1072;&#1083;&#1100;&#1085;&#1099;&#1081;%20&#1088;&#1077;&#1075;&#1083;&#1072;&#1084;&#1077;&#1085;&#1090;.odt" TargetMode="External"/><Relationship Id="rId858" Type="http://schemas.openxmlformats.org/officeDocument/2006/relationships/hyperlink" Target="file:///C:\Users\taa001\Desktop\&#1052;&#1091;&#1085;&#1080;&#1094;&#1080;&#1087;&#1072;&#1083;&#1100;&#1085;&#1099;&#1081;%20&#1088;&#1077;&#1075;&#1083;&#1072;&#1084;&#1077;&#1085;&#1090;.odt" TargetMode="External"/><Relationship Id="rId1043" Type="http://schemas.openxmlformats.org/officeDocument/2006/relationships/hyperlink" Target="consultantplus://offline/ref=D0AA8EA14E475FDD57CBDC25186B48ADA43E637C166B79D317D2A16D696A4F87ECD946A9EF3AC25B47469B68E2AB8297A6734B96ADAFYCO6N" TargetMode="External"/><Relationship Id="rId497" Type="http://schemas.openxmlformats.org/officeDocument/2006/relationships/hyperlink" Target="consultantplus://offline/ref=D0AA8EA14E475FDD57CBDC25186B48ADA43E637C106E79D317D2A16D696A4F87FED91EA5EF31D9511309DD3DEDYAO8N" TargetMode="External"/><Relationship Id="rId620" Type="http://schemas.openxmlformats.org/officeDocument/2006/relationships/hyperlink" Target="consultantplus://offline/ref=D0AA8EA14E475FDD57CBDC25186B48ADA43E637C166B79D317D2A16D696A4F87ECD946AEEE32CC0442538A30EFA99E88A76D5794AFYAOEN" TargetMode="External"/><Relationship Id="rId718" Type="http://schemas.openxmlformats.org/officeDocument/2006/relationships/hyperlink" Target="consultantplus://offline/ref=D0AA8EA14E475FDD57CBDC25186B48ADA43F657B146879D317D2A16D696A4F87ECD946A9EF33C7581B1C8B6CABFE8D89A56D5494B3AFC5E9YDO9N" TargetMode="External"/><Relationship Id="rId925" Type="http://schemas.openxmlformats.org/officeDocument/2006/relationships/hyperlink" Target="consultantplus://offline/ref=D0AA8EA14E475FDD57CBDC25186B48ADA43E637C166B79D317D2A16D696A4F87ECD946AEEE30CC0442538A30EFA99E88A76D5794AFYAOEN" TargetMode="External"/><Relationship Id="rId357" Type="http://schemas.openxmlformats.org/officeDocument/2006/relationships/hyperlink" Target="consultantplus://offline/ref=D0AA8EA14E475FDD57CBDC25186B48ADA43E637C166B79D317D2A16D696A4F87ECD946ACE930CC0442538A30EFA99E88A76D5794AFYAOEN" TargetMode="External"/><Relationship Id="rId54" Type="http://schemas.openxmlformats.org/officeDocument/2006/relationships/hyperlink" Target="consultantplus://offline/ref=DF84485BA4F176D57E7ED84ABC96CBC2877107A670B9979BA7683EA961707D72F121FBCF78E79010ADAD7A9BCA38741AB385F06E11d6F8O" TargetMode="External"/><Relationship Id="rId217" Type="http://schemas.openxmlformats.org/officeDocument/2006/relationships/hyperlink" Target="consultantplus://offline/ref=DF84485BA4F176D57E7ED84ABC96CBC2877107A670B9979BA7683EA961707D72F121FBCF78E79010ADAD7A9BCA38741AB385F06E11d6F8O" TargetMode="External"/><Relationship Id="rId564" Type="http://schemas.openxmlformats.org/officeDocument/2006/relationships/hyperlink" Target="consultantplus://offline/ref=D0AA8EA14E475FDD57CBDC25186B48ADA43E637C166B79D317D2A16D696A4F87ECD946AEEA31CC0442538A30EFA99E88A76D5794AFYAOEN" TargetMode="External"/><Relationship Id="rId771" Type="http://schemas.openxmlformats.org/officeDocument/2006/relationships/hyperlink" Target="consultantplus://offline/ref=D0AA8EA14E475FDD57CBDC25186B48ADA43E637C166B79D317D2A16D696A4F87ECD946ACE930CC0442538A30EFA99E88A76D5794AFYAOEN" TargetMode="External"/><Relationship Id="rId869" Type="http://schemas.openxmlformats.org/officeDocument/2006/relationships/hyperlink" Target="consultantplus://offline/ref=D0AA8EA14E475FDD57CBDC25186B48ADA43E637C166B79D317D2A16D696A4F87ECD946A9EF3AC25B47469B68E2AB8297A6734B96ADAFYCO6N" TargetMode="External"/><Relationship Id="rId424" Type="http://schemas.openxmlformats.org/officeDocument/2006/relationships/hyperlink" Target="consultantplus://offline/ref=8ACD9FD5553F7528AC7C02E9B7172FE1B85D6737F476774C25CE3492DCB5F4AB79DCF4136F7E1C123CEDB1212B589A058FA2690F18s3y1P" TargetMode="External"/><Relationship Id="rId631" Type="http://schemas.openxmlformats.org/officeDocument/2006/relationships/hyperlink" Target="consultantplus://offline/ref=DF84485BA4F176D57E7ED84ABC96CBC2877107A670B9979BA7683EA961707D72F121FBCF78E79010ADAD7A9BCA38741AB385F06E11d6F8O" TargetMode="External"/><Relationship Id="rId729" Type="http://schemas.openxmlformats.org/officeDocument/2006/relationships/hyperlink" Target="consultantplus://offline/ref=D0AA8EA14E475FDD57CBDC25186B48ADA43E637C166B79D317D2A16D696A4F87ECD946AEED33CC0442538A30EFA99E88A76D5794AFYAOEN" TargetMode="External"/><Relationship Id="rId1054" Type="http://schemas.openxmlformats.org/officeDocument/2006/relationships/hyperlink" Target="consultantplus://offline/ref=D0AA8EA14E475FDD57CBDC25186B48ADA43E637C166B79D317D2A16D696A4F87ECD946A9ED37C15B47469B68E2AB8297A6734B96ADAFYCO6N" TargetMode="External"/><Relationship Id="rId270" Type="http://schemas.openxmlformats.org/officeDocument/2006/relationships/hyperlink" Target="consultantplus://offline/ref=DF84485BA4F176D57E7ED84ABC96CBC2877107A670B9979BA7683EA961707D72F121FBCF78E79010ADAD7A9BCA38741AB385F06E11d6F8O" TargetMode="External"/><Relationship Id="rId936" Type="http://schemas.openxmlformats.org/officeDocument/2006/relationships/hyperlink" Target="consultantplus://offline/ref=DF84485BA4F176D57E7ED84ABC96CBC2877107A670B9979BA7683EA961707D72F121FBCF78E79010ADAD7A9BCA38741AB385F06E11d6F8O" TargetMode="External"/><Relationship Id="rId65" Type="http://schemas.openxmlformats.org/officeDocument/2006/relationships/hyperlink" Target="consultantplus://offline/ref=D0AA8EA14E475FDD57CBDC25186B48ADA43E637C106E79D317D2A16D696A4F87FED91EA5EF31D9511309DD3DEDYAO8N" TargetMode="External"/><Relationship Id="rId130" Type="http://schemas.openxmlformats.org/officeDocument/2006/relationships/hyperlink" Target="consultantplus://offline/ref=D0AA8EA14E475FDD57CBDC25186B48ADA43966781D6979D317D2A16D696A4F87ECD946AAE83ACF5B47469B68E2AB8297A6734B96ADAFYCO6N" TargetMode="External"/><Relationship Id="rId368" Type="http://schemas.openxmlformats.org/officeDocument/2006/relationships/hyperlink" Target="consultantplus://offline/ref=D0AA8EA14E475FDD57CBDC25186B48ADA43E637C166B79D317D2A16D696A4F87ECD946AEEE32CC0442538A30EFA99E88A76D5794AFYAOEN" TargetMode="External"/><Relationship Id="rId575" Type="http://schemas.openxmlformats.org/officeDocument/2006/relationships/hyperlink" Target="file:///C:\Users\taa001\Desktop\&#1052;&#1091;&#1085;&#1080;&#1094;&#1080;&#1087;&#1072;&#1083;&#1100;&#1085;&#1099;&#1081;%20&#1088;&#1077;&#1075;&#1083;&#1072;&#1084;&#1077;&#1085;&#1090;.odt" TargetMode="External"/><Relationship Id="rId782" Type="http://schemas.openxmlformats.org/officeDocument/2006/relationships/hyperlink" Target="consultantplus://offline/ref=D0AA8EA14E475FDD57CBDC25186B48ADA43E637C166B79D317D2A16D696A4F87ECD946AEEE32CC0442538A30EFA99E88A76D5794AFYAOEN" TargetMode="External"/><Relationship Id="rId228" Type="http://schemas.openxmlformats.org/officeDocument/2006/relationships/hyperlink" Target="file:///C:\Users\taa001\Desktop\&#1052;&#1091;&#1085;&#1080;&#1094;&#1080;&#1087;&#1072;&#1083;&#1100;&#1085;&#1099;&#1081;%20&#1088;&#1077;&#1075;&#1083;&#1072;&#1084;&#1077;&#1085;&#1090;.odt" TargetMode="External"/><Relationship Id="rId435" Type="http://schemas.openxmlformats.org/officeDocument/2006/relationships/hyperlink" Target="consultantplus://offline/ref=D0AA8EA14E475FDD57CBDC25186B48ADA43E637C166B79D317D2A16D696A4F87ECD946A9EF3AC25B47469B68E2AB8297A6734B96ADAFYCO6N" TargetMode="External"/><Relationship Id="rId642" Type="http://schemas.openxmlformats.org/officeDocument/2006/relationships/hyperlink" Target="file:///C:\Users\taa001\Desktop\&#1052;&#1091;&#1085;&#1080;&#1094;&#1080;&#1087;&#1072;&#1083;&#1100;&#1085;&#1099;&#1081;%20&#1088;&#1077;&#1075;&#1083;&#1072;&#1084;&#1077;&#1085;&#1090;.odt" TargetMode="External"/><Relationship Id="rId1065" Type="http://schemas.openxmlformats.org/officeDocument/2006/relationships/hyperlink" Target="consultantplus://offline/ref=60E8AB9325CB8EF52589113AE52739FF86B0C7E064F50B3BE193F0EEA457907D77CD4D4101C701B6F8D1AF600F41824D7014F56AUEF5N" TargetMode="External"/><Relationship Id="rId281" Type="http://schemas.openxmlformats.org/officeDocument/2006/relationships/hyperlink" Target="consultantplus://offline/ref=D0AA8EA14E475FDD57CBDC25186B48ADA43E637C106E79D317D2A16D696A4F87FED91EA5EF31D9511309DD3DEDYAO8N" TargetMode="External"/><Relationship Id="rId502" Type="http://schemas.openxmlformats.org/officeDocument/2006/relationships/hyperlink" Target="consultantplus://offline/ref=D0AA8EA14E475FDD57CBDC25186B48ADA43F657B146879D317D2A16D696A4F87ECD946A9EF33C7581B1C8B6CABFE8D89A56D5494B3AFC5E9YDO9N" TargetMode="External"/><Relationship Id="rId947" Type="http://schemas.openxmlformats.org/officeDocument/2006/relationships/hyperlink" Target="consultantplus://offline/ref=D0AA8EA14E475FDD57CBDC25186B48ADA43E637C106E79D317D2A16D696A4F87FED91EA5EF31D9511309DD3DEDYAO8N" TargetMode="External"/><Relationship Id="rId76" Type="http://schemas.openxmlformats.org/officeDocument/2006/relationships/hyperlink" Target="consultantplus://offline/ref=D0AA8EA14E475FDD57CBDC25186B48ADA43966781D6979D317D2A16D696A4F87ECD946AAE83ACF5B47469B68E2AB8297A6734B96ADAFYCO6N" TargetMode="External"/><Relationship Id="rId141" Type="http://schemas.openxmlformats.org/officeDocument/2006/relationships/hyperlink" Target="consultantplus://offline/ref=D0AA8EA14E475FDD57CBDC25186B48ADA43E637C166B79D317D2A16D696A4F87ECD946ACE930CC0442538A30EFA99E88A76D5794AFYAOEN" TargetMode="External"/><Relationship Id="rId379" Type="http://schemas.openxmlformats.org/officeDocument/2006/relationships/hyperlink" Target="consultantplus://offline/ref=DF84485BA4F176D57E7ED84ABC96CBC2877107A670B9979BA7683EA961707D72F121FBCF78E79010ADAD7A9BCA38741AB385F06E11d6F8O" TargetMode="External"/><Relationship Id="rId586" Type="http://schemas.openxmlformats.org/officeDocument/2006/relationships/hyperlink" Target="consultantplus://offline/ref=8ACD9FD5553F7528AC7C02E9B7172FE1B85D6737F476774C25CE3492DCB5F4AB79DCF4136F7E1C123CEDB1212B589A058FA2690F18s3y1P" TargetMode="External"/><Relationship Id="rId793" Type="http://schemas.openxmlformats.org/officeDocument/2006/relationships/hyperlink" Target="consultantplus://offline/ref=DF84485BA4F176D57E7ED84ABC96CBC2877107A670B9979BA7683EA961707D72F121FBCF78E79010ADAD7A9BCA38741AB385F06E11d6F8O" TargetMode="External"/><Relationship Id="rId807" Type="http://schemas.openxmlformats.org/officeDocument/2006/relationships/hyperlink" Target="consultantplus://offline/ref=D0AA8EA14E475FDD57CBDC25186B48ADA43E637C166B79D317D2A16D696A4F87ECD946ACE930CC0442538A30EFA99E88A76D5794AFYAOEN" TargetMode="External"/><Relationship Id="rId7" Type="http://schemas.openxmlformats.org/officeDocument/2006/relationships/endnotes" Target="endnotes.xml"/><Relationship Id="rId239" Type="http://schemas.openxmlformats.org/officeDocument/2006/relationships/hyperlink" Target="consultantplus://offline/ref=D0AA8EA14E475FDD57CBDC25186B48ADA43E637C166B79D317D2A16D696A4F87ECD946A9EF3AC25B47469B68E2AB8297A6734B96ADAFYCO6N" TargetMode="External"/><Relationship Id="rId446" Type="http://schemas.openxmlformats.org/officeDocument/2006/relationships/hyperlink" Target="consultantplus://offline/ref=D0AA8EA14E475FDD57CBDC25186B48ADA43E637C166B79D317D2A16D696A4F87ECD946A9ED37C15B47469B68E2AB8297A6734B96ADAFYCO6N" TargetMode="External"/><Relationship Id="rId653" Type="http://schemas.openxmlformats.org/officeDocument/2006/relationships/hyperlink" Target="consultantplus://offline/ref=D0AA8EA14E475FDD57CBDC25186B48ADA43E637C166B79D317D2A16D696A4F87ECD946A9EF3AC25B47469B68E2AB8297A6734B96ADAFYCO6N" TargetMode="External"/><Relationship Id="rId1076" Type="http://schemas.openxmlformats.org/officeDocument/2006/relationships/hyperlink" Target="consultantplus://offline/ref=C708E1A1E9BCCE42A29762E44C428F26CFF7717C1FCD35A43E8394C438DC08E47138AE77A51D344A8C955F3743rB77I" TargetMode="External"/><Relationship Id="rId292" Type="http://schemas.openxmlformats.org/officeDocument/2006/relationships/hyperlink" Target="consultantplus://offline/ref=D0AA8EA14E475FDD57CBDC25186B48ADA43966781D6979D317D2A16D696A4F87ECD946AAE83ACF5B47469B68E2AB8297A6734B96ADAFYCO6N" TargetMode="External"/><Relationship Id="rId306" Type="http://schemas.openxmlformats.org/officeDocument/2006/relationships/hyperlink" Target="consultantplus://offline/ref=DF84485BA4F176D57E7ED84ABC96CBC2877107A670B9979BA7683EA961707D72F121FBCF78E79010ADAD7A9BCA38741AB385F06E11d6F8O" TargetMode="External"/><Relationship Id="rId860" Type="http://schemas.openxmlformats.org/officeDocument/2006/relationships/hyperlink" Target="consultantplus://offline/ref=D0AA8EA14E475FDD57CBDC25186B48ADA43E637C166B79D317D2A16D696A4F87ECD946A9ED37C15B47469B68E2AB8297A6734B96ADAFYCO6N" TargetMode="External"/><Relationship Id="rId958" Type="http://schemas.openxmlformats.org/officeDocument/2006/relationships/hyperlink" Target="consultantplus://offline/ref=D0AA8EA14E475FDD57CBDC25186B48ADA43966781D6979D317D2A16D696A4F87ECD946AAE83ACF5B47469B68E2AB8297A6734B96ADAFYCO6N" TargetMode="External"/><Relationship Id="rId87" Type="http://schemas.openxmlformats.org/officeDocument/2006/relationships/hyperlink" Target="consultantplus://offline/ref=D0AA8EA14E475FDD57CBDC25186B48ADA43E637C166B79D317D2A16D696A4F87ECD946ACE930CC0442538A30EFA99E88A76D5794AFYAOEN" TargetMode="External"/><Relationship Id="rId513" Type="http://schemas.openxmlformats.org/officeDocument/2006/relationships/hyperlink" Target="consultantplus://offline/ref=D0AA8EA14E475FDD57CBDC25186B48ADA43E637C166B79D317D2A16D696A4F87ECD946AEED33CC0442538A30EFA99E88A76D5794AFYAOEN" TargetMode="External"/><Relationship Id="rId597" Type="http://schemas.openxmlformats.org/officeDocument/2006/relationships/hyperlink" Target="consultantplus://offline/ref=D0AA8EA14E475FDD57CBDC25186B48ADA43E637C166B79D317D2A16D696A4F87ECD946A9EF3AC25B47469B68E2AB8297A6734B96ADAFYCO6N" TargetMode="External"/><Relationship Id="rId720" Type="http://schemas.openxmlformats.org/officeDocument/2006/relationships/hyperlink" Target="consultantplus://offline/ref=DF84485BA4F176D57E7ED84ABC96CBC2877107A670B9979BA7683EA961707D72F121FBCF78E79010ADAD7A9BCA38741AB385F06E11d6F8O" TargetMode="External"/><Relationship Id="rId818" Type="http://schemas.openxmlformats.org/officeDocument/2006/relationships/hyperlink" Target="consultantplus://offline/ref=D0AA8EA14E475FDD57CBDC25186B48ADA43E637C166B79D317D2A16D696A4F87ECD946AEEE32CC0442538A30EFA99E88A76D5794AFYAOEN" TargetMode="External"/><Relationship Id="rId152" Type="http://schemas.openxmlformats.org/officeDocument/2006/relationships/hyperlink" Target="consultantplus://offline/ref=D0AA8EA14E475FDD57CBDC25186B48ADA43E637C166B79D317D2A16D696A4F87ECD946AEEE32CC0442538A30EFA99E88A76D5794AFYAOEN" TargetMode="External"/><Relationship Id="rId457" Type="http://schemas.openxmlformats.org/officeDocument/2006/relationships/hyperlink" Target="consultantplus://offline/ref=D0AA8EA14E475FDD57CBDC25186B48ADA43E637C166B79D317D2A16D696A4F87ECD946AEEE30CC0442538A30EFA99E88A76D5794AFYAOEN" TargetMode="External"/><Relationship Id="rId1003" Type="http://schemas.openxmlformats.org/officeDocument/2006/relationships/hyperlink" Target="file:///C:\Users\taa001\Desktop\&#1052;&#1091;&#1085;&#1080;&#1094;&#1080;&#1087;&#1072;&#1083;&#1100;&#1085;&#1099;&#1081;%20&#1088;&#1077;&#1075;&#1083;&#1072;&#1084;&#1077;&#1085;&#1090;.odt" TargetMode="External"/><Relationship Id="rId1087" Type="http://schemas.openxmlformats.org/officeDocument/2006/relationships/hyperlink" Target="consultantplus://offline/ref=84C93686B9331EAC9A575128AB4DA401BB4BD387C3B940C5E95CE53D62C31DC1A20593D16C09D7A4F12EF781ADBBE407F22ACA592431387Dx3UBK" TargetMode="External"/><Relationship Id="rId664" Type="http://schemas.openxmlformats.org/officeDocument/2006/relationships/hyperlink" Target="consultantplus://offline/ref=D0AA8EA14E475FDD57CBDC25186B48ADA43F657B146879D317D2A16D696A4F87ECD946A9EF33C7581B1C8B6CABFE8D89A56D5494B3AFC5E9YDO9N" TargetMode="External"/><Relationship Id="rId871" Type="http://schemas.openxmlformats.org/officeDocument/2006/relationships/hyperlink" Target="consultantplus://offline/ref=D0AA8EA14E475FDD57CBDC25186B48ADA43E637C166B79D317D2A16D696A4F87ECD946AEEE30CC0442538A30EFA99E88A76D5794AFYAOEN" TargetMode="External"/><Relationship Id="rId969" Type="http://schemas.openxmlformats.org/officeDocument/2006/relationships/hyperlink" Target="consultantplus://offline/ref=D0AA8EA14E475FDD57CBDC25186B48ADA43E637C166B79D317D2A16D696A4F87ECD946ACE930CC0442538A30EFA99E88A76D5794AFYAOEN" TargetMode="External"/><Relationship Id="rId14" Type="http://schemas.openxmlformats.org/officeDocument/2006/relationships/hyperlink" Target="consultantplus://offline/ref=B97329C753CAC3E97481F0C70495B240FD94409D27054CF1EE7D9B6873A10A3DA960EA35B3B6CC60D63DF312A352A31491CF2D59BB02659E9B0F2627IEg5N" TargetMode="External"/><Relationship Id="rId317" Type="http://schemas.openxmlformats.org/officeDocument/2006/relationships/hyperlink" Target="consultantplus://offline/ref=D0AA8EA14E475FDD57CBDC25186B48ADA43E637C106E79D317D2A16D696A4F87FED91EA5EF31D9511309DD3DEDYAO8N" TargetMode="External"/><Relationship Id="rId524" Type="http://schemas.openxmlformats.org/officeDocument/2006/relationships/hyperlink" Target="consultantplus://offline/ref=D0AA8EA14E475FDD57CBDC25186B48ADA43E637C166B79D317D2A16D696A4F87ECD946ADE736CC0442538A30EFA99E88A76D5794AFYAOEN" TargetMode="External"/><Relationship Id="rId731" Type="http://schemas.openxmlformats.org/officeDocument/2006/relationships/hyperlink" Target="consultantplus://offline/ref=D0AA8EA14E475FDD57CBDC25186B48ADA43E637C106E79D317D2A16D696A4F87FED91EA5EF31D9511309DD3DEDYAO8N" TargetMode="External"/><Relationship Id="rId98" Type="http://schemas.openxmlformats.org/officeDocument/2006/relationships/hyperlink" Target="consultantplus://offline/ref=D0AA8EA14E475FDD57CBDC25186B48ADA43E637C166B79D317D2A16D696A4F87ECD946AEEE32CC0442538A30EFA99E88A76D5794AFYAOEN" TargetMode="External"/><Relationship Id="rId163" Type="http://schemas.openxmlformats.org/officeDocument/2006/relationships/hyperlink" Target="consultantplus://offline/ref=DF84485BA4F176D57E7ED84ABC96CBC2877107A670B9979BA7683EA961707D72F121FBCF78E79010ADAD7A9BCA38741AB385F06E11d6F8O" TargetMode="External"/><Relationship Id="rId370" Type="http://schemas.openxmlformats.org/officeDocument/2006/relationships/hyperlink" Target="consultantplus://offline/ref=8ACD9FD5553F7528AC7C02E9B7172FE1B85D6737F476774C25CE3492DCB5F4AB79DCF4136F7E1C123CEDB1212B589A058FA2690F18s3y1P" TargetMode="External"/><Relationship Id="rId829" Type="http://schemas.openxmlformats.org/officeDocument/2006/relationships/hyperlink" Target="consultantplus://offline/ref=DF84485BA4F176D57E7ED84ABC96CBC2877107A670B9979BA7683EA961707D72F121FBCF78E79010ADAD7A9BCA38741AB385F06E11d6F8O" TargetMode="External"/><Relationship Id="rId1014" Type="http://schemas.openxmlformats.org/officeDocument/2006/relationships/hyperlink" Target="consultantplus://offline/ref=D0AA8EA14E475FDD57CBDC25186B48ADA43E637C166B79D317D2A16D696A4F87ECD946AEEA31CC0442538A30EFA99E88A76D5794AFYAOEN" TargetMode="External"/><Relationship Id="rId230" Type="http://schemas.openxmlformats.org/officeDocument/2006/relationships/hyperlink" Target="consultantplus://offline/ref=D0AA8EA14E475FDD57CBDC25186B48ADA43E637C166B79D317D2A16D696A4F87ECD946A9ED37C15B47469B68E2AB8297A6734B96ADAFYCO6N" TargetMode="External"/><Relationship Id="rId468" Type="http://schemas.openxmlformats.org/officeDocument/2006/relationships/hyperlink" Target="consultantplus://offline/ref=DF84485BA4F176D57E7ED84ABC96CBC2877107A670B9979BA7683EA961707D72F121FBCF78E79010ADAD7A9BCA38741AB385F06E11d6F8O" TargetMode="External"/><Relationship Id="rId675" Type="http://schemas.openxmlformats.org/officeDocument/2006/relationships/hyperlink" Target="consultantplus://offline/ref=D0AA8EA14E475FDD57CBDC25186B48ADA43E637C166B79D317D2A16D696A4F87ECD946AEED33CC0442538A30EFA99E88A76D5794AFYAOEN" TargetMode="External"/><Relationship Id="rId882" Type="http://schemas.openxmlformats.org/officeDocument/2006/relationships/hyperlink" Target="consultantplus://offline/ref=DF84485BA4F176D57E7ED84ABC96CBC2877107A670B9979BA7683EA961707D72F121FBCF78E79010ADAD7A9BCA38741AB385F06E11d6F8O" TargetMode="External"/><Relationship Id="rId25" Type="http://schemas.openxmlformats.org/officeDocument/2006/relationships/hyperlink" Target="http://frgu.gosuslugi.ru" TargetMode="External"/><Relationship Id="rId328" Type="http://schemas.openxmlformats.org/officeDocument/2006/relationships/hyperlink" Target="consultantplus://offline/ref=D0AA8EA14E475FDD57CBDC25186B48ADA43966781D6979D317D2A16D696A4F87ECD946AAE83ACF5B47469B68E2AB8297A6734B96ADAFYCO6N" TargetMode="External"/><Relationship Id="rId535" Type="http://schemas.openxmlformats.org/officeDocument/2006/relationships/hyperlink" Target="file:///C:\Users\taa001\Desktop\&#1052;&#1091;&#1085;&#1080;&#1094;&#1080;&#1087;&#1072;&#1083;&#1100;&#1085;&#1099;&#1081;%20&#1088;&#1077;&#1075;&#1083;&#1072;&#1084;&#1077;&#1085;&#1090;.odt" TargetMode="External"/><Relationship Id="rId742" Type="http://schemas.openxmlformats.org/officeDocument/2006/relationships/hyperlink" Target="consultantplus://offline/ref=D0AA8EA14E475FDD57CBDC25186B48ADA43966781D6979D317D2A16D696A4F87ECD946AAE83ACF5B47469B68E2AB8297A6734B96ADAFYCO6N" TargetMode="External"/><Relationship Id="rId174" Type="http://schemas.openxmlformats.org/officeDocument/2006/relationships/hyperlink" Target="file:///C:\Users\taa001\Desktop\&#1052;&#1091;&#1085;&#1080;&#1094;&#1080;&#1087;&#1072;&#1083;&#1100;&#1085;&#1099;&#1081;%20&#1088;&#1077;&#1075;&#1083;&#1072;&#1084;&#1077;&#1085;&#1090;.odt" TargetMode="External"/><Relationship Id="rId381" Type="http://schemas.openxmlformats.org/officeDocument/2006/relationships/hyperlink" Target="consultantplus://offline/ref=D0AA8EA14E475FDD57CBDC25186B48ADA43E637C166B79D317D2A16D696A4F87ECD946A9EF3AC25B47469B68E2AB8297A6734B96ADAFYCO6N" TargetMode="External"/><Relationship Id="rId602" Type="http://schemas.openxmlformats.org/officeDocument/2006/relationships/hyperlink" Target="consultantplus://offline/ref=D0AA8EA14E475FDD57CBDC25186B48ADA43E637C166B79D317D2A16D696A4F87ECD946AEEE32CC0442538A30EFA99E88A76D5794AFYAOEN" TargetMode="External"/><Relationship Id="rId1025" Type="http://schemas.openxmlformats.org/officeDocument/2006/relationships/hyperlink" Target="file:///C:\Users\taa001\Desktop\&#1052;&#1091;&#1085;&#1080;&#1094;&#1080;&#1087;&#1072;&#1083;&#1100;&#1085;&#1099;&#1081;%20&#1088;&#1077;&#1075;&#1083;&#1072;&#1084;&#1077;&#1085;&#1090;.odt" TargetMode="External"/><Relationship Id="rId241" Type="http://schemas.openxmlformats.org/officeDocument/2006/relationships/hyperlink" Target="consultantplus://offline/ref=D0AA8EA14E475FDD57CBDC25186B48ADA43E637C166B79D317D2A16D696A4F87ECD946AEEE30CC0442538A30EFA99E88A76D5794AFYAOEN" TargetMode="External"/><Relationship Id="rId479" Type="http://schemas.openxmlformats.org/officeDocument/2006/relationships/hyperlink" Target="consultantplus://offline/ref=D0AA8EA14E475FDD57CBDC25186B48ADA43E637C106E79D317D2A16D696A4F87FED91EA5EF31D9511309DD3DEDYAO8N" TargetMode="External"/><Relationship Id="rId686" Type="http://schemas.openxmlformats.org/officeDocument/2006/relationships/hyperlink" Target="consultantplus://offline/ref=D0AA8EA14E475FDD57CBDC25186B48ADA43E637C166B79D317D2A16D696A4F87ECD946ADE736CC0442538A30EFA99E88A76D5794AFYAOEN" TargetMode="External"/><Relationship Id="rId893" Type="http://schemas.openxmlformats.org/officeDocument/2006/relationships/hyperlink" Target="consultantplus://offline/ref=D0AA8EA14E475FDD57CBDC25186B48ADA43E637C106E79D317D2A16D696A4F87FED91EA5EF31D9511309DD3DEDYAO8N" TargetMode="External"/><Relationship Id="rId907" Type="http://schemas.openxmlformats.org/officeDocument/2006/relationships/hyperlink" Target="consultantplus://offline/ref=D0AA8EA14E475FDD57CBDC25186B48ADA43E637C166B79D317D2A16D696A4F87ECD946AEEE30CC0442538A30EFA99E88A76D5794AFYAOEN" TargetMode="External"/><Relationship Id="rId36" Type="http://schemas.openxmlformats.org/officeDocument/2006/relationships/hyperlink" Target="consultantplus://offline/ref=D004E3879A3DA726595F57CF6780DE6A2C5BCB0ACB86635A0657F97D79058B92A7E791CB2159CD146FEE741EDCAA368B2BBCF515B2QBG8N" TargetMode="External"/><Relationship Id="rId339" Type="http://schemas.openxmlformats.org/officeDocument/2006/relationships/hyperlink" Target="consultantplus://offline/ref=D0AA8EA14E475FDD57CBDC25186B48ADA43E637C166B79D317D2A16D696A4F87ECD946ACE930CC0442538A30EFA99E88A76D5794AFYAOEN" TargetMode="External"/><Relationship Id="rId546" Type="http://schemas.openxmlformats.org/officeDocument/2006/relationships/hyperlink" Target="consultantplus://offline/ref=D0AA8EA14E475FDD57CBDC25186B48ADA43E637C166B79D317D2A16D696A4F87ECD946AEEA31CC0442538A30EFA99E88A76D5794AFYAOEN" TargetMode="External"/><Relationship Id="rId753" Type="http://schemas.openxmlformats.org/officeDocument/2006/relationships/hyperlink" Target="consultantplus://offline/ref=D0AA8EA14E475FDD57CBDC25186B48ADA43E637C166B79D317D2A16D696A4F87ECD946ACE930CC0442538A30EFA99E88A76D5794AFYAOEN" TargetMode="External"/><Relationship Id="rId101" Type="http://schemas.openxmlformats.org/officeDocument/2006/relationships/hyperlink" Target="consultantplus://offline/ref=D0AA8EA14E475FDD57CBDC25186B48ADA43E637C106E79D317D2A16D696A4F87FED91EA5EF31D9511309DD3DEDYAO8N" TargetMode="External"/><Relationship Id="rId185" Type="http://schemas.openxmlformats.org/officeDocument/2006/relationships/hyperlink" Target="consultantplus://offline/ref=D0AA8EA14E475FDD57CBDC25186B48ADA43E637C166B79D317D2A16D696A4F87ECD946A9EF3AC25B47469B68E2AB8297A6734B96ADAFYCO6N" TargetMode="External"/><Relationship Id="rId406" Type="http://schemas.openxmlformats.org/officeDocument/2006/relationships/hyperlink" Target="consultantplus://offline/ref=8ACD9FD5553F7528AC7C02E9B7172FE1B85D6737F476774C25CE3492DCB5F4AB79DCF4136F7E1C123CEDB1212B589A058FA2690F18s3y1P" TargetMode="External"/><Relationship Id="rId960" Type="http://schemas.openxmlformats.org/officeDocument/2006/relationships/hyperlink" Target="consultantplus://offline/ref=D0AA8EA14E475FDD57CBDC25186B48ADA43E637C166B79D317D2A16D696A4F87ECD946AEEA31CC0442538A30EFA99E88A76D5794AFYAOEN" TargetMode="External"/><Relationship Id="rId1036" Type="http://schemas.openxmlformats.org/officeDocument/2006/relationships/hyperlink" Target="file:///C:\Users\taa001\Desktop\&#1052;&#1091;&#1085;&#1080;&#1094;&#1080;&#1087;&#1072;&#1083;&#1100;&#1085;&#1099;&#1081;%20&#1088;&#1077;&#1075;&#1083;&#1072;&#1084;&#1077;&#1085;&#1090;.odt" TargetMode="External"/><Relationship Id="rId392" Type="http://schemas.openxmlformats.org/officeDocument/2006/relationships/hyperlink" Target="consultantplus://offline/ref=D0AA8EA14E475FDD57CBDC25186B48ADA43E637C166B79D317D2A16D696A4F87ECD946A9ED37C15B47469B68E2AB8297A6734B96ADAFYCO6N" TargetMode="External"/><Relationship Id="rId613" Type="http://schemas.openxmlformats.org/officeDocument/2006/relationships/hyperlink" Target="consultantplus://offline/ref=DF84485BA4F176D57E7ED84ABC96CBC2877107A670B9979BA7683EA961707D72F121FBCF78E79010ADAD7A9BCA38741AB385F06E11d6F8O" TargetMode="External"/><Relationship Id="rId697" Type="http://schemas.openxmlformats.org/officeDocument/2006/relationships/hyperlink" Target="file:///C:\Users\taa001\Desktop\&#1052;&#1091;&#1085;&#1080;&#1094;&#1080;&#1087;&#1072;&#1083;&#1100;&#1085;&#1099;&#1081;%20&#1088;&#1077;&#1075;&#1083;&#1072;&#1084;&#1077;&#1085;&#1090;.odt" TargetMode="External"/><Relationship Id="rId820" Type="http://schemas.openxmlformats.org/officeDocument/2006/relationships/hyperlink" Target="consultantplus://offline/ref=8ACD9FD5553F7528AC7C02E9B7172FE1B85D6737F476774C25CE3492DCB5F4AB79DCF4136F7E1C123CEDB1212B589A058FA2690F18s3y1P" TargetMode="External"/><Relationship Id="rId918" Type="http://schemas.openxmlformats.org/officeDocument/2006/relationships/hyperlink" Target="consultantplus://offline/ref=DF84485BA4F176D57E7ED84ABC96CBC2877107A670B9979BA7683EA961707D72F121FBCF78E79010ADAD7A9BCA38741AB385F06E11d6F8O" TargetMode="External"/><Relationship Id="rId252" Type="http://schemas.openxmlformats.org/officeDocument/2006/relationships/hyperlink" Target="consultantplus://offline/ref=DF84485BA4F176D57E7ED84ABC96CBC2877107A670B9979BA7683EA961707D72F121FBCF78E79010ADAD7A9BCA38741AB385F06E11d6F8O" TargetMode="External"/><Relationship Id="rId47" Type="http://schemas.openxmlformats.org/officeDocument/2006/relationships/hyperlink" Target="consultantplus://offline/ref=D57BEBF324FF99F19729ED8A16BFED729C3A1C2DDCB411679EFD830FFA6B2EEC94EB33A08937620BE0377C7B37D6CCN" TargetMode="External"/><Relationship Id="rId112" Type="http://schemas.openxmlformats.org/officeDocument/2006/relationships/hyperlink" Target="consultantplus://offline/ref=D0AA8EA14E475FDD57CBDC25186B48ADA43966781D6979D317D2A16D696A4F87ECD946AAE83ACF5B47469B68E2AB8297A6734B96ADAFYCO6N" TargetMode="External"/><Relationship Id="rId557" Type="http://schemas.openxmlformats.org/officeDocument/2006/relationships/hyperlink" Target="file:///C:\Users\taa001\Desktop\&#1052;&#1091;&#1085;&#1080;&#1094;&#1080;&#1087;&#1072;&#1083;&#1100;&#1085;&#1099;&#1081;%20&#1088;&#1077;&#1075;&#1083;&#1072;&#1084;&#1077;&#1085;&#1090;.odt" TargetMode="External"/><Relationship Id="rId764" Type="http://schemas.openxmlformats.org/officeDocument/2006/relationships/hyperlink" Target="consultantplus://offline/ref=D0AA8EA14E475FDD57CBDC25186B48ADA43E637C166B79D317D2A16D696A4F87ECD946AEEE32CC0442538A30EFA99E88A76D5794AFYAOEN" TargetMode="External"/><Relationship Id="rId971" Type="http://schemas.openxmlformats.org/officeDocument/2006/relationships/hyperlink" Target="file:///C:\Users\taa001\Desktop\&#1052;&#1091;&#1085;&#1080;&#1094;&#1080;&#1087;&#1072;&#1083;&#1100;&#1085;&#1099;&#1081;%20&#1088;&#1077;&#1075;&#1083;&#1072;&#1084;&#1077;&#1085;&#1090;.odt" TargetMode="External"/><Relationship Id="rId196" Type="http://schemas.openxmlformats.org/officeDocument/2006/relationships/hyperlink" Target="consultantplus://offline/ref=D0AA8EA14E475FDD57CBDC25186B48ADA43F657B146879D317D2A16D696A4F87ECD946A9EF33C7581B1C8B6CABFE8D89A56D5494B3AFC5E9YDO9N" TargetMode="External"/><Relationship Id="rId417" Type="http://schemas.openxmlformats.org/officeDocument/2006/relationships/hyperlink" Target="consultantplus://offline/ref=D0AA8EA14E475FDD57CBDC25186B48ADA43E637C166B79D317D2A16D696A4F87ECD946A9EF3AC25B47469B68E2AB8297A6734B96ADAFYCO6N" TargetMode="External"/><Relationship Id="rId624" Type="http://schemas.openxmlformats.org/officeDocument/2006/relationships/hyperlink" Target="file:///C:\Users\taa001\Desktop\&#1052;&#1091;&#1085;&#1080;&#1094;&#1080;&#1087;&#1072;&#1083;&#1100;&#1085;&#1099;&#1081;%20&#1088;&#1077;&#1075;&#1083;&#1072;&#1084;&#1077;&#1085;&#1090;.odt" TargetMode="External"/><Relationship Id="rId831" Type="http://schemas.openxmlformats.org/officeDocument/2006/relationships/hyperlink" Target="consultantplus://offline/ref=D0AA8EA14E475FDD57CBDC25186B48ADA43E637C166B79D317D2A16D696A4F87ECD946A9EF3AC25B47469B68E2AB8297A6734B96ADAFYCO6N" TargetMode="External"/><Relationship Id="rId1047" Type="http://schemas.openxmlformats.org/officeDocument/2006/relationships/hyperlink" Target="consultantplus://offline/ref=D0AA8EA14E475FDD57CBDC25186B48ADA43E637C166B79D317D2A16D696A4F87ECD946AEEE30CC0442538A30EFA99E88A76D5794AFYAOEN" TargetMode="External"/><Relationship Id="rId263" Type="http://schemas.openxmlformats.org/officeDocument/2006/relationships/hyperlink" Target="consultantplus://offline/ref=D0AA8EA14E475FDD57CBDC25186B48ADA43E637C106E79D317D2A16D696A4F87FED91EA5EF31D9511309DD3DEDYAO8N" TargetMode="External"/><Relationship Id="rId470" Type="http://schemas.openxmlformats.org/officeDocument/2006/relationships/hyperlink" Target="consultantplus://offline/ref=D0AA8EA14E475FDD57CBDC25186B48ADA43E637C166B79D317D2A16D696A4F87ECD946ADE736CC0442538A30EFA99E88A76D5794AFYAOEN" TargetMode="External"/><Relationship Id="rId929" Type="http://schemas.openxmlformats.org/officeDocument/2006/relationships/hyperlink" Target="consultantplus://offline/ref=D0AA8EA14E475FDD57CBDC25186B48ADA43E637C106E79D317D2A16D696A4F87FED91EA5EF31D9511309DD3DEDYAO8N" TargetMode="External"/><Relationship Id="rId58" Type="http://schemas.openxmlformats.org/officeDocument/2006/relationships/hyperlink" Target="consultantplus://offline/ref=D0AA8EA14E475FDD57CBDC25186B48ADA43966781D6979D317D2A16D696A4F87ECD946AAE83ACF5B47469B68E2AB8297A6734B96ADAFYCO6N" TargetMode="External"/><Relationship Id="rId123" Type="http://schemas.openxmlformats.org/officeDocument/2006/relationships/hyperlink" Target="consultantplus://offline/ref=D0AA8EA14E475FDD57CBDC25186B48ADA43E637C166B79D317D2A16D696A4F87ECD946ACE930CC0442538A30EFA99E88A76D5794AFYAOEN" TargetMode="External"/><Relationship Id="rId330" Type="http://schemas.openxmlformats.org/officeDocument/2006/relationships/hyperlink" Target="consultantplus://offline/ref=D0AA8EA14E475FDD57CBDC25186B48ADA43E637C166B79D317D2A16D696A4F87ECD946AEEA31CC0442538A30EFA99E88A76D5794AFYAOEN" TargetMode="External"/><Relationship Id="rId568" Type="http://schemas.openxmlformats.org/officeDocument/2006/relationships/hyperlink" Target="consultantplus://offline/ref=8ACD9FD5553F7528AC7C02E9B7172FE1B85D6737F476774C25CE3492DCB5F4AB79DCF4136F7E1C123CEDB1212B589A058FA2690F18s3y1P" TargetMode="External"/><Relationship Id="rId775" Type="http://schemas.openxmlformats.org/officeDocument/2006/relationships/hyperlink" Target="consultantplus://offline/ref=DF84485BA4F176D57E7ED84ABC96CBC2877107A670B9979BA7683EA961707D72F121FBCF78E79010ADAD7A9BCA38741AB385F06E11d6F8O" TargetMode="External"/><Relationship Id="rId982" Type="http://schemas.openxmlformats.org/officeDocument/2006/relationships/hyperlink" Target="consultantplus://offline/ref=8ACD9FD5553F7528AC7C02E9B7172FE1B85D6737F476774C25CE3492DCB5F4AB79DCF4136F7E1C123CEDB1212B589A058FA2690F18s3y1P" TargetMode="External"/><Relationship Id="rId428" Type="http://schemas.openxmlformats.org/officeDocument/2006/relationships/hyperlink" Target="consultantplus://offline/ref=D0AA8EA14E475FDD57CBDC25186B48ADA43E637C166B79D317D2A16D696A4F87ECD946A9ED37C15B47469B68E2AB8297A6734B96ADAFYCO6N" TargetMode="External"/><Relationship Id="rId635" Type="http://schemas.openxmlformats.org/officeDocument/2006/relationships/hyperlink" Target="consultantplus://offline/ref=D0AA8EA14E475FDD57CBDC25186B48ADA43E637C166B79D317D2A16D696A4F87ECD946A9EF3AC25B47469B68E2AB8297A6734B96ADAFYCO6N" TargetMode="External"/><Relationship Id="rId842" Type="http://schemas.openxmlformats.org/officeDocument/2006/relationships/hyperlink" Target="consultantplus://offline/ref=D0AA8EA14E475FDD57CBDC25186B48ADA43E637C166B79D317D2A16D696A4F87ECD946A9ED37C15B47469B68E2AB8297A6734B96ADAFYCO6N" TargetMode="External"/><Relationship Id="rId1058" Type="http://schemas.openxmlformats.org/officeDocument/2006/relationships/hyperlink" Target="consultantplus://offline/ref=A397FE100A04CF436DCCCECBCB31C68B42BB23069BBDB806F655A1EE54601F0A9EDC906DB7BA2E4666A03B3A4CDA072EB6A14582EAF0xAG" TargetMode="External"/><Relationship Id="rId274" Type="http://schemas.openxmlformats.org/officeDocument/2006/relationships/hyperlink" Target="consultantplus://offline/ref=D0AA8EA14E475FDD57CBDC25186B48ADA43966781D6979D317D2A16D696A4F87ECD946AAE83ACF5B47469B68E2AB8297A6734B96ADAFYCO6N" TargetMode="External"/><Relationship Id="rId481" Type="http://schemas.openxmlformats.org/officeDocument/2006/relationships/hyperlink" Target="file:///C:\Users\taa001\Desktop\&#1052;&#1091;&#1085;&#1080;&#1094;&#1080;&#1087;&#1072;&#1083;&#1100;&#1085;&#1099;&#1081;%20&#1088;&#1077;&#1075;&#1083;&#1072;&#1084;&#1077;&#1085;&#1090;.odt" TargetMode="External"/><Relationship Id="rId702" Type="http://schemas.openxmlformats.org/officeDocument/2006/relationships/hyperlink" Target="consultantplus://offline/ref=DF84485BA4F176D57E7ED84ABC96CBC2877107A670B9979BA7683EA961707D72F121FBCF78E79010ADAD7A9BCA38741AB385F06E11d6F8O" TargetMode="External"/><Relationship Id="rId69" Type="http://schemas.openxmlformats.org/officeDocument/2006/relationships/hyperlink" Target="consultantplus://offline/ref=D0AA8EA14E475FDD57CBDC25186B48ADA43E637C166B79D317D2A16D696A4F87ECD946ACE930CC0442538A30EFA99E88A76D5794AFYAOEN" TargetMode="External"/><Relationship Id="rId134" Type="http://schemas.openxmlformats.org/officeDocument/2006/relationships/hyperlink" Target="consultantplus://offline/ref=D0AA8EA14E475FDD57CBDC25186B48ADA43E637C166B79D317D2A16D696A4F87ECD946AEEE32CC0442538A30EFA99E88A76D5794AFYAOEN" TargetMode="External"/><Relationship Id="rId579" Type="http://schemas.openxmlformats.org/officeDocument/2006/relationships/hyperlink" Target="consultantplus://offline/ref=D0AA8EA14E475FDD57CBDC25186B48ADA43E637C166B79D317D2A16D696A4F87ECD946A9EF3AC25B47469B68E2AB8297A6734B96ADAFYCO6N" TargetMode="External"/><Relationship Id="rId786" Type="http://schemas.openxmlformats.org/officeDocument/2006/relationships/hyperlink" Target="file:///C:\Users\taa001\Desktop\&#1052;&#1091;&#1085;&#1080;&#1094;&#1080;&#1087;&#1072;&#1083;&#1100;&#1085;&#1099;&#1081;%20&#1088;&#1077;&#1075;&#1083;&#1072;&#1084;&#1077;&#1085;&#1090;.odt" TargetMode="External"/><Relationship Id="rId993" Type="http://schemas.openxmlformats.org/officeDocument/2006/relationships/hyperlink" Target="consultantplus://offline/ref=D0AA8EA14E475FDD57CBDC25186B48ADA43E637C166B79D317D2A16D696A4F87ECD946A9EF3AC25B47469B68E2AB8297A6734B96ADAFYCO6N" TargetMode="External"/><Relationship Id="rId341" Type="http://schemas.openxmlformats.org/officeDocument/2006/relationships/hyperlink" Target="file:///C:\Users\taa001\Desktop\&#1052;&#1091;&#1085;&#1080;&#1094;&#1080;&#1087;&#1072;&#1083;&#1100;&#1085;&#1099;&#1081;%20&#1088;&#1077;&#1075;&#1083;&#1072;&#1084;&#1077;&#1085;&#1090;.odt" TargetMode="External"/><Relationship Id="rId439" Type="http://schemas.openxmlformats.org/officeDocument/2006/relationships/hyperlink" Target="consultantplus://offline/ref=D0AA8EA14E475FDD57CBDC25186B48ADA43E637C166B79D317D2A16D696A4F87ECD946AEEE30CC0442538A30EFA99E88A76D5794AFYAOEN" TargetMode="External"/><Relationship Id="rId646" Type="http://schemas.openxmlformats.org/officeDocument/2006/relationships/hyperlink" Target="consultantplus://offline/ref=D0AA8EA14E475FDD57CBDC25186B48ADA43F657B146879D317D2A16D696A4F87ECD946A9EF33C7581B1C8B6CABFE8D89A56D5494B3AFC5E9YDO9N" TargetMode="External"/><Relationship Id="rId1069" Type="http://schemas.openxmlformats.org/officeDocument/2006/relationships/hyperlink" Target="file:///C:\Users\svv018\Desktop\&#1064;&#1072;&#1092;&#1088;&#1072;&#1085;&#1089;&#1082;&#1072;&#1103;\&#1056;&#1045;&#1043;&#1051;&#1040;&#1052;&#1045;&#1053;&#1058;&#1067;\&#1056;&#1045;&#1043;&#1051;&#1040;&#1052;&#1045;&#1053;&#1058;&#1067;\&#1055;&#1056;&#1045;&#1044;&#1054;&#1057;&#1058;&#1040;&#1042;&#1051;&#1045;&#1053;&#1048;&#1045;%20&#1047;&#1059;%20&#1042;%20&#1057;&#1054;&#1041;&#1057;&#1058;&#1042;&#1045;&#1053;&#1053;&#1054;&#1057;&#1058;&#1068;%20&#1041;&#1045;&#1057;&#1055;&#1051;&#1040;&#1058;&#1053;&#1054;\&#1055;&#1088;&#1080;&#1082;&#1072;&#1079;%20&#1086;&#1073;%20&#1091;&#1090;&#1074;&#1077;&#1088;&#1078;&#1076;&#1077;&#1085;&#1080;&#1080;%20&#1088;&#1077;&#1075;&#1083;&#1072;&#1084;&#1077;&#1085;&#1090;&#1072;%20%202021%20(&#1076;&#1077;&#1082;&#1072;&#1073;&#1088;&#1100;)\&#1055;&#1088;&#1080;&#1082;&#1072;&#1079;%20+%20&#1040;&#1056;%20%20(2021).docx" TargetMode="External"/><Relationship Id="rId201" Type="http://schemas.openxmlformats.org/officeDocument/2006/relationships/hyperlink" Target="consultantplus://offline/ref=D0AA8EA14E475FDD57CBDC25186B48ADA43E637C166B79D317D2A16D696A4F87ECD946A9EF3AC25B47469B68E2AB8297A6734B96ADAFYCO6N" TargetMode="External"/><Relationship Id="rId285" Type="http://schemas.openxmlformats.org/officeDocument/2006/relationships/hyperlink" Target="consultantplus://offline/ref=D0AA8EA14E475FDD57CBDC25186B48ADA43E637C166B79D317D2A16D696A4F87ECD946ACE930CC0442538A30EFA99E88A76D5794AFYAOEN" TargetMode="External"/><Relationship Id="rId506" Type="http://schemas.openxmlformats.org/officeDocument/2006/relationships/hyperlink" Target="consultantplus://offline/ref=D0AA8EA14E475FDD57CBDC25186B48ADA43E637C166B79D317D2A16D696A4F87ECD946ADE736CC0442538A30EFA99E88A76D5794AFYAOEN" TargetMode="External"/><Relationship Id="rId853" Type="http://schemas.openxmlformats.org/officeDocument/2006/relationships/hyperlink" Target="consultantplus://offline/ref=D0AA8EA14E475FDD57CBDC25186B48ADA43E637C166B79D317D2A16D696A4F87ECD946AEEE30CC0442538A30EFA99E88A76D5794AFYAOEN" TargetMode="External"/><Relationship Id="rId492" Type="http://schemas.openxmlformats.org/officeDocument/2006/relationships/hyperlink" Target="consultantplus://offline/ref=D0AA8EA14E475FDD57CBDC25186B48ADA43E637C166B79D317D2A16D696A4F87ECD946AEEA31CC0442538A30EFA99E88A76D5794AFYAOEN" TargetMode="External"/><Relationship Id="rId713" Type="http://schemas.openxmlformats.org/officeDocument/2006/relationships/hyperlink" Target="consultantplus://offline/ref=D0AA8EA14E475FDD57CBDC25186B48ADA43E637C106E79D317D2A16D696A4F87FED91EA5EF31D9511309DD3DEDYAO8N" TargetMode="External"/><Relationship Id="rId797" Type="http://schemas.openxmlformats.org/officeDocument/2006/relationships/hyperlink" Target="consultantplus://offline/ref=D0AA8EA14E475FDD57CBDC25186B48ADA43E637C166B79D317D2A16D696A4F87ECD946A9EF3AC25B47469B68E2AB8297A6734B96ADAFYCO6N" TargetMode="External"/><Relationship Id="rId920" Type="http://schemas.openxmlformats.org/officeDocument/2006/relationships/hyperlink" Target="consultantplus://offline/ref=D0AA8EA14E475FDD57CBDC25186B48ADA43E637C166B79D317D2A16D696A4F87ECD946ADE736CC0442538A30EFA99E88A76D5794AFYAOEN" TargetMode="External"/><Relationship Id="rId145" Type="http://schemas.openxmlformats.org/officeDocument/2006/relationships/hyperlink" Target="consultantplus://offline/ref=DF84485BA4F176D57E7ED84ABC96CBC2877107A670B9979BA7683EA961707D72F121FBCF78E79010ADAD7A9BCA38741AB385F06E11d6F8O" TargetMode="External"/><Relationship Id="rId352" Type="http://schemas.openxmlformats.org/officeDocument/2006/relationships/hyperlink" Target="consultantplus://offline/ref=8ACD9FD5553F7528AC7C02E9B7172FE1B85D6737F476774C25CE3492DCB5F4AB79DCF4136F7E1C123CEDB1212B589A058FA2690F18s3y1P" TargetMode="External"/><Relationship Id="rId212" Type="http://schemas.openxmlformats.org/officeDocument/2006/relationships/hyperlink" Target="consultantplus://offline/ref=D0AA8EA14E475FDD57CBDC25186B48ADA43E637C166B79D317D2A16D696A4F87ECD946A9ED37C15B47469B68E2AB8297A6734B96ADAFYCO6N" TargetMode="External"/><Relationship Id="rId657" Type="http://schemas.openxmlformats.org/officeDocument/2006/relationships/hyperlink" Target="consultantplus://offline/ref=D0AA8EA14E475FDD57CBDC25186B48ADA43E637C166B79D317D2A16D696A4F87ECD946AEED33CC0442538A30EFA99E88A76D5794AFYAOEN" TargetMode="External"/><Relationship Id="rId864" Type="http://schemas.openxmlformats.org/officeDocument/2006/relationships/hyperlink" Target="consultantplus://offline/ref=DF84485BA4F176D57E7ED84ABC96CBC2877107A670B9979BA7683EA961707D72F121FBCF78E79010ADAD7A9BCA38741AB385F06E11d6F8O" TargetMode="External"/><Relationship Id="rId296" Type="http://schemas.openxmlformats.org/officeDocument/2006/relationships/hyperlink" Target="consultantplus://offline/ref=D0AA8EA14E475FDD57CBDC25186B48ADA43E637C166B79D317D2A16D696A4F87ECD946AEEE32CC0442538A30EFA99E88A76D5794AFYAOEN" TargetMode="External"/><Relationship Id="rId517" Type="http://schemas.openxmlformats.org/officeDocument/2006/relationships/hyperlink" Target="file:///C:\Users\taa001\Desktop\&#1052;&#1091;&#1085;&#1080;&#1094;&#1080;&#1087;&#1072;&#1083;&#1100;&#1085;&#1099;&#1081;%20&#1088;&#1077;&#1075;&#1083;&#1072;&#1084;&#1077;&#1085;&#1090;.odt" TargetMode="External"/><Relationship Id="rId724" Type="http://schemas.openxmlformats.org/officeDocument/2006/relationships/hyperlink" Target="consultantplus://offline/ref=D0AA8EA14E475FDD57CBDC25186B48ADA43966781D6979D317D2A16D696A4F87ECD946AAE83ACF5B47469B68E2AB8297A6734B96ADAFYCO6N" TargetMode="External"/><Relationship Id="rId931" Type="http://schemas.openxmlformats.org/officeDocument/2006/relationships/hyperlink" Target="file:///C:\Users\taa001\Desktop\&#1052;&#1091;&#1085;&#1080;&#1094;&#1080;&#1087;&#1072;&#1083;&#1100;&#1085;&#1099;&#1081;%20&#1088;&#1077;&#1075;&#1083;&#1072;&#1084;&#1077;&#1085;&#1090;.odt" TargetMode="External"/><Relationship Id="rId60" Type="http://schemas.openxmlformats.org/officeDocument/2006/relationships/hyperlink" Target="consultantplus://offline/ref=D0AA8EA14E475FDD57CBDC25186B48ADA43E637C166B79D317D2A16D696A4F87ECD946AEEA31CC0442538A30EFA99E88A76D5794AFYAOEN" TargetMode="External"/><Relationship Id="rId156" Type="http://schemas.openxmlformats.org/officeDocument/2006/relationships/hyperlink" Target="file:///C:\Users\taa001\Desktop\&#1052;&#1091;&#1085;&#1080;&#1094;&#1080;&#1087;&#1072;&#1083;&#1100;&#1085;&#1099;&#1081;%20&#1088;&#1077;&#1075;&#1083;&#1072;&#1084;&#1077;&#1085;&#1090;.odt" TargetMode="External"/><Relationship Id="rId363" Type="http://schemas.openxmlformats.org/officeDocument/2006/relationships/hyperlink" Target="consultantplus://offline/ref=D0AA8EA14E475FDD57CBDC25186B48ADA43E637C166B79D317D2A16D696A4F87ECD946A9EF3AC25B47469B68E2AB8297A6734B96ADAFYCO6N" TargetMode="External"/><Relationship Id="rId570" Type="http://schemas.openxmlformats.org/officeDocument/2006/relationships/hyperlink" Target="file:///C:\Users\taa001\Desktop\&#1052;&#1091;&#1085;&#1080;&#1094;&#1080;&#1087;&#1072;&#1083;&#1100;&#1085;&#1099;&#1081;%20&#1088;&#1077;&#1075;&#1083;&#1072;&#1084;&#1077;&#1085;&#1090;.odt" TargetMode="External"/><Relationship Id="rId1007" Type="http://schemas.openxmlformats.org/officeDocument/2006/relationships/hyperlink" Target="file:///C:\Users\taa001\Desktop\&#1052;&#1091;&#1085;&#1080;&#1094;&#1080;&#1087;&#1072;&#1083;&#1100;&#1085;&#1099;&#1081;%20&#1088;&#1077;&#1075;&#1083;&#1072;&#1084;&#1077;&#1085;&#1090;.odt" TargetMode="External"/><Relationship Id="rId223" Type="http://schemas.openxmlformats.org/officeDocument/2006/relationships/hyperlink" Target="consultantplus://offline/ref=D0AA8EA14E475FDD57CBDC25186B48ADA43E637C166B79D317D2A16D696A4F87ECD946AEEE30CC0442538A30EFA99E88A76D5794AFYAOEN" TargetMode="External"/><Relationship Id="rId430" Type="http://schemas.openxmlformats.org/officeDocument/2006/relationships/hyperlink" Target="consultantplus://offline/ref=D0AA8EA14E475FDD57CBDC25186B48ADA43F657B146879D317D2A16D696A4F87ECD946A9EF33C7581B1C8B6CABFE8D89A56D5494B3AFC5E9YDO9N" TargetMode="External"/><Relationship Id="rId668" Type="http://schemas.openxmlformats.org/officeDocument/2006/relationships/hyperlink" Target="consultantplus://offline/ref=D0AA8EA14E475FDD57CBDC25186B48ADA43E637C166B79D317D2A16D696A4F87ECD946ADE736CC0442538A30EFA99E88A76D5794AFYAOEN" TargetMode="External"/><Relationship Id="rId875" Type="http://schemas.openxmlformats.org/officeDocument/2006/relationships/hyperlink" Target="consultantplus://offline/ref=D0AA8EA14E475FDD57CBDC25186B48ADA43E637C106E79D317D2A16D696A4F87FED91EA5EF31D9511309DD3DEDYAO8N" TargetMode="External"/><Relationship Id="rId1060" Type="http://schemas.openxmlformats.org/officeDocument/2006/relationships/header" Target="header1.xml"/><Relationship Id="rId18" Type="http://schemas.openxmlformats.org/officeDocument/2006/relationships/hyperlink" Target="consultantplus://offline/ref=B97329C753CAC3E97481F0C70495B240FD94409D270446F5E1779B6873A10A3DA960EA35A1B6946CD434ED11AA47F545D7I9gBN" TargetMode="External"/><Relationship Id="rId528" Type="http://schemas.openxmlformats.org/officeDocument/2006/relationships/hyperlink" Target="consultantplus://offline/ref=D0AA8EA14E475FDD57CBDC25186B48ADA43E637C166B79D317D2A16D696A4F87ECD946AEEA31CC0442538A30EFA99E88A76D5794AFYAOEN" TargetMode="External"/><Relationship Id="rId735" Type="http://schemas.openxmlformats.org/officeDocument/2006/relationships/hyperlink" Target="consultantplus://offline/ref=D0AA8EA14E475FDD57CBDC25186B48ADA43E637C166B79D317D2A16D696A4F87ECD946ACE930CC0442538A30EFA99E88A76D5794AFYAOEN" TargetMode="External"/><Relationship Id="rId942" Type="http://schemas.openxmlformats.org/officeDocument/2006/relationships/hyperlink" Target="consultantplus://offline/ref=D0AA8EA14E475FDD57CBDC25186B48ADA43E637C166B79D317D2A16D696A4F87ECD946AEEA31CC0442538A30EFA99E88A76D5794AFYAOEN" TargetMode="External"/><Relationship Id="rId167" Type="http://schemas.openxmlformats.org/officeDocument/2006/relationships/hyperlink" Target="consultantplus://offline/ref=D0AA8EA14E475FDD57CBDC25186B48ADA43E637C166B79D317D2A16D696A4F87ECD946A9EF3AC25B47469B68E2AB8297A6734B96ADAFYCO6N" TargetMode="External"/><Relationship Id="rId374" Type="http://schemas.openxmlformats.org/officeDocument/2006/relationships/hyperlink" Target="consultantplus://offline/ref=D0AA8EA14E475FDD57CBDC25186B48ADA43E637C166B79D317D2A16D696A4F87ECD946A9ED37C15B47469B68E2AB8297A6734B96ADAFYCO6N" TargetMode="External"/><Relationship Id="rId581" Type="http://schemas.openxmlformats.org/officeDocument/2006/relationships/hyperlink" Target="consultantplus://offline/ref=D0AA8EA14E475FDD57CBDC25186B48ADA43E637C166B79D317D2A16D696A4F87ECD946A9EF3AC25B47469B68E2AB8297A6734B96ADAFYCO6N" TargetMode="External"/><Relationship Id="rId1018" Type="http://schemas.openxmlformats.org/officeDocument/2006/relationships/hyperlink" Target="consultantplus://offline/ref=8ACD9FD5553F7528AC7C02E9B7172FE1B85D6737F476774C25CE3492DCB5F4AB79DCF4136F7E1C123CEDB1212B589A058FA2690F18s3y1P" TargetMode="External"/><Relationship Id="rId71" Type="http://schemas.openxmlformats.org/officeDocument/2006/relationships/hyperlink" Target="file:///C:\Users\taa001\Desktop\&#1052;&#1091;&#1085;&#1080;&#1094;&#1080;&#1087;&#1072;&#1083;&#1100;&#1085;&#1099;&#1081;%20&#1088;&#1077;&#1075;&#1083;&#1072;&#1084;&#1077;&#1085;&#1090;.odt" TargetMode="External"/><Relationship Id="rId234" Type="http://schemas.openxmlformats.org/officeDocument/2006/relationships/hyperlink" Target="consultantplus://offline/ref=DF84485BA4F176D57E7ED84ABC96CBC2877107A670B9979BA7683EA961707D72F121FBCF78E79010ADAD7A9BCA38741AB385F06E11d6F8O" TargetMode="External"/><Relationship Id="rId679" Type="http://schemas.openxmlformats.org/officeDocument/2006/relationships/hyperlink" Target="file:///C:\Users\taa001\Desktop\&#1052;&#1091;&#1085;&#1080;&#1094;&#1080;&#1087;&#1072;&#1083;&#1100;&#1085;&#1099;&#1081;%20&#1088;&#1077;&#1075;&#1083;&#1072;&#1084;&#1077;&#1085;&#1090;.odt" TargetMode="External"/><Relationship Id="rId802" Type="http://schemas.openxmlformats.org/officeDocument/2006/relationships/hyperlink" Target="consultantplus://offline/ref=8ACD9FD5553F7528AC7C02E9B7172FE1B85D6737F476774C25CE3492DCB5F4AB79DCF4136F7E1C123CEDB1212B589A058FA2690F18s3y1P" TargetMode="External"/><Relationship Id="rId886" Type="http://schemas.openxmlformats.org/officeDocument/2006/relationships/hyperlink" Target="consultantplus://offline/ref=D0AA8EA14E475FDD57CBDC25186B48ADA43966781D6979D317D2A16D696A4F87ECD946AAE83ACF5B47469B68E2AB8297A6734B96ADAFYCO6N" TargetMode="External"/><Relationship Id="rId2" Type="http://schemas.openxmlformats.org/officeDocument/2006/relationships/numbering" Target="numbering.xml"/><Relationship Id="rId29" Type="http://schemas.openxmlformats.org/officeDocument/2006/relationships/hyperlink" Target="consultantplus://offline/ref=D0AA8EA14E475FDD57CBDC25186B48ADA43E637C166B79D317D2A16D696A4F87ECD946A9EF3AC25B47469B68E2AB8297A6734B96ADAFYCO6N" TargetMode="External"/><Relationship Id="rId441" Type="http://schemas.openxmlformats.org/officeDocument/2006/relationships/hyperlink" Target="consultantplus://offline/ref=D0AA8EA14E475FDD57CBDC25186B48ADA43E637C166B79D317D2A16D696A4F87ECD946AEED33CC0442538A30EFA99E88A76D5794AFYAOEN" TargetMode="External"/><Relationship Id="rId539" Type="http://schemas.openxmlformats.org/officeDocument/2006/relationships/hyperlink" Target="file:///C:\Users\taa001\Desktop\&#1052;&#1091;&#1085;&#1080;&#1094;&#1080;&#1087;&#1072;&#1083;&#1100;&#1085;&#1099;&#1081;%20&#1088;&#1077;&#1075;&#1083;&#1072;&#1084;&#1077;&#1085;&#1090;.odt" TargetMode="External"/><Relationship Id="rId746" Type="http://schemas.openxmlformats.org/officeDocument/2006/relationships/hyperlink" Target="consultantplus://offline/ref=D0AA8EA14E475FDD57CBDC25186B48ADA43E637C166B79D317D2A16D696A4F87ECD946AEEE32CC0442538A30EFA99E88A76D5794AFYAOEN" TargetMode="External"/><Relationship Id="rId1071" Type="http://schemas.openxmlformats.org/officeDocument/2006/relationships/hyperlink" Target="consultantplus://offline/ref=C708E1A1E9BCCE42A29762E44C428F26CFF7717C1FCD35A43E8394C438DC08E47138AE77A51D344A8C955F3743rB77I" TargetMode="External"/><Relationship Id="rId178" Type="http://schemas.openxmlformats.org/officeDocument/2006/relationships/hyperlink" Target="consultantplus://offline/ref=D0AA8EA14E475FDD57CBDC25186B48ADA43F657B146879D317D2A16D696A4F87ECD946A9EF33C7581B1C8B6CABFE8D89A56D5494B3AFC5E9YDO9N" TargetMode="External"/><Relationship Id="rId301" Type="http://schemas.openxmlformats.org/officeDocument/2006/relationships/hyperlink" Target="file:///C:\Users\taa001\Desktop\&#1052;&#1091;&#1085;&#1080;&#1094;&#1080;&#1087;&#1072;&#1083;&#1100;&#1085;&#1099;&#1081;%20&#1088;&#1077;&#1075;&#1083;&#1072;&#1084;&#1077;&#1085;&#1090;.odt" TargetMode="External"/><Relationship Id="rId953" Type="http://schemas.openxmlformats.org/officeDocument/2006/relationships/hyperlink" Target="file:///C:\Users\taa001\Desktop\&#1052;&#1091;&#1085;&#1080;&#1094;&#1080;&#1087;&#1072;&#1083;&#1100;&#1085;&#1099;&#1081;%20&#1088;&#1077;&#1075;&#1083;&#1072;&#1084;&#1077;&#1085;&#1090;.odt" TargetMode="External"/><Relationship Id="rId1029" Type="http://schemas.openxmlformats.org/officeDocument/2006/relationships/hyperlink" Target="consultantplus://offline/ref=D0AA8EA14E475FDD57CBDC25186B48ADA43E637C166B79D317D2A16D696A4F87ECD946A9EF3AC25B47469B68E2AB8297A6734B96ADAFYCO6N" TargetMode="External"/><Relationship Id="rId82" Type="http://schemas.openxmlformats.org/officeDocument/2006/relationships/hyperlink" Target="consultantplus://offline/ref=8ACD9FD5553F7528AC7C02E9B7172FE1B85D6737F476774C25CE3492DCB5F4AB79DCF4136F7E1C123CEDB1212B589A058FA2690F18s3y1P" TargetMode="External"/><Relationship Id="rId385" Type="http://schemas.openxmlformats.org/officeDocument/2006/relationships/hyperlink" Target="consultantplus://offline/ref=D0AA8EA14E475FDD57CBDC25186B48ADA43E637C166B79D317D2A16D696A4F87ECD946AEEE30CC0442538A30EFA99E88A76D5794AFYAOEN" TargetMode="External"/><Relationship Id="rId592" Type="http://schemas.openxmlformats.org/officeDocument/2006/relationships/hyperlink" Target="consultantplus://offline/ref=D0AA8EA14E475FDD57CBDC25186B48ADA43F657B146879D317D2A16D696A4F87ECD946A9EF33C7581B1C8B6CABFE8D89A56D5494B3AFC5E9YDO9N" TargetMode="External"/><Relationship Id="rId606" Type="http://schemas.openxmlformats.org/officeDocument/2006/relationships/hyperlink" Target="file:///C:\Users\taa001\Desktop\&#1052;&#1091;&#1085;&#1080;&#1094;&#1080;&#1087;&#1072;&#1083;&#1100;&#1085;&#1099;&#1081;%20&#1088;&#1077;&#1075;&#1083;&#1072;&#1084;&#1077;&#1085;&#1090;.odt" TargetMode="External"/><Relationship Id="rId813" Type="http://schemas.openxmlformats.org/officeDocument/2006/relationships/hyperlink" Target="consultantplus://offline/ref=D0AA8EA14E475FDD57CBDC25186B48ADA43E637C166B79D317D2A16D696A4F87ECD946A9EF3AC25B47469B68E2AB8297A6734B96ADAFYCO6N" TargetMode="External"/><Relationship Id="rId245" Type="http://schemas.openxmlformats.org/officeDocument/2006/relationships/hyperlink" Target="consultantplus://offline/ref=D0AA8EA14E475FDD57CBDC25186B48ADA43E637C106E79D317D2A16D696A4F87FED91EA5EF31D9511309DD3DEDYAO8N" TargetMode="External"/><Relationship Id="rId287" Type="http://schemas.openxmlformats.org/officeDocument/2006/relationships/hyperlink" Target="file:///C:\Users\taa001\Desktop\&#1052;&#1091;&#1085;&#1080;&#1094;&#1080;&#1087;&#1072;&#1083;&#1100;&#1085;&#1099;&#1081;%20&#1088;&#1077;&#1075;&#1083;&#1072;&#1084;&#1077;&#1085;&#1090;.odt" TargetMode="External"/><Relationship Id="rId410" Type="http://schemas.openxmlformats.org/officeDocument/2006/relationships/hyperlink" Target="consultantplus://offline/ref=D0AA8EA14E475FDD57CBDC25186B48ADA43E637C166B79D317D2A16D696A4F87ECD946A9ED37C15B47469B68E2AB8297A6734B96ADAFYCO6N" TargetMode="External"/><Relationship Id="rId452" Type="http://schemas.openxmlformats.org/officeDocument/2006/relationships/hyperlink" Target="consultantplus://offline/ref=D0AA8EA14E475FDD57CBDC25186B48ADA43E637C166B79D317D2A16D696A4F87ECD946ADE736CC0442538A30EFA99E88A76D5794AFYAOEN" TargetMode="External"/><Relationship Id="rId494" Type="http://schemas.openxmlformats.org/officeDocument/2006/relationships/hyperlink" Target="consultantplus://offline/ref=D0AA8EA14E475FDD57CBDC25186B48ADA43E637C166B79D317D2A16D696A4F87ECD946AEEE32CC0442538A30EFA99E88A76D5794AFYAOEN" TargetMode="External"/><Relationship Id="rId508" Type="http://schemas.openxmlformats.org/officeDocument/2006/relationships/hyperlink" Target="consultantplus://offline/ref=D0AA8EA14E475FDD57CBDC25186B48ADA43966781D6979D317D2A16D696A4F87ECD946AAE83ACF5B47469B68E2AB8297A6734B96ADAFYCO6N" TargetMode="External"/><Relationship Id="rId715" Type="http://schemas.openxmlformats.org/officeDocument/2006/relationships/hyperlink" Target="file:///C:\Users\taa001\Desktop\&#1052;&#1091;&#1085;&#1080;&#1094;&#1080;&#1087;&#1072;&#1083;&#1100;&#1085;&#1099;&#1081;%20&#1088;&#1077;&#1075;&#1083;&#1072;&#1084;&#1077;&#1085;&#1090;.odt" TargetMode="External"/><Relationship Id="rId897" Type="http://schemas.openxmlformats.org/officeDocument/2006/relationships/hyperlink" Target="consultantplus://offline/ref=D0AA8EA14E475FDD57CBDC25186B48ADA43E637C166B79D317D2A16D696A4F87ECD946ACE930CC0442538A30EFA99E88A76D5794AFYAOEN" TargetMode="External"/><Relationship Id="rId922" Type="http://schemas.openxmlformats.org/officeDocument/2006/relationships/hyperlink" Target="consultantplus://offline/ref=D0AA8EA14E475FDD57CBDC25186B48ADA43966781D6979D317D2A16D696A4F87ECD946AAE83ACF5B47469B68E2AB8297A6734B96ADAFYCO6N" TargetMode="External"/><Relationship Id="rId1082" Type="http://schemas.openxmlformats.org/officeDocument/2006/relationships/hyperlink" Target="consultantplus://offline/ref=C708E1A1E9BCCE42A29762E44C428F26CFF7717C1FCD35A43E8394C438DC08E47138AE77A51D344A8C955F3743rB77I" TargetMode="External"/><Relationship Id="rId105" Type="http://schemas.openxmlformats.org/officeDocument/2006/relationships/hyperlink" Target="consultantplus://offline/ref=D0AA8EA14E475FDD57CBDC25186B48ADA43E637C166B79D317D2A16D696A4F87ECD946ACE930CC0442538A30EFA99E88A76D5794AFYAOEN" TargetMode="External"/><Relationship Id="rId147" Type="http://schemas.openxmlformats.org/officeDocument/2006/relationships/hyperlink" Target="consultantplus://offline/ref=D0AA8EA14E475FDD57CBDC25186B48ADA43E637C166B79D317D2A16D696A4F87ECD946A9EF3AC25B47469B68E2AB8297A6734B96ADAFYCO6N" TargetMode="External"/><Relationship Id="rId312" Type="http://schemas.openxmlformats.org/officeDocument/2006/relationships/hyperlink" Target="consultantplus://offline/ref=D0AA8EA14E475FDD57CBDC25186B48ADA43E637C166B79D317D2A16D696A4F87ECD946AEEA31CC0442538A30EFA99E88A76D5794AFYAOEN" TargetMode="External"/><Relationship Id="rId354" Type="http://schemas.openxmlformats.org/officeDocument/2006/relationships/hyperlink" Target="file:///C:\Users\taa001\Desktop\&#1052;&#1091;&#1085;&#1080;&#1094;&#1080;&#1087;&#1072;&#1083;&#1100;&#1085;&#1099;&#1081;%20&#1088;&#1077;&#1075;&#1083;&#1072;&#1084;&#1077;&#1085;&#1090;.odt" TargetMode="External"/><Relationship Id="rId757" Type="http://schemas.openxmlformats.org/officeDocument/2006/relationships/hyperlink" Target="consultantplus://offline/ref=DF84485BA4F176D57E7ED84ABC96CBC2877107A670B9979BA7683EA961707D72F121FBCF78E79010ADAD7A9BCA38741AB385F06E11d6F8O" TargetMode="External"/><Relationship Id="rId799" Type="http://schemas.openxmlformats.org/officeDocument/2006/relationships/hyperlink" Target="consultantplus://offline/ref=D0AA8EA14E475FDD57CBDC25186B48ADA43E637C166B79D317D2A16D696A4F87ECD946AEEE30CC0442538A30EFA99E88A76D5794AFYAOEN" TargetMode="External"/><Relationship Id="rId964" Type="http://schemas.openxmlformats.org/officeDocument/2006/relationships/hyperlink" Target="consultantplus://offline/ref=8ACD9FD5553F7528AC7C02E9B7172FE1B85D6737F476774C25CE3492DCB5F4AB79DCF4136F7E1C123CEDB1212B589A058FA2690F18s3y1P" TargetMode="External"/><Relationship Id="rId51" Type="http://schemas.openxmlformats.org/officeDocument/2006/relationships/hyperlink" Target="file:///C:\Users\svv018\Desktop\&#1064;&#1072;&#1092;&#1088;&#1072;&#1085;&#1089;&#1082;&#1072;&#1103;\&#1056;&#1045;&#1043;&#1051;&#1040;&#1052;&#1045;&#1053;&#1058;&#1067;\&#1056;&#1045;&#1043;&#1051;&#1040;&#1052;&#1045;&#1053;&#1058;&#1067;\&#1055;&#1056;&#1045;&#1044;&#1054;&#1057;&#1058;&#1040;&#1042;&#1051;&#1045;&#1053;&#1048;&#1045;%20&#1047;&#1059;%20&#1042;%20&#1057;&#1054;&#1041;&#1057;&#1058;&#1042;&#1045;&#1053;&#1053;&#1054;&#1057;&#1058;&#1068;%20&#1041;&#1045;&#1057;&#1055;&#1051;&#1040;&#1058;&#1053;&#1054;\&#1055;&#1088;&#1080;&#1082;&#1072;&#1079;%20&#1086;&#1073;%20&#1091;&#1090;&#1074;&#1077;&#1088;&#1078;&#1076;&#1077;&#1085;&#1080;&#1080;%20&#1088;&#1077;&#1075;&#1083;&#1072;&#1084;&#1077;&#1085;&#1090;&#1072;%20%202021%20(&#1076;&#1077;&#1082;&#1072;&#1073;&#1088;&#1100;)\&#1055;&#1088;&#1080;&#1082;&#1072;&#1079;%20+%20&#1040;&#1056;%20%20(2021).docx" TargetMode="External"/><Relationship Id="rId93" Type="http://schemas.openxmlformats.org/officeDocument/2006/relationships/hyperlink" Target="consultantplus://offline/ref=D0AA8EA14E475FDD57CBDC25186B48ADA43E637C166B79D317D2A16D696A4F87ECD946A9EF3AC25B47469B68E2AB8297A6734B96ADAFYCO6N" TargetMode="External"/><Relationship Id="rId189" Type="http://schemas.openxmlformats.org/officeDocument/2006/relationships/hyperlink" Target="consultantplus://offline/ref=D0AA8EA14E475FDD57CBDC25186B48ADA43E637C166B79D317D2A16D696A4F87ECD946AEED33CC0442538A30EFA99E88A76D5794AFYAOEN" TargetMode="External"/><Relationship Id="rId396" Type="http://schemas.openxmlformats.org/officeDocument/2006/relationships/hyperlink" Target="consultantplus://offline/ref=DF84485BA4F176D57E7ED84ABC96CBC2877107A670B9979BA7683EA961707D72F121FBCF78E79010ADAD7A9BCA38741AB385F06E11d6F8O" TargetMode="External"/><Relationship Id="rId561" Type="http://schemas.openxmlformats.org/officeDocument/2006/relationships/hyperlink" Target="consultantplus://offline/ref=D0AA8EA14E475FDD57CBDC25186B48ADA43E637C166B79D317D2A16D696A4F87ECD946A9EF3AC25B47469B68E2AB8297A6734B96ADAFYCO6N" TargetMode="External"/><Relationship Id="rId617" Type="http://schemas.openxmlformats.org/officeDocument/2006/relationships/hyperlink" Target="consultantplus://offline/ref=D0AA8EA14E475FDD57CBDC25186B48ADA43E637C166B79D317D2A16D696A4F87ECD946A9EF3AC25B47469B68E2AB8297A6734B96ADAFYCO6N" TargetMode="External"/><Relationship Id="rId659" Type="http://schemas.openxmlformats.org/officeDocument/2006/relationships/hyperlink" Target="consultantplus://offline/ref=D0AA8EA14E475FDD57CBDC25186B48ADA43E637C106E79D317D2A16D696A4F87FED91EA5EF31D9511309DD3DEDYAO8N" TargetMode="External"/><Relationship Id="rId824" Type="http://schemas.openxmlformats.org/officeDocument/2006/relationships/hyperlink" Target="consultantplus://offline/ref=D0AA8EA14E475FDD57CBDC25186B48ADA43E637C166B79D317D2A16D696A4F87ECD946A9ED37C15B47469B68E2AB8297A6734B96ADAFYCO6N" TargetMode="External"/><Relationship Id="rId866" Type="http://schemas.openxmlformats.org/officeDocument/2006/relationships/hyperlink" Target="consultantplus://offline/ref=D0AA8EA14E475FDD57CBDC25186B48ADA43E637C166B79D317D2A16D696A4F87ECD946ADE736CC0442538A30EFA99E88A76D5794AFYAOEN" TargetMode="External"/><Relationship Id="rId214" Type="http://schemas.openxmlformats.org/officeDocument/2006/relationships/hyperlink" Target="consultantplus://offline/ref=D0AA8EA14E475FDD57CBDC25186B48ADA43F657B146879D317D2A16D696A4F87ECD946A9EF33C7581B1C8B6CABFE8D89A56D5494B3AFC5E9YDO9N" TargetMode="External"/><Relationship Id="rId256" Type="http://schemas.openxmlformats.org/officeDocument/2006/relationships/hyperlink" Target="consultantplus://offline/ref=D0AA8EA14E475FDD57CBDC25186B48ADA43966781D6979D317D2A16D696A4F87ECD946AAE83ACF5B47469B68E2AB8297A6734B96ADAFYCO6N" TargetMode="External"/><Relationship Id="rId298" Type="http://schemas.openxmlformats.org/officeDocument/2006/relationships/hyperlink" Target="consultantplus://offline/ref=8ACD9FD5553F7528AC7C02E9B7172FE1B85D6737F476774C25CE3492DCB5F4AB79DCF4136F7E1C123CEDB1212B589A058FA2690F18s3y1P" TargetMode="External"/><Relationship Id="rId421" Type="http://schemas.openxmlformats.org/officeDocument/2006/relationships/hyperlink" Target="consultantplus://offline/ref=D0AA8EA14E475FDD57CBDC25186B48ADA43E637C166B79D317D2A16D696A4F87ECD946AEEE30CC0442538A30EFA99E88A76D5794AFYAOEN" TargetMode="External"/><Relationship Id="rId463" Type="http://schemas.openxmlformats.org/officeDocument/2006/relationships/hyperlink" Target="file:///C:\Users\taa001\Desktop\&#1052;&#1091;&#1085;&#1080;&#1094;&#1080;&#1087;&#1072;&#1083;&#1100;&#1085;&#1099;&#1081;%20&#1088;&#1077;&#1075;&#1083;&#1072;&#1084;&#1077;&#1085;&#1090;.odt" TargetMode="External"/><Relationship Id="rId519" Type="http://schemas.openxmlformats.org/officeDocument/2006/relationships/hyperlink" Target="consultantplus://offline/ref=D0AA8EA14E475FDD57CBDC25186B48ADA43E637C166B79D317D2A16D696A4F87ECD946ACE930CC0442538A30EFA99E88A76D5794AFYAOEN" TargetMode="External"/><Relationship Id="rId670" Type="http://schemas.openxmlformats.org/officeDocument/2006/relationships/hyperlink" Target="consultantplus://offline/ref=D0AA8EA14E475FDD57CBDC25186B48ADA43966781D6979D317D2A16D696A4F87ECD946AAE83ACF5B47469B68E2AB8297A6734B96ADAFYCO6N" TargetMode="External"/><Relationship Id="rId1051" Type="http://schemas.openxmlformats.org/officeDocument/2006/relationships/hyperlink" Target="consultantplus://offline/ref=D0AA8EA14E475FDD57CBDC25186B48ADA43E637C106E79D317D2A16D696A4F87FED91EA5EF31D9511309DD3DEDYAO8N" TargetMode="External"/><Relationship Id="rId116" Type="http://schemas.openxmlformats.org/officeDocument/2006/relationships/hyperlink" Target="consultantplus://offline/ref=D0AA8EA14E475FDD57CBDC25186B48ADA43E637C166B79D317D2A16D696A4F87ECD946AEEE32CC0442538A30EFA99E88A76D5794AFYAOEN" TargetMode="External"/><Relationship Id="rId158" Type="http://schemas.openxmlformats.org/officeDocument/2006/relationships/hyperlink" Target="consultantplus://offline/ref=D0AA8EA14E475FDD57CBDC25186B48ADA43E637C166B79D317D2A16D696A4F87ECD946A9ED37C15B47469B68E2AB8297A6734B96ADAFYCO6N" TargetMode="External"/><Relationship Id="rId323" Type="http://schemas.openxmlformats.org/officeDocument/2006/relationships/hyperlink" Target="file:///C:\Users\taa001\Desktop\&#1052;&#1091;&#1085;&#1080;&#1094;&#1080;&#1087;&#1072;&#1083;&#1100;&#1085;&#1099;&#1081;%20&#1088;&#1077;&#1075;&#1083;&#1072;&#1084;&#1077;&#1085;&#1090;.odt" TargetMode="External"/><Relationship Id="rId530" Type="http://schemas.openxmlformats.org/officeDocument/2006/relationships/hyperlink" Target="consultantplus://offline/ref=D0AA8EA14E475FDD57CBDC25186B48ADA43E637C166B79D317D2A16D696A4F87ECD946AEEE32CC0442538A30EFA99E88A76D5794AFYAOEN" TargetMode="External"/><Relationship Id="rId726" Type="http://schemas.openxmlformats.org/officeDocument/2006/relationships/hyperlink" Target="consultantplus://offline/ref=D0AA8EA14E475FDD57CBDC25186B48ADA43E637C166B79D317D2A16D696A4F87ECD946AEEA31CC0442538A30EFA99E88A76D5794AFYAOEN" TargetMode="External"/><Relationship Id="rId768" Type="http://schemas.openxmlformats.org/officeDocument/2006/relationships/hyperlink" Target="file:///C:\Users\taa001\Desktop\&#1052;&#1091;&#1085;&#1080;&#1094;&#1080;&#1087;&#1072;&#1083;&#1100;&#1085;&#1099;&#1081;%20&#1088;&#1077;&#1075;&#1083;&#1072;&#1084;&#1077;&#1085;&#1090;.odt" TargetMode="External"/><Relationship Id="rId933" Type="http://schemas.openxmlformats.org/officeDocument/2006/relationships/hyperlink" Target="consultantplus://offline/ref=D0AA8EA14E475FDD57CBDC25186B48ADA43E637C166B79D317D2A16D696A4F87ECD946ACE930CC0442538A30EFA99E88A76D5794AFYAOEN" TargetMode="External"/><Relationship Id="rId975" Type="http://schemas.openxmlformats.org/officeDocument/2006/relationships/hyperlink" Target="consultantplus://offline/ref=D0AA8EA14E475FDD57CBDC25186B48ADA43E637C166B79D317D2A16D696A4F87ECD946A9EF3AC25B47469B68E2AB8297A6734B96ADAFYCO6N" TargetMode="External"/><Relationship Id="rId1009" Type="http://schemas.openxmlformats.org/officeDocument/2006/relationships/hyperlink" Target="consultantplus://offline/ref=DF84485BA4F176D57E7ED84ABC96CBC2877107A670B9979BA7683EA961707D72F121FBCF78E79010ADAD7A9BCA38741AB385F06E11d6F8O" TargetMode="External"/><Relationship Id="rId20" Type="http://schemas.openxmlformats.org/officeDocument/2006/relationships/hyperlink" Target="consultantplus://offline/ref=B97329C753CAC3E97481F0C70495B240FD94409D27054CF1EE7D9B6873A10A3DA960EA35B3B6CC60D63DF312A352A31491CF2D59BB02659E9B0F2627IEg5N" TargetMode="External"/><Relationship Id="rId62" Type="http://schemas.openxmlformats.org/officeDocument/2006/relationships/hyperlink" Target="consultantplus://offline/ref=D0AA8EA14E475FDD57CBDC25186B48ADA43E637C166B79D317D2A16D696A4F87ECD946AEEE32CC0442538A30EFA99E88A76D5794AFYAOEN" TargetMode="External"/><Relationship Id="rId365" Type="http://schemas.openxmlformats.org/officeDocument/2006/relationships/hyperlink" Target="consultantplus://offline/ref=D0AA8EA14E475FDD57CBDC25186B48ADA43E637C166B79D317D2A16D696A4F87ECD946A9EF3AC25B47469B68E2AB8297A6734B96ADAFYCO6N" TargetMode="External"/><Relationship Id="rId572" Type="http://schemas.openxmlformats.org/officeDocument/2006/relationships/hyperlink" Target="consultantplus://offline/ref=D0AA8EA14E475FDD57CBDC25186B48ADA43E637C166B79D317D2A16D696A4F87ECD946A9ED37C15B47469B68E2AB8297A6734B96ADAFYCO6N" TargetMode="External"/><Relationship Id="rId628" Type="http://schemas.openxmlformats.org/officeDocument/2006/relationships/hyperlink" Target="consultantplus://offline/ref=D0AA8EA14E475FDD57CBDC25186B48ADA43F657B146879D317D2A16D696A4F87ECD946A9EF33C7581B1C8B6CABFE8D89A56D5494B3AFC5E9YDO9N" TargetMode="External"/><Relationship Id="rId835" Type="http://schemas.openxmlformats.org/officeDocument/2006/relationships/hyperlink" Target="consultantplus://offline/ref=D0AA8EA14E475FDD57CBDC25186B48ADA43E637C166B79D317D2A16D696A4F87ECD946AEEE30CC0442538A30EFA99E88A76D5794AFYAOEN" TargetMode="External"/><Relationship Id="rId225" Type="http://schemas.openxmlformats.org/officeDocument/2006/relationships/hyperlink" Target="consultantplus://offline/ref=D0AA8EA14E475FDD57CBDC25186B48ADA43E637C166B79D317D2A16D696A4F87ECD946AEED33CC0442538A30EFA99E88A76D5794AFYAOEN" TargetMode="External"/><Relationship Id="rId267" Type="http://schemas.openxmlformats.org/officeDocument/2006/relationships/hyperlink" Target="consultantplus://offline/ref=D0AA8EA14E475FDD57CBDC25186B48ADA43E637C166B79D317D2A16D696A4F87ECD946ACE930CC0442538A30EFA99E88A76D5794AFYAOEN" TargetMode="External"/><Relationship Id="rId432" Type="http://schemas.openxmlformats.org/officeDocument/2006/relationships/hyperlink" Target="consultantplus://offline/ref=DF84485BA4F176D57E7ED84ABC96CBC2877107A670B9979BA7683EA961707D72F121FBCF78E79010ADAD7A9BCA38741AB385F06E11d6F8O" TargetMode="External"/><Relationship Id="rId474" Type="http://schemas.openxmlformats.org/officeDocument/2006/relationships/hyperlink" Target="consultantplus://offline/ref=D0AA8EA14E475FDD57CBDC25186B48ADA43E637C166B79D317D2A16D696A4F87ECD946AEEA31CC0442538A30EFA99E88A76D5794AFYAOEN" TargetMode="External"/><Relationship Id="rId877" Type="http://schemas.openxmlformats.org/officeDocument/2006/relationships/hyperlink" Target="file:///C:\Users\taa001\Desktop\&#1052;&#1091;&#1085;&#1080;&#1094;&#1080;&#1087;&#1072;&#1083;&#1100;&#1085;&#1099;&#1081;%20&#1088;&#1077;&#1075;&#1083;&#1072;&#1084;&#1077;&#1085;&#1090;.odt" TargetMode="External"/><Relationship Id="rId1020" Type="http://schemas.openxmlformats.org/officeDocument/2006/relationships/hyperlink" Target="file:///C:\Users\taa001\Desktop\&#1052;&#1091;&#1085;&#1080;&#1094;&#1080;&#1087;&#1072;&#1083;&#1100;&#1085;&#1099;&#1081;%20&#1088;&#1077;&#1075;&#1083;&#1072;&#1084;&#1077;&#1085;&#1090;.odt" TargetMode="External"/><Relationship Id="rId1062" Type="http://schemas.openxmlformats.org/officeDocument/2006/relationships/hyperlink" Target="consultantplus://offline/ref=D57BEBF324FF99F19729ED8A16BFED729C3A1C2DDCB411679EFD830FFA6B2EEC94EB33A08937620BE0377C7B37D6CCN" TargetMode="External"/><Relationship Id="rId127" Type="http://schemas.openxmlformats.org/officeDocument/2006/relationships/hyperlink" Target="consultantplus://offline/ref=DF84485BA4F176D57E7ED84ABC96CBC2877107A670B9979BA7683EA961707D72F121FBCF78E79010ADAD7A9BCA38741AB385F06E11d6F8O" TargetMode="External"/><Relationship Id="rId681" Type="http://schemas.openxmlformats.org/officeDocument/2006/relationships/hyperlink" Target="consultantplus://offline/ref=D0AA8EA14E475FDD57CBDC25186B48ADA43E637C166B79D317D2A16D696A4F87ECD946ACE930CC0442538A30EFA99E88A76D5794AFYAOEN" TargetMode="External"/><Relationship Id="rId737" Type="http://schemas.openxmlformats.org/officeDocument/2006/relationships/hyperlink" Target="file:///C:\Users\taa001\Desktop\&#1052;&#1091;&#1085;&#1080;&#1094;&#1080;&#1087;&#1072;&#1083;&#1100;&#1085;&#1099;&#1081;%20&#1088;&#1077;&#1075;&#1083;&#1072;&#1084;&#1077;&#1085;&#1090;.odt" TargetMode="External"/><Relationship Id="rId779" Type="http://schemas.openxmlformats.org/officeDocument/2006/relationships/hyperlink" Target="consultantplus://offline/ref=D0AA8EA14E475FDD57CBDC25186B48ADA43E637C166B79D317D2A16D696A4F87ECD946A9EF3AC25B47469B68E2AB8297A6734B96ADAFYCO6N" TargetMode="External"/><Relationship Id="rId902" Type="http://schemas.openxmlformats.org/officeDocument/2006/relationships/hyperlink" Target="consultantplus://offline/ref=D0AA8EA14E475FDD57CBDC25186B48ADA43E637C166B79D317D2A16D696A4F87ECD946ADE736CC0442538A30EFA99E88A76D5794AFYAOEN" TargetMode="External"/><Relationship Id="rId944" Type="http://schemas.openxmlformats.org/officeDocument/2006/relationships/hyperlink" Target="consultantplus://offline/ref=D0AA8EA14E475FDD57CBDC25186B48ADA43E637C166B79D317D2A16D696A4F87ECD946AEEE32CC0442538A30EFA99E88A76D5794AFYAOEN" TargetMode="External"/><Relationship Id="rId986" Type="http://schemas.openxmlformats.org/officeDocument/2006/relationships/hyperlink" Target="consultantplus://offline/ref=D0AA8EA14E475FDD57CBDC25186B48ADA43E637C166B79D317D2A16D696A4F87ECD946A9ED37C15B47469B68E2AB8297A6734B96ADAFYCO6N" TargetMode="External"/><Relationship Id="rId31" Type="http://schemas.openxmlformats.org/officeDocument/2006/relationships/hyperlink" Target="consultantplus://offline/ref=D0AA8EA14E475FDD57CBDC25186B48ADA43E637C166B79D317D2A16D696A4F87ECD946A9EF3AC25B47469B68E2AB8297A6734B96ADAFYCO6N" TargetMode="External"/><Relationship Id="rId73" Type="http://schemas.openxmlformats.org/officeDocument/2006/relationships/hyperlink" Target="consultantplus://offline/ref=DF84485BA4F176D57E7ED84ABC96CBC2877107A670B9979BA7683EA961707D72F121FBCF78E79010ADAD7A9BCA38741AB385F06E11d6F8O" TargetMode="External"/><Relationship Id="rId169" Type="http://schemas.openxmlformats.org/officeDocument/2006/relationships/hyperlink" Target="consultantplus://offline/ref=D0AA8EA14E475FDD57CBDC25186B48ADA43E637C166B79D317D2A16D696A4F87ECD946AEEE30CC0442538A30EFA99E88A76D5794AFYAOEN" TargetMode="External"/><Relationship Id="rId334" Type="http://schemas.openxmlformats.org/officeDocument/2006/relationships/hyperlink" Target="consultantplus://offline/ref=8ACD9FD5553F7528AC7C02E9B7172FE1B85D6737F476774C25CE3492DCB5F4AB79DCF4136F7E1C123CEDB1212B589A058FA2690F18s3y1P" TargetMode="External"/><Relationship Id="rId376" Type="http://schemas.openxmlformats.org/officeDocument/2006/relationships/hyperlink" Target="consultantplus://offline/ref=D0AA8EA14E475FDD57CBDC25186B48ADA43F657B146879D317D2A16D696A4F87ECD946A9EF33C7581B1C8B6CABFE8D89A56D5494B3AFC5E9YDO9N" TargetMode="External"/><Relationship Id="rId541" Type="http://schemas.openxmlformats.org/officeDocument/2006/relationships/hyperlink" Target="consultantplus://offline/ref=DF84485BA4F176D57E7ED84ABC96CBC2877107A670B9979BA7683EA961707D72F121FBCF78E79010ADAD7A9BCA38741AB385F06E11d6F8O" TargetMode="External"/><Relationship Id="rId583" Type="http://schemas.openxmlformats.org/officeDocument/2006/relationships/hyperlink" Target="consultantplus://offline/ref=D0AA8EA14E475FDD57CBDC25186B48ADA43E637C166B79D317D2A16D696A4F87ECD946AEEE30CC0442538A30EFA99E88A76D5794AFYAOEN" TargetMode="External"/><Relationship Id="rId639" Type="http://schemas.openxmlformats.org/officeDocument/2006/relationships/hyperlink" Target="consultantplus://offline/ref=D0AA8EA14E475FDD57CBDC25186B48ADA43E637C166B79D317D2A16D696A4F87ECD946AEED33CC0442538A30EFA99E88A76D5794AFYAOEN" TargetMode="External"/><Relationship Id="rId790" Type="http://schemas.openxmlformats.org/officeDocument/2006/relationships/hyperlink" Target="consultantplus://offline/ref=D0AA8EA14E475FDD57CBDC25186B48ADA43F657B146879D317D2A16D696A4F87ECD946A9EF33C7581B1C8B6CABFE8D89A56D5494B3AFC5E9YDO9N" TargetMode="External"/><Relationship Id="rId804" Type="http://schemas.openxmlformats.org/officeDocument/2006/relationships/hyperlink" Target="file:///C:\Users\taa001\Desktop\&#1052;&#1091;&#1085;&#1080;&#1094;&#1080;&#1087;&#1072;&#1083;&#1100;&#1085;&#1099;&#1081;%20&#1088;&#1077;&#1075;&#1083;&#1072;&#1084;&#1077;&#1085;&#1090;.odt" TargetMode="External"/><Relationship Id="rId4" Type="http://schemas.openxmlformats.org/officeDocument/2006/relationships/settings" Target="settings.xml"/><Relationship Id="rId180" Type="http://schemas.openxmlformats.org/officeDocument/2006/relationships/hyperlink" Target="consultantplus://offline/ref=DF84485BA4F176D57E7ED84ABC96CBC2877107A670B9979BA7683EA961707D72F121FBCF78E79010ADAD7A9BCA38741AB385F06E11d6F8O" TargetMode="External"/><Relationship Id="rId236" Type="http://schemas.openxmlformats.org/officeDocument/2006/relationships/hyperlink" Target="consultantplus://offline/ref=D0AA8EA14E475FDD57CBDC25186B48ADA43E637C166B79D317D2A16D696A4F87ECD946ADE736CC0442538A30EFA99E88A76D5794AFYAOEN" TargetMode="External"/><Relationship Id="rId278" Type="http://schemas.openxmlformats.org/officeDocument/2006/relationships/hyperlink" Target="consultantplus://offline/ref=D0AA8EA14E475FDD57CBDC25186B48ADA43E637C166B79D317D2A16D696A4F87ECD946AEEE32CC0442538A30EFA99E88A76D5794AFYAOEN" TargetMode="External"/><Relationship Id="rId401" Type="http://schemas.openxmlformats.org/officeDocument/2006/relationships/hyperlink" Target="consultantplus://offline/ref=D0AA8EA14E475FDD57CBDC25186B48ADA43E637C166B79D317D2A16D696A4F87ECD946A9EF3AC25B47469B68E2AB8297A6734B96ADAFYCO6N" TargetMode="External"/><Relationship Id="rId443" Type="http://schemas.openxmlformats.org/officeDocument/2006/relationships/hyperlink" Target="consultantplus://offline/ref=D0AA8EA14E475FDD57CBDC25186B48ADA43E637C106E79D317D2A16D696A4F87FED91EA5EF31D9511309DD3DEDYAO8N" TargetMode="External"/><Relationship Id="rId650" Type="http://schemas.openxmlformats.org/officeDocument/2006/relationships/hyperlink" Target="consultantplus://offline/ref=D0AA8EA14E475FDD57CBDC25186B48ADA43E637C166B79D317D2A16D696A4F87ECD946ADE736CC0442538A30EFA99E88A76D5794AFYAOEN" TargetMode="External"/><Relationship Id="rId846" Type="http://schemas.openxmlformats.org/officeDocument/2006/relationships/hyperlink" Target="consultantplus://offline/ref=DF84485BA4F176D57E7ED84ABC96CBC2877107A670B9979BA7683EA961707D72F121FBCF78E79010ADAD7A9BCA38741AB385F06E11d6F8O" TargetMode="External"/><Relationship Id="rId888" Type="http://schemas.openxmlformats.org/officeDocument/2006/relationships/hyperlink" Target="consultantplus://offline/ref=D0AA8EA14E475FDD57CBDC25186B48ADA43E637C166B79D317D2A16D696A4F87ECD946AEEA31CC0442538A30EFA99E88A76D5794AFYAOEN" TargetMode="External"/><Relationship Id="rId1031" Type="http://schemas.openxmlformats.org/officeDocument/2006/relationships/hyperlink" Target="consultantplus://offline/ref=D0AA8EA14E475FDD57CBDC25186B48ADA43E637C166B79D317D2A16D696A4F87ECD946AEEE30CC0442538A30EFA99E88A76D5794AFYAOEN" TargetMode="External"/><Relationship Id="rId1073" Type="http://schemas.openxmlformats.org/officeDocument/2006/relationships/hyperlink" Target="consultantplus://offline/ref=C708E1A1E9BCCE42A29762E44C428F26CFF7717C1FCD35A43E8394C438DC08E47138AE77A51D344A8C955F3743rB77I" TargetMode="External"/><Relationship Id="rId303" Type="http://schemas.openxmlformats.org/officeDocument/2006/relationships/hyperlink" Target="consultantplus://offline/ref=D0AA8EA14E475FDD57CBDC25186B48ADA43E637C166B79D317D2A16D696A4F87ECD946ACE930CC0442538A30EFA99E88A76D5794AFYAOEN" TargetMode="External"/><Relationship Id="rId485" Type="http://schemas.openxmlformats.org/officeDocument/2006/relationships/hyperlink" Target="file:///C:\Users\taa001\Desktop\&#1052;&#1091;&#1085;&#1080;&#1094;&#1080;&#1087;&#1072;&#1083;&#1100;&#1085;&#1099;&#1081;%20&#1088;&#1077;&#1075;&#1083;&#1072;&#1084;&#1077;&#1085;&#1090;.odt" TargetMode="External"/><Relationship Id="rId692" Type="http://schemas.openxmlformats.org/officeDocument/2006/relationships/hyperlink" Target="consultantplus://offline/ref=D0AA8EA14E475FDD57CBDC25186B48ADA43E637C166B79D317D2A16D696A4F87ECD946AEEE32CC0442538A30EFA99E88A76D5794AFYAOEN" TargetMode="External"/><Relationship Id="rId706" Type="http://schemas.openxmlformats.org/officeDocument/2006/relationships/hyperlink" Target="consultantplus://offline/ref=D0AA8EA14E475FDD57CBDC25186B48ADA43966781D6979D317D2A16D696A4F87ECD946AAE83ACF5B47469B68E2AB8297A6734B96ADAFYCO6N" TargetMode="External"/><Relationship Id="rId748" Type="http://schemas.openxmlformats.org/officeDocument/2006/relationships/hyperlink" Target="consultantplus://offline/ref=8ACD9FD5553F7528AC7C02E9B7172FE1B85D6737F476774C25CE3492DCB5F4AB79DCF4136F7E1C123CEDB1212B589A058FA2690F18s3y1P" TargetMode="External"/><Relationship Id="rId913" Type="http://schemas.openxmlformats.org/officeDocument/2006/relationships/hyperlink" Target="file:///C:\Users\taa001\Desktop\&#1052;&#1091;&#1085;&#1080;&#1094;&#1080;&#1087;&#1072;&#1083;&#1100;&#1085;&#1099;&#1081;%20&#1088;&#1077;&#1075;&#1083;&#1072;&#1084;&#1077;&#1085;&#1090;.odt" TargetMode="External"/><Relationship Id="rId955" Type="http://schemas.openxmlformats.org/officeDocument/2006/relationships/hyperlink" Target="consultantplus://offline/ref=DF84485BA4F176D57E7ED84ABC96CBC2877107A670B9979BA7683EA961707D72F121FBCF78E79010ADAD7A9BCA38741AB385F06E11d6F8O" TargetMode="External"/><Relationship Id="rId42" Type="http://schemas.openxmlformats.org/officeDocument/2006/relationships/hyperlink" Target="file:///C:\Users\taa001\Desktop\&#1052;&#1091;&#1085;&#1080;&#1094;&#1080;&#1087;&#1072;&#1083;&#1100;&#1085;&#1099;&#1081;%20&#1088;&#1077;&#1075;&#1083;&#1072;&#1084;&#1077;&#1085;&#1090;.odt" TargetMode="External"/><Relationship Id="rId84" Type="http://schemas.openxmlformats.org/officeDocument/2006/relationships/hyperlink" Target="file:///C:\Users\taa001\Desktop\&#1052;&#1091;&#1085;&#1080;&#1094;&#1080;&#1087;&#1072;&#1083;&#1100;&#1085;&#1099;&#1081;%20&#1088;&#1077;&#1075;&#1083;&#1072;&#1084;&#1077;&#1085;&#1090;.odt" TargetMode="External"/><Relationship Id="rId138" Type="http://schemas.openxmlformats.org/officeDocument/2006/relationships/hyperlink" Target="file:///C:\Users\taa001\Desktop\&#1052;&#1091;&#1085;&#1080;&#1094;&#1080;&#1087;&#1072;&#1083;&#1100;&#1085;&#1099;&#1081;%20&#1088;&#1077;&#1075;&#1083;&#1072;&#1084;&#1077;&#1085;&#1090;.odt" TargetMode="External"/><Relationship Id="rId345" Type="http://schemas.openxmlformats.org/officeDocument/2006/relationships/hyperlink" Target="consultantplus://offline/ref=D0AA8EA14E475FDD57CBDC25186B48ADA43E637C166B79D317D2A16D696A4F87ECD946A9EF3AC25B47469B68E2AB8297A6734B96ADAFYCO6N" TargetMode="External"/><Relationship Id="rId387" Type="http://schemas.openxmlformats.org/officeDocument/2006/relationships/hyperlink" Target="consultantplus://offline/ref=D0AA8EA14E475FDD57CBDC25186B48ADA43E637C166B79D317D2A16D696A4F87ECD946AEED33CC0442538A30EFA99E88A76D5794AFYAOEN" TargetMode="External"/><Relationship Id="rId510" Type="http://schemas.openxmlformats.org/officeDocument/2006/relationships/hyperlink" Target="consultantplus://offline/ref=D0AA8EA14E475FDD57CBDC25186B48ADA43E637C166B79D317D2A16D696A4F87ECD946AEEA31CC0442538A30EFA99E88A76D5794AFYAOEN" TargetMode="External"/><Relationship Id="rId552" Type="http://schemas.openxmlformats.org/officeDocument/2006/relationships/hyperlink" Target="file:///C:\Users\taa001\Desktop\&#1052;&#1091;&#1085;&#1080;&#1094;&#1080;&#1087;&#1072;&#1083;&#1100;&#1085;&#1099;&#1081;%20&#1088;&#1077;&#1075;&#1083;&#1072;&#1084;&#1077;&#1085;&#1090;.odt" TargetMode="External"/><Relationship Id="rId594" Type="http://schemas.openxmlformats.org/officeDocument/2006/relationships/hyperlink" Target="consultantplus://offline/ref=DF84485BA4F176D57E7ED84ABC96CBC2877107A670B9979BA7683EA961707D72F121FBCF78E79010ADAD7A9BCA38741AB385F06E11d6F8O" TargetMode="External"/><Relationship Id="rId608" Type="http://schemas.openxmlformats.org/officeDocument/2006/relationships/hyperlink" Target="consultantplus://offline/ref=D0AA8EA14E475FDD57CBDC25186B48ADA43E637C166B79D317D2A16D696A4F87ECD946A9ED37C15B47469B68E2AB8297A6734B96ADAFYCO6N" TargetMode="External"/><Relationship Id="rId815" Type="http://schemas.openxmlformats.org/officeDocument/2006/relationships/hyperlink" Target="consultantplus://offline/ref=D0AA8EA14E475FDD57CBDC25186B48ADA43E637C166B79D317D2A16D696A4F87ECD946A9EF3AC25B47469B68E2AB8297A6734B96ADAFYCO6N" TargetMode="External"/><Relationship Id="rId997" Type="http://schemas.openxmlformats.org/officeDocument/2006/relationships/hyperlink" Target="consultantplus://offline/ref=D0AA8EA14E475FDD57CBDC25186B48ADA43E637C166B79D317D2A16D696A4F87ECD946AEEE30CC0442538A30EFA99E88A76D5794AFYAOEN" TargetMode="External"/><Relationship Id="rId191" Type="http://schemas.openxmlformats.org/officeDocument/2006/relationships/hyperlink" Target="consultantplus://offline/ref=D0AA8EA14E475FDD57CBDC25186B48ADA43E637C106E79D317D2A16D696A4F87FED91EA5EF31D9511309DD3DEDYAO8N" TargetMode="External"/><Relationship Id="rId205" Type="http://schemas.openxmlformats.org/officeDocument/2006/relationships/hyperlink" Target="consultantplus://offline/ref=D0AA8EA14E475FDD57CBDC25186B48ADA43E637C166B79D317D2A16D696A4F87ECD946AEEE30CC0442538A30EFA99E88A76D5794AFYAOEN" TargetMode="External"/><Relationship Id="rId247" Type="http://schemas.openxmlformats.org/officeDocument/2006/relationships/hyperlink" Target="file:///C:\Users\taa001\Desktop\&#1052;&#1091;&#1085;&#1080;&#1094;&#1080;&#1087;&#1072;&#1083;&#1100;&#1085;&#1099;&#1081;%20&#1088;&#1077;&#1075;&#1083;&#1072;&#1084;&#1077;&#1085;&#1090;.odt" TargetMode="External"/><Relationship Id="rId412" Type="http://schemas.openxmlformats.org/officeDocument/2006/relationships/hyperlink" Target="consultantplus://offline/ref=D0AA8EA14E475FDD57CBDC25186B48ADA43F657B146879D317D2A16D696A4F87ECD946A9EF33C7581B1C8B6CABFE8D89A56D5494B3AFC5E9YDO9N" TargetMode="External"/><Relationship Id="rId857" Type="http://schemas.openxmlformats.org/officeDocument/2006/relationships/hyperlink" Target="consultantplus://offline/ref=D0AA8EA14E475FDD57CBDC25186B48ADA43E637C106E79D317D2A16D696A4F87FED91EA5EF31D9511309DD3DEDYAO8N" TargetMode="External"/><Relationship Id="rId899" Type="http://schemas.openxmlformats.org/officeDocument/2006/relationships/hyperlink" Target="file:///C:\Users\taa001\Desktop\&#1052;&#1091;&#1085;&#1080;&#1094;&#1080;&#1087;&#1072;&#1083;&#1100;&#1085;&#1099;&#1081;%20&#1088;&#1077;&#1075;&#1083;&#1072;&#1084;&#1077;&#1085;&#1090;.odt" TargetMode="External"/><Relationship Id="rId1000" Type="http://schemas.openxmlformats.org/officeDocument/2006/relationships/hyperlink" Target="consultantplus://offline/ref=8ACD9FD5553F7528AC7C02E9B7172FE1B85D6737F476774C25CE3492DCB5F4AB79DCF4136F7E1C123CEDB1212B589A058FA2690F18s3y1P" TargetMode="External"/><Relationship Id="rId1042" Type="http://schemas.openxmlformats.org/officeDocument/2006/relationships/hyperlink" Target="consultantplus://offline/ref=D0AA8EA14E475FDD57CBDC25186B48ADA43E637C166B79D317D2A16D696A4F87ECD946ADE736CC0442538A30EFA99E88A76D5794AFYAOEN" TargetMode="External"/><Relationship Id="rId1084" Type="http://schemas.openxmlformats.org/officeDocument/2006/relationships/hyperlink" Target="consultantplus://offline/ref=C708E1A1E9BCCE42A29762E44C428F26CFF7717C1FCD35A43E8394C438DC08E47138AE77A51D344A8C955F3743rB77I" TargetMode="External"/><Relationship Id="rId107" Type="http://schemas.openxmlformats.org/officeDocument/2006/relationships/hyperlink" Target="file:///C:\Users\taa001\Desktop\&#1052;&#1091;&#1085;&#1080;&#1094;&#1080;&#1087;&#1072;&#1083;&#1100;&#1085;&#1099;&#1081;%20&#1088;&#1077;&#1075;&#1083;&#1072;&#1084;&#1077;&#1085;&#1090;.odt" TargetMode="External"/><Relationship Id="rId289" Type="http://schemas.openxmlformats.org/officeDocument/2006/relationships/hyperlink" Target="consultantplus://offline/ref=DF84485BA4F176D57E7ED84ABC96CBC2877107A670B9979BA7683EA961707D72F121FBCF78E79010ADAD7A9BCA38741AB385F06E11d6F8O" TargetMode="External"/><Relationship Id="rId454" Type="http://schemas.openxmlformats.org/officeDocument/2006/relationships/hyperlink" Target="consultantplus://offline/ref=D0AA8EA14E475FDD57CBDC25186B48ADA43966781D6979D317D2A16D696A4F87ECD946AAE83ACF5B47469B68E2AB8297A6734B96ADAFYCO6N" TargetMode="External"/><Relationship Id="rId496" Type="http://schemas.openxmlformats.org/officeDocument/2006/relationships/hyperlink" Target="consultantplus://offline/ref=8ACD9FD5553F7528AC7C02E9B7172FE1B85D6737F476774C25CE3492DCB5F4AB79DCF4136F7E1C123CEDB1212B589A058FA2690F18s3y1P" TargetMode="External"/><Relationship Id="rId661" Type="http://schemas.openxmlformats.org/officeDocument/2006/relationships/hyperlink" Target="file:///C:\Users\taa001\Desktop\&#1052;&#1091;&#1085;&#1080;&#1094;&#1080;&#1087;&#1072;&#1083;&#1100;&#1085;&#1099;&#1081;%20&#1088;&#1077;&#1075;&#1083;&#1072;&#1084;&#1077;&#1085;&#1090;.odt" TargetMode="External"/><Relationship Id="rId717" Type="http://schemas.openxmlformats.org/officeDocument/2006/relationships/hyperlink" Target="consultantplus://offline/ref=D0AA8EA14E475FDD57CBDC25186B48ADA43E637C166B79D317D2A16D696A4F87ECD946ACE930CC0442538A30EFA99E88A76D5794AFYAOEN" TargetMode="External"/><Relationship Id="rId759" Type="http://schemas.openxmlformats.org/officeDocument/2006/relationships/hyperlink" Target="consultantplus://offline/ref=D0AA8EA14E475FDD57CBDC25186B48ADA43E637C166B79D317D2A16D696A4F87ECD946A9EF3AC25B47469B68E2AB8297A6734B96ADAFYCO6N" TargetMode="External"/><Relationship Id="rId924" Type="http://schemas.openxmlformats.org/officeDocument/2006/relationships/hyperlink" Target="consultantplus://offline/ref=D0AA8EA14E475FDD57CBDC25186B48ADA43E637C166B79D317D2A16D696A4F87ECD946AEEA31CC0442538A30EFA99E88A76D5794AFYAOEN" TargetMode="External"/><Relationship Id="rId966" Type="http://schemas.openxmlformats.org/officeDocument/2006/relationships/hyperlink" Target="file:///C:\Users\taa001\Desktop\&#1052;&#1091;&#1085;&#1080;&#1094;&#1080;&#1087;&#1072;&#1083;&#1100;&#1085;&#1099;&#1081;%20&#1088;&#1077;&#1075;&#1083;&#1072;&#1084;&#1077;&#1085;&#1090;.odt" TargetMode="External"/><Relationship Id="rId11" Type="http://schemas.openxmlformats.org/officeDocument/2006/relationships/hyperlink" Target="consultantplus://offline/ref=D04D1554EEFB3DB6B434EABB5791AA8B9B393B524F6A89B1CD83065AD9463EB3DFB228AD46E43FC9343979514CMCG9N" TargetMode="External"/><Relationship Id="rId53" Type="http://schemas.openxmlformats.org/officeDocument/2006/relationships/hyperlink" Target="file:///C:\Users\taa001\Desktop\&#1052;&#1091;&#1085;&#1080;&#1094;&#1080;&#1087;&#1072;&#1083;&#1100;&#1085;&#1099;&#1081;%20&#1088;&#1077;&#1075;&#1083;&#1072;&#1084;&#1077;&#1085;&#1090;.odt" TargetMode="External"/><Relationship Id="rId149" Type="http://schemas.openxmlformats.org/officeDocument/2006/relationships/hyperlink" Target="consultantplus://offline/ref=D0AA8EA14E475FDD57CBDC25186B48ADA43E637C166B79D317D2A16D696A4F87ECD946A9EF3AC25B47469B68E2AB8297A6734B96ADAFYCO6N" TargetMode="External"/><Relationship Id="rId314" Type="http://schemas.openxmlformats.org/officeDocument/2006/relationships/hyperlink" Target="consultantplus://offline/ref=D0AA8EA14E475FDD57CBDC25186B48ADA43E637C166B79D317D2A16D696A4F87ECD946AEEE32CC0442538A30EFA99E88A76D5794AFYAOEN" TargetMode="External"/><Relationship Id="rId356" Type="http://schemas.openxmlformats.org/officeDocument/2006/relationships/hyperlink" Target="consultantplus://offline/ref=D0AA8EA14E475FDD57CBDC25186B48ADA43E637C166B79D317D2A16D696A4F87ECD946A9ED37C15B47469B68E2AB8297A6734B96ADAFYCO6N" TargetMode="External"/><Relationship Id="rId398" Type="http://schemas.openxmlformats.org/officeDocument/2006/relationships/hyperlink" Target="consultantplus://offline/ref=D0AA8EA14E475FDD57CBDC25186B48ADA43E637C166B79D317D2A16D696A4F87ECD946ADE736CC0442538A30EFA99E88A76D5794AFYAOEN" TargetMode="External"/><Relationship Id="rId521" Type="http://schemas.openxmlformats.org/officeDocument/2006/relationships/hyperlink" Target="file:///C:\Users\taa001\Desktop\&#1052;&#1091;&#1085;&#1080;&#1094;&#1080;&#1087;&#1072;&#1083;&#1100;&#1085;&#1099;&#1081;%20&#1088;&#1077;&#1075;&#1083;&#1072;&#1084;&#1077;&#1085;&#1090;.odt" TargetMode="External"/><Relationship Id="rId563" Type="http://schemas.openxmlformats.org/officeDocument/2006/relationships/hyperlink" Target="consultantplus://offline/ref=D0AA8EA14E475FDD57CBDC25186B48ADA43E637C166B79D317D2A16D696A4F87ECD946A9EF3AC25B47469B68E2AB8297A6734B96ADAFYCO6N" TargetMode="External"/><Relationship Id="rId619" Type="http://schemas.openxmlformats.org/officeDocument/2006/relationships/hyperlink" Target="consultantplus://offline/ref=D0AA8EA14E475FDD57CBDC25186B48ADA43E637C166B79D317D2A16D696A4F87ECD946AEEE30CC0442538A30EFA99E88A76D5794AFYAOEN" TargetMode="External"/><Relationship Id="rId770" Type="http://schemas.openxmlformats.org/officeDocument/2006/relationships/hyperlink" Target="consultantplus://offline/ref=D0AA8EA14E475FDD57CBDC25186B48ADA43E637C166B79D317D2A16D696A4F87ECD946A9ED37C15B47469B68E2AB8297A6734B96ADAFYCO6N" TargetMode="External"/><Relationship Id="rId95" Type="http://schemas.openxmlformats.org/officeDocument/2006/relationships/hyperlink" Target="consultantplus://offline/ref=D0AA8EA14E475FDD57CBDC25186B48ADA43E637C166B79D317D2A16D696A4F87ECD946A9EF3AC25B47469B68E2AB8297A6734B96ADAFYCO6N" TargetMode="External"/><Relationship Id="rId160" Type="http://schemas.openxmlformats.org/officeDocument/2006/relationships/hyperlink" Target="consultantplus://offline/ref=D0AA8EA14E475FDD57CBDC25186B48ADA43F657B146879D317D2A16D696A4F87ECD946A9EF33C7581B1C8B6CABFE8D89A56D5494B3AFC5E9YDO9N" TargetMode="External"/><Relationship Id="rId216" Type="http://schemas.openxmlformats.org/officeDocument/2006/relationships/hyperlink" Target="consultantplus://offline/ref=DF84485BA4F176D57E7ED84ABC96CBC2877107A670B9979BA7683EA961707D72F121FBCF78E79010ADAD7A9BCA38741AB385F06E11d6F8O" TargetMode="External"/><Relationship Id="rId423" Type="http://schemas.openxmlformats.org/officeDocument/2006/relationships/hyperlink" Target="consultantplus://offline/ref=D0AA8EA14E475FDD57CBDC25186B48ADA43E637C166B79D317D2A16D696A4F87ECD946AEED33CC0442538A30EFA99E88A76D5794AFYAOEN" TargetMode="External"/><Relationship Id="rId826" Type="http://schemas.openxmlformats.org/officeDocument/2006/relationships/hyperlink" Target="consultantplus://offline/ref=D0AA8EA14E475FDD57CBDC25186B48ADA43F657B146879D317D2A16D696A4F87ECD946A9EF33C7581B1C8B6CABFE8D89A56D5494B3AFC5E9YDO9N" TargetMode="External"/><Relationship Id="rId868" Type="http://schemas.openxmlformats.org/officeDocument/2006/relationships/hyperlink" Target="consultantplus://offline/ref=D0AA8EA14E475FDD57CBDC25186B48ADA43966781D6979D317D2A16D696A4F87ECD946AAE83ACF5B47469B68E2AB8297A6734B96ADAFYCO6N" TargetMode="External"/><Relationship Id="rId1011" Type="http://schemas.openxmlformats.org/officeDocument/2006/relationships/hyperlink" Target="consultantplus://offline/ref=D0AA8EA14E475FDD57CBDC25186B48ADA43E637C166B79D317D2A16D696A4F87ECD946A9EF3AC25B47469B68E2AB8297A6734B96ADAFYCO6N" TargetMode="External"/><Relationship Id="rId1053" Type="http://schemas.openxmlformats.org/officeDocument/2006/relationships/hyperlink" Target="file:///C:\Users\taa001\Desktop\&#1052;&#1091;&#1085;&#1080;&#1094;&#1080;&#1087;&#1072;&#1083;&#1100;&#1085;&#1099;&#1081;%20&#1088;&#1077;&#1075;&#1083;&#1072;&#1084;&#1077;&#1085;&#1090;.odt" TargetMode="External"/><Relationship Id="rId258" Type="http://schemas.openxmlformats.org/officeDocument/2006/relationships/hyperlink" Target="consultantplus://offline/ref=D0AA8EA14E475FDD57CBDC25186B48ADA43E637C166B79D317D2A16D696A4F87ECD946AEEA31CC0442538A30EFA99E88A76D5794AFYAOEN" TargetMode="External"/><Relationship Id="rId465" Type="http://schemas.openxmlformats.org/officeDocument/2006/relationships/hyperlink" Target="consultantplus://offline/ref=D0AA8EA14E475FDD57CBDC25186B48ADA43E637C166B79D317D2A16D696A4F87ECD946ACE930CC0442538A30EFA99E88A76D5794AFYAOEN" TargetMode="External"/><Relationship Id="rId630" Type="http://schemas.openxmlformats.org/officeDocument/2006/relationships/hyperlink" Target="consultantplus://offline/ref=DF84485BA4F176D57E7ED84ABC96CBC2877107A670B9979BA7683EA961707D72F121FBCF78E79010ADAD7A9BCA38741AB385F06E11d6F8O" TargetMode="External"/><Relationship Id="rId672" Type="http://schemas.openxmlformats.org/officeDocument/2006/relationships/hyperlink" Target="consultantplus://offline/ref=D0AA8EA14E475FDD57CBDC25186B48ADA43E637C166B79D317D2A16D696A4F87ECD946AEEA31CC0442538A30EFA99E88A76D5794AFYAOEN" TargetMode="External"/><Relationship Id="rId728" Type="http://schemas.openxmlformats.org/officeDocument/2006/relationships/hyperlink" Target="consultantplus://offline/ref=D0AA8EA14E475FDD57CBDC25186B48ADA43E637C166B79D317D2A16D696A4F87ECD946AEEE32CC0442538A30EFA99E88A76D5794AFYAOEN" TargetMode="External"/><Relationship Id="rId935" Type="http://schemas.openxmlformats.org/officeDocument/2006/relationships/hyperlink" Target="file:///C:\Users\taa001\Desktop\&#1052;&#1091;&#1085;&#1080;&#1094;&#1080;&#1087;&#1072;&#1083;&#1100;&#1085;&#1099;&#1081;%20&#1088;&#1077;&#1075;&#1083;&#1072;&#1084;&#1077;&#1085;&#1090;.odt" TargetMode="External"/><Relationship Id="rId22" Type="http://schemas.openxmlformats.org/officeDocument/2006/relationships/hyperlink" Target="consultantplus://offline/ref=B97329C753CAC3E97481F0C70495B240FD94409D27054CF1EE7D9B6873A10A3DA960EA35B3B6CC60D63FF311A252A31491CF2D59BB02659E9B0F2627IEg5N" TargetMode="External"/><Relationship Id="rId64" Type="http://schemas.openxmlformats.org/officeDocument/2006/relationships/hyperlink" Target="consultantplus://offline/ref=8ACD9FD5553F7528AC7C02E9B7172FE1B85D6737F476774C25CE3492DCB5F4AB79DCF4136F7E1C123CEDB1212B589A058FA2690F18s3y1P" TargetMode="External"/><Relationship Id="rId118" Type="http://schemas.openxmlformats.org/officeDocument/2006/relationships/hyperlink" Target="consultantplus://offline/ref=8ACD9FD5553F7528AC7C02E9B7172FE1B85D6737F476774C25CE3492DCB5F4AB79DCF4136F7E1C123CEDB1212B589A058FA2690F18s3y1P" TargetMode="External"/><Relationship Id="rId325" Type="http://schemas.openxmlformats.org/officeDocument/2006/relationships/hyperlink" Target="consultantplus://offline/ref=DF84485BA4F176D57E7ED84ABC96CBC2877107A670B9979BA7683EA961707D72F121FBCF78E79010ADAD7A9BCA38741AB385F06E11d6F8O" TargetMode="External"/><Relationship Id="rId367" Type="http://schemas.openxmlformats.org/officeDocument/2006/relationships/hyperlink" Target="consultantplus://offline/ref=D0AA8EA14E475FDD57CBDC25186B48ADA43E637C166B79D317D2A16D696A4F87ECD946AEEE30CC0442538A30EFA99E88A76D5794AFYAOEN" TargetMode="External"/><Relationship Id="rId532" Type="http://schemas.openxmlformats.org/officeDocument/2006/relationships/hyperlink" Target="consultantplus://offline/ref=8ACD9FD5553F7528AC7C02E9B7172FE1B85D6737F476774C25CE3492DCB5F4AB79DCF4136F7E1C123CEDB1212B589A058FA2690F18s3y1P" TargetMode="External"/><Relationship Id="rId574" Type="http://schemas.openxmlformats.org/officeDocument/2006/relationships/hyperlink" Target="consultantplus://offline/ref=D0AA8EA14E475FDD57CBDC25186B48ADA43F657B146879D317D2A16D696A4F87ECD946A9EF33C7581B1C8B6CABFE8D89A56D5494B3AFC5E9YDO9N" TargetMode="External"/><Relationship Id="rId977" Type="http://schemas.openxmlformats.org/officeDocument/2006/relationships/hyperlink" Target="consultantplus://offline/ref=D0AA8EA14E475FDD57CBDC25186B48ADA43E637C166B79D317D2A16D696A4F87ECD946A9EF3AC25B47469B68E2AB8297A6734B96ADAFYCO6N" TargetMode="External"/><Relationship Id="rId171" Type="http://schemas.openxmlformats.org/officeDocument/2006/relationships/hyperlink" Target="consultantplus://offline/ref=D0AA8EA14E475FDD57CBDC25186B48ADA43E637C166B79D317D2A16D696A4F87ECD946AEED33CC0442538A30EFA99E88A76D5794AFYAOEN" TargetMode="External"/><Relationship Id="rId227" Type="http://schemas.openxmlformats.org/officeDocument/2006/relationships/hyperlink" Target="consultantplus://offline/ref=D0AA8EA14E475FDD57CBDC25186B48ADA43E637C106E79D317D2A16D696A4F87FED91EA5EF31D9511309DD3DEDYAO8N" TargetMode="External"/><Relationship Id="rId781" Type="http://schemas.openxmlformats.org/officeDocument/2006/relationships/hyperlink" Target="consultantplus://offline/ref=D0AA8EA14E475FDD57CBDC25186B48ADA43E637C166B79D317D2A16D696A4F87ECD946AEEE30CC0442538A30EFA99E88A76D5794AFYAOEN" TargetMode="External"/><Relationship Id="rId837" Type="http://schemas.openxmlformats.org/officeDocument/2006/relationships/hyperlink" Target="consultantplus://offline/ref=D0AA8EA14E475FDD57CBDC25186B48ADA43E637C166B79D317D2A16D696A4F87ECD946AEED33CC0442538A30EFA99E88A76D5794AFYAOEN" TargetMode="External"/><Relationship Id="rId879" Type="http://schemas.openxmlformats.org/officeDocument/2006/relationships/hyperlink" Target="consultantplus://offline/ref=D0AA8EA14E475FDD57CBDC25186B48ADA43E637C166B79D317D2A16D696A4F87ECD946ACE930CC0442538A30EFA99E88A76D5794AFYAOEN" TargetMode="External"/><Relationship Id="rId1022" Type="http://schemas.openxmlformats.org/officeDocument/2006/relationships/hyperlink" Target="consultantplus://offline/ref=D0AA8EA14E475FDD57CBDC25186B48ADA43E637C166B79D317D2A16D696A4F87ECD946A9ED37C15B47469B68E2AB8297A6734B96ADAFYCO6N" TargetMode="External"/><Relationship Id="rId269" Type="http://schemas.openxmlformats.org/officeDocument/2006/relationships/hyperlink" Target="file:///C:\Users\taa001\Desktop\&#1052;&#1091;&#1085;&#1080;&#1094;&#1080;&#1087;&#1072;&#1083;&#1100;&#1085;&#1099;&#1081;%20&#1088;&#1077;&#1075;&#1083;&#1072;&#1084;&#1077;&#1085;&#1090;.odt" TargetMode="External"/><Relationship Id="rId434" Type="http://schemas.openxmlformats.org/officeDocument/2006/relationships/hyperlink" Target="consultantplus://offline/ref=D0AA8EA14E475FDD57CBDC25186B48ADA43E637C166B79D317D2A16D696A4F87ECD946ADE736CC0442538A30EFA99E88A76D5794AFYAOEN" TargetMode="External"/><Relationship Id="rId476" Type="http://schemas.openxmlformats.org/officeDocument/2006/relationships/hyperlink" Target="consultantplus://offline/ref=D0AA8EA14E475FDD57CBDC25186B48ADA43E637C166B79D317D2A16D696A4F87ECD946AEEE32CC0442538A30EFA99E88A76D5794AFYAOEN" TargetMode="External"/><Relationship Id="rId641" Type="http://schemas.openxmlformats.org/officeDocument/2006/relationships/hyperlink" Target="consultantplus://offline/ref=D0AA8EA14E475FDD57CBDC25186B48ADA43E637C106E79D317D2A16D696A4F87FED91EA5EF31D9511309DD3DEDYAO8N" TargetMode="External"/><Relationship Id="rId683" Type="http://schemas.openxmlformats.org/officeDocument/2006/relationships/hyperlink" Target="file:///C:\Users\taa001\Desktop\&#1052;&#1091;&#1085;&#1080;&#1094;&#1080;&#1087;&#1072;&#1083;&#1100;&#1085;&#1099;&#1081;%20&#1088;&#1077;&#1075;&#1083;&#1072;&#1084;&#1077;&#1085;&#1090;.odt" TargetMode="External"/><Relationship Id="rId739" Type="http://schemas.openxmlformats.org/officeDocument/2006/relationships/hyperlink" Target="consultantplus://offline/ref=DF84485BA4F176D57E7ED84ABC96CBC2877107A670B9979BA7683EA961707D72F121FBCF78E79010ADAD7A9BCA38741AB385F06E11d6F8O" TargetMode="External"/><Relationship Id="rId890" Type="http://schemas.openxmlformats.org/officeDocument/2006/relationships/hyperlink" Target="consultantplus://offline/ref=D0AA8EA14E475FDD57CBDC25186B48ADA43E637C166B79D317D2A16D696A4F87ECD946AEEE32CC0442538A30EFA99E88A76D5794AFYAOEN" TargetMode="External"/><Relationship Id="rId904" Type="http://schemas.openxmlformats.org/officeDocument/2006/relationships/hyperlink" Target="consultantplus://offline/ref=D0AA8EA14E475FDD57CBDC25186B48ADA43966781D6979D317D2A16D696A4F87ECD946AAE83ACF5B47469B68E2AB8297A6734B96ADAFYCO6N" TargetMode="External"/><Relationship Id="rId1064" Type="http://schemas.openxmlformats.org/officeDocument/2006/relationships/hyperlink" Target="consultantplus://offline/ref=D57BEBF324FF99F19729ED8A16BFED729C3A1C2DDCB411679EFD830FFA6B2EEC94EB33A08937620BE0377C7B37D6CCN" TargetMode="External"/><Relationship Id="rId33" Type="http://schemas.openxmlformats.org/officeDocument/2006/relationships/hyperlink" Target="consultantplus://offline/ref=D0AA8EA14E475FDD57CBDC25186B48ADA43E637C166B79D317D2A16D696A4F87ECD946AEEE30CC0442538A30EFA99E88A76D5794AFYAOEN" TargetMode="External"/><Relationship Id="rId129" Type="http://schemas.openxmlformats.org/officeDocument/2006/relationships/hyperlink" Target="consultantplus://offline/ref=D0AA8EA14E475FDD57CBDC25186B48ADA43E637C166B79D317D2A16D696A4F87ECD946A9EF3AC25B47469B68E2AB8297A6734B96ADAFYCO6N" TargetMode="External"/><Relationship Id="rId280" Type="http://schemas.openxmlformats.org/officeDocument/2006/relationships/hyperlink" Target="consultantplus://offline/ref=8ACD9FD5553F7528AC7C02E9B7172FE1B85D6737F476774C25CE3492DCB5F4AB79DCF4136F7E1C123CEDB1212B589A058FA2690F18s3y1P" TargetMode="External"/><Relationship Id="rId336" Type="http://schemas.openxmlformats.org/officeDocument/2006/relationships/hyperlink" Target="file:///C:\Users\taa001\Desktop\&#1052;&#1091;&#1085;&#1080;&#1094;&#1080;&#1087;&#1072;&#1083;&#1100;&#1085;&#1099;&#1081;%20&#1088;&#1077;&#1075;&#1083;&#1072;&#1084;&#1077;&#1085;&#1090;.odt" TargetMode="External"/><Relationship Id="rId501" Type="http://schemas.openxmlformats.org/officeDocument/2006/relationships/hyperlink" Target="consultantplus://offline/ref=D0AA8EA14E475FDD57CBDC25186B48ADA43E637C166B79D317D2A16D696A4F87ECD946ACE930CC0442538A30EFA99E88A76D5794AFYAOEN" TargetMode="External"/><Relationship Id="rId543" Type="http://schemas.openxmlformats.org/officeDocument/2006/relationships/hyperlink" Target="consultantplus://offline/ref=D0AA8EA14E475FDD57CBDC25186B48ADA43E637C166B79D317D2A16D696A4F87ECD946A9EF3AC25B47469B68E2AB8297A6734B96ADAFYCO6N" TargetMode="External"/><Relationship Id="rId946" Type="http://schemas.openxmlformats.org/officeDocument/2006/relationships/hyperlink" Target="consultantplus://offline/ref=8ACD9FD5553F7528AC7C02E9B7172FE1B85D6737F476774C25CE3492DCB5F4AB79DCF4136F7E1C123CEDB1212B589A058FA2690F18s3y1P" TargetMode="External"/><Relationship Id="rId988" Type="http://schemas.openxmlformats.org/officeDocument/2006/relationships/hyperlink" Target="consultantplus://offline/ref=D0AA8EA14E475FDD57CBDC25186B48ADA43F657B146879D317D2A16D696A4F87ECD946A9EF33C7581B1C8B6CABFE8D89A56D5494B3AFC5E9YDO9N" TargetMode="External"/><Relationship Id="rId75" Type="http://schemas.openxmlformats.org/officeDocument/2006/relationships/hyperlink" Target="consultantplus://offline/ref=D0AA8EA14E475FDD57CBDC25186B48ADA43E637C166B79D317D2A16D696A4F87ECD946A9EF3AC25B47469B68E2AB8297A6734B96ADAFYCO6N" TargetMode="External"/><Relationship Id="rId140" Type="http://schemas.openxmlformats.org/officeDocument/2006/relationships/hyperlink" Target="consultantplus://offline/ref=D0AA8EA14E475FDD57CBDC25186B48ADA43E637C166B79D317D2A16D696A4F87ECD946A9ED37C15B47469B68E2AB8297A6734B96ADAFYCO6N" TargetMode="External"/><Relationship Id="rId182" Type="http://schemas.openxmlformats.org/officeDocument/2006/relationships/hyperlink" Target="consultantplus://offline/ref=D0AA8EA14E475FDD57CBDC25186B48ADA43E637C166B79D317D2A16D696A4F87ECD946ADE736CC0442538A30EFA99E88A76D5794AFYAOEN" TargetMode="External"/><Relationship Id="rId378" Type="http://schemas.openxmlformats.org/officeDocument/2006/relationships/hyperlink" Target="consultantplus://offline/ref=DF84485BA4F176D57E7ED84ABC96CBC2877107A670B9979BA7683EA961707D72F121FBCF78E79010ADAD7A9BCA38741AB385F06E11d6F8O" TargetMode="External"/><Relationship Id="rId403" Type="http://schemas.openxmlformats.org/officeDocument/2006/relationships/hyperlink" Target="consultantplus://offline/ref=D0AA8EA14E475FDD57CBDC25186B48ADA43E637C166B79D317D2A16D696A4F87ECD946AEEE30CC0442538A30EFA99E88A76D5794AFYAOEN" TargetMode="External"/><Relationship Id="rId585" Type="http://schemas.openxmlformats.org/officeDocument/2006/relationships/hyperlink" Target="consultantplus://offline/ref=D0AA8EA14E475FDD57CBDC25186B48ADA43E637C166B79D317D2A16D696A4F87ECD946AEED33CC0442538A30EFA99E88A76D5794AFYAOEN" TargetMode="External"/><Relationship Id="rId750" Type="http://schemas.openxmlformats.org/officeDocument/2006/relationships/hyperlink" Target="file:///C:\Users\taa001\Desktop\&#1052;&#1091;&#1085;&#1080;&#1094;&#1080;&#1087;&#1072;&#1083;&#1100;&#1085;&#1099;&#1081;%20&#1088;&#1077;&#1075;&#1083;&#1072;&#1084;&#1077;&#1085;&#1090;.odt" TargetMode="External"/><Relationship Id="rId792" Type="http://schemas.openxmlformats.org/officeDocument/2006/relationships/hyperlink" Target="consultantplus://offline/ref=DF84485BA4F176D57E7ED84ABC96CBC2877107A670B9979BA7683EA961707D72F121FBCF78E79010ADAD7A9BCA38741AB385F06E11d6F8O" TargetMode="External"/><Relationship Id="rId806" Type="http://schemas.openxmlformats.org/officeDocument/2006/relationships/hyperlink" Target="consultantplus://offline/ref=D0AA8EA14E475FDD57CBDC25186B48ADA43E637C166B79D317D2A16D696A4F87ECD946A9ED37C15B47469B68E2AB8297A6734B96ADAFYCO6N" TargetMode="External"/><Relationship Id="rId848" Type="http://schemas.openxmlformats.org/officeDocument/2006/relationships/hyperlink" Target="consultantplus://offline/ref=D0AA8EA14E475FDD57CBDC25186B48ADA43E637C166B79D317D2A16D696A4F87ECD946ADE736CC0442538A30EFA99E88A76D5794AFYAOEN" TargetMode="External"/><Relationship Id="rId1033" Type="http://schemas.openxmlformats.org/officeDocument/2006/relationships/hyperlink" Target="consultantplus://offline/ref=D0AA8EA14E475FDD57CBDC25186B48ADA43E637C166B79D317D2A16D696A4F87ECD946AEED33CC0442538A30EFA99E88A76D5794AFYAOEN" TargetMode="External"/><Relationship Id="rId6" Type="http://schemas.openxmlformats.org/officeDocument/2006/relationships/footnotes" Target="footnotes.xml"/><Relationship Id="rId238" Type="http://schemas.openxmlformats.org/officeDocument/2006/relationships/hyperlink" Target="consultantplus://offline/ref=D0AA8EA14E475FDD57CBDC25186B48ADA43966781D6979D317D2A16D696A4F87ECD946AAE83ACF5B47469B68E2AB8297A6734B96ADAFYCO6N" TargetMode="External"/><Relationship Id="rId445" Type="http://schemas.openxmlformats.org/officeDocument/2006/relationships/hyperlink" Target="file:///C:\Users\taa001\Desktop\&#1052;&#1091;&#1085;&#1080;&#1094;&#1080;&#1087;&#1072;&#1083;&#1100;&#1085;&#1099;&#1081;%20&#1088;&#1077;&#1075;&#1083;&#1072;&#1084;&#1077;&#1085;&#1090;.odt" TargetMode="External"/><Relationship Id="rId487" Type="http://schemas.openxmlformats.org/officeDocument/2006/relationships/hyperlink" Target="consultantplus://offline/ref=DF84485BA4F176D57E7ED84ABC96CBC2877107A670B9979BA7683EA961707D72F121FBCF78E79010ADAD7A9BCA38741AB385F06E11d6F8O" TargetMode="External"/><Relationship Id="rId610" Type="http://schemas.openxmlformats.org/officeDocument/2006/relationships/hyperlink" Target="consultantplus://offline/ref=D0AA8EA14E475FDD57CBDC25186B48ADA43F657B146879D317D2A16D696A4F87ECD946A9EF33C7581B1C8B6CABFE8D89A56D5494B3AFC5E9YDO9N" TargetMode="External"/><Relationship Id="rId652" Type="http://schemas.openxmlformats.org/officeDocument/2006/relationships/hyperlink" Target="consultantplus://offline/ref=D0AA8EA14E475FDD57CBDC25186B48ADA43966781D6979D317D2A16D696A4F87ECD946AAE83ACF5B47469B68E2AB8297A6734B96ADAFYCO6N" TargetMode="External"/><Relationship Id="rId694" Type="http://schemas.openxmlformats.org/officeDocument/2006/relationships/hyperlink" Target="consultantplus://offline/ref=8ACD9FD5553F7528AC7C02E9B7172FE1B85D6737F476774C25CE3492DCB5F4AB79DCF4136F7E1C123CEDB1212B589A058FA2690F18s3y1P" TargetMode="External"/><Relationship Id="rId708" Type="http://schemas.openxmlformats.org/officeDocument/2006/relationships/hyperlink" Target="consultantplus://offline/ref=D0AA8EA14E475FDD57CBDC25186B48ADA43E637C166B79D317D2A16D696A4F87ECD946AEEA31CC0442538A30EFA99E88A76D5794AFYAOEN" TargetMode="External"/><Relationship Id="rId915" Type="http://schemas.openxmlformats.org/officeDocument/2006/relationships/hyperlink" Target="consultantplus://offline/ref=D0AA8EA14E475FDD57CBDC25186B48ADA43E637C166B79D317D2A16D696A4F87ECD946ACE930CC0442538A30EFA99E88A76D5794AFYAOEN" TargetMode="External"/><Relationship Id="rId1075" Type="http://schemas.openxmlformats.org/officeDocument/2006/relationships/hyperlink" Target="consultantplus://offline/ref=C708E1A1E9BCCE42A29762E44C428F26CFF7717C1FCD35A43E8394C438DC08E47138AE77A51D344A8C955F3743rB77I" TargetMode="External"/><Relationship Id="rId291" Type="http://schemas.openxmlformats.org/officeDocument/2006/relationships/hyperlink" Target="consultantplus://offline/ref=D0AA8EA14E475FDD57CBDC25186B48ADA43E637C166B79D317D2A16D696A4F87ECD946A9EF3AC25B47469B68E2AB8297A6734B96ADAFYCO6N" TargetMode="External"/><Relationship Id="rId305" Type="http://schemas.openxmlformats.org/officeDocument/2006/relationships/hyperlink" Target="file:///C:\Users\taa001\Desktop\&#1052;&#1091;&#1085;&#1080;&#1094;&#1080;&#1087;&#1072;&#1083;&#1100;&#1085;&#1099;&#1081;%20&#1088;&#1077;&#1075;&#1083;&#1072;&#1084;&#1077;&#1085;&#1090;.odt" TargetMode="External"/><Relationship Id="rId347" Type="http://schemas.openxmlformats.org/officeDocument/2006/relationships/hyperlink" Target="consultantplus://offline/ref=D0AA8EA14E475FDD57CBDC25186B48ADA43E637C166B79D317D2A16D696A4F87ECD946A9EF3AC25B47469B68E2AB8297A6734B96ADAFYCO6N" TargetMode="External"/><Relationship Id="rId512" Type="http://schemas.openxmlformats.org/officeDocument/2006/relationships/hyperlink" Target="consultantplus://offline/ref=D0AA8EA14E475FDD57CBDC25186B48ADA43E637C166B79D317D2A16D696A4F87ECD946AEEE32CC0442538A30EFA99E88A76D5794AFYAOEN" TargetMode="External"/><Relationship Id="rId957" Type="http://schemas.openxmlformats.org/officeDocument/2006/relationships/hyperlink" Target="consultantplus://offline/ref=D0AA8EA14E475FDD57CBDC25186B48ADA43E637C166B79D317D2A16D696A4F87ECD946A9EF3AC25B47469B68E2AB8297A6734B96ADAFYCO6N" TargetMode="External"/><Relationship Id="rId999" Type="http://schemas.openxmlformats.org/officeDocument/2006/relationships/hyperlink" Target="consultantplus://offline/ref=D0AA8EA14E475FDD57CBDC25186B48ADA43E637C166B79D317D2A16D696A4F87ECD946AEED33CC0442538A30EFA99E88A76D5794AFYAOEN" TargetMode="External"/><Relationship Id="rId44" Type="http://schemas.openxmlformats.org/officeDocument/2006/relationships/hyperlink" Target="consultantplus://offline/ref=D57BEBF324FF99F19729ED8A16BFED729C3A1C2DDCB411679EFD830FFA6B2EEC94EB33A08937620BE0377C7B37D6CCN" TargetMode="External"/><Relationship Id="rId86" Type="http://schemas.openxmlformats.org/officeDocument/2006/relationships/hyperlink" Target="consultantplus://offline/ref=D0AA8EA14E475FDD57CBDC25186B48ADA43E637C166B79D317D2A16D696A4F87ECD946A9ED37C15B47469B68E2AB8297A6734B96ADAFYCO6N" TargetMode="External"/><Relationship Id="rId151" Type="http://schemas.openxmlformats.org/officeDocument/2006/relationships/hyperlink" Target="consultantplus://offline/ref=D0AA8EA14E475FDD57CBDC25186B48ADA43E637C166B79D317D2A16D696A4F87ECD946AEEE30CC0442538A30EFA99E88A76D5794AFYAOEN" TargetMode="External"/><Relationship Id="rId389" Type="http://schemas.openxmlformats.org/officeDocument/2006/relationships/hyperlink" Target="consultantplus://offline/ref=D0AA8EA14E475FDD57CBDC25186B48ADA43E637C106E79D317D2A16D696A4F87FED91EA5EF31D9511309DD3DEDYAO8N" TargetMode="External"/><Relationship Id="rId554" Type="http://schemas.openxmlformats.org/officeDocument/2006/relationships/hyperlink" Target="consultantplus://offline/ref=D0AA8EA14E475FDD57CBDC25186B48ADA43E637C166B79D317D2A16D696A4F87ECD946A9ED37C15B47469B68E2AB8297A6734B96ADAFYCO6N" TargetMode="External"/><Relationship Id="rId596" Type="http://schemas.openxmlformats.org/officeDocument/2006/relationships/hyperlink" Target="consultantplus://offline/ref=D0AA8EA14E475FDD57CBDC25186B48ADA43E637C166B79D317D2A16D696A4F87ECD946ADE736CC0442538A30EFA99E88A76D5794AFYAOEN" TargetMode="External"/><Relationship Id="rId761" Type="http://schemas.openxmlformats.org/officeDocument/2006/relationships/hyperlink" Target="consultantplus://offline/ref=D0AA8EA14E475FDD57CBDC25186B48ADA43E637C166B79D317D2A16D696A4F87ECD946A9EF3AC25B47469B68E2AB8297A6734B96ADAFYCO6N" TargetMode="External"/><Relationship Id="rId817" Type="http://schemas.openxmlformats.org/officeDocument/2006/relationships/hyperlink" Target="consultantplus://offline/ref=D0AA8EA14E475FDD57CBDC25186B48ADA43E637C166B79D317D2A16D696A4F87ECD946AEEE30CC0442538A30EFA99E88A76D5794AFYAOEN" TargetMode="External"/><Relationship Id="rId859" Type="http://schemas.openxmlformats.org/officeDocument/2006/relationships/hyperlink" Target="file:///C:\Users\taa001\Desktop\&#1052;&#1091;&#1085;&#1080;&#1094;&#1080;&#1087;&#1072;&#1083;&#1100;&#1085;&#1099;&#1081;%20&#1088;&#1077;&#1075;&#1083;&#1072;&#1084;&#1077;&#1085;&#1090;.odt" TargetMode="External"/><Relationship Id="rId1002" Type="http://schemas.openxmlformats.org/officeDocument/2006/relationships/hyperlink" Target="file:///C:\Users\taa001\Desktop\&#1052;&#1091;&#1085;&#1080;&#1094;&#1080;&#1087;&#1072;&#1083;&#1100;&#1085;&#1099;&#1081;%20&#1088;&#1077;&#1075;&#1083;&#1072;&#1084;&#1077;&#1085;&#1090;.odt" TargetMode="External"/><Relationship Id="rId193" Type="http://schemas.openxmlformats.org/officeDocument/2006/relationships/hyperlink" Target="file:///C:\Users\taa001\Desktop\&#1052;&#1091;&#1085;&#1080;&#1094;&#1080;&#1087;&#1072;&#1083;&#1100;&#1085;&#1099;&#1081;%20&#1088;&#1077;&#1075;&#1083;&#1072;&#1084;&#1077;&#1085;&#1090;.odt" TargetMode="External"/><Relationship Id="rId207" Type="http://schemas.openxmlformats.org/officeDocument/2006/relationships/hyperlink" Target="consultantplus://offline/ref=D0AA8EA14E475FDD57CBDC25186B48ADA43E637C166B79D317D2A16D696A4F87ECD946AEED33CC0442538A30EFA99E88A76D5794AFYAOEN" TargetMode="External"/><Relationship Id="rId249" Type="http://schemas.openxmlformats.org/officeDocument/2006/relationships/hyperlink" Target="consultantplus://offline/ref=D0AA8EA14E475FDD57CBDC25186B48ADA43E637C166B79D317D2A16D696A4F87ECD946ACE930CC0442538A30EFA99E88A76D5794AFYAOEN" TargetMode="External"/><Relationship Id="rId414" Type="http://schemas.openxmlformats.org/officeDocument/2006/relationships/hyperlink" Target="consultantplus://offline/ref=DF84485BA4F176D57E7ED84ABC96CBC2877107A670B9979BA7683EA961707D72F121FBCF78E79010ADAD7A9BCA38741AB385F06E11d6F8O" TargetMode="External"/><Relationship Id="rId456" Type="http://schemas.openxmlformats.org/officeDocument/2006/relationships/hyperlink" Target="consultantplus://offline/ref=D0AA8EA14E475FDD57CBDC25186B48ADA43E637C166B79D317D2A16D696A4F87ECD946AEEA31CC0442538A30EFA99E88A76D5794AFYAOEN" TargetMode="External"/><Relationship Id="rId498" Type="http://schemas.openxmlformats.org/officeDocument/2006/relationships/hyperlink" Target="file:///C:\Users\taa001\Desktop\&#1052;&#1091;&#1085;&#1080;&#1094;&#1080;&#1087;&#1072;&#1083;&#1100;&#1085;&#1099;&#1081;%20&#1088;&#1077;&#1075;&#1083;&#1072;&#1084;&#1077;&#1085;&#1090;.odt" TargetMode="External"/><Relationship Id="rId621" Type="http://schemas.openxmlformats.org/officeDocument/2006/relationships/hyperlink" Target="consultantplus://offline/ref=D0AA8EA14E475FDD57CBDC25186B48ADA43E637C166B79D317D2A16D696A4F87ECD946AEED33CC0442538A30EFA99E88A76D5794AFYAOEN" TargetMode="External"/><Relationship Id="rId663" Type="http://schemas.openxmlformats.org/officeDocument/2006/relationships/hyperlink" Target="consultantplus://offline/ref=D0AA8EA14E475FDD57CBDC25186B48ADA43E637C166B79D317D2A16D696A4F87ECD946ACE930CC0442538A30EFA99E88A76D5794AFYAOEN" TargetMode="External"/><Relationship Id="rId870" Type="http://schemas.openxmlformats.org/officeDocument/2006/relationships/hyperlink" Target="consultantplus://offline/ref=D0AA8EA14E475FDD57CBDC25186B48ADA43E637C166B79D317D2A16D696A4F87ECD946AEEA31CC0442538A30EFA99E88A76D5794AFYAOEN" TargetMode="External"/><Relationship Id="rId1044" Type="http://schemas.openxmlformats.org/officeDocument/2006/relationships/hyperlink" Target="consultantplus://offline/ref=D0AA8EA14E475FDD57CBDC25186B48ADA43966781D6979D317D2A16D696A4F87ECD946AAE83ACF5B47469B68E2AB8297A6734B96ADAFYCO6N" TargetMode="External"/><Relationship Id="rId1086" Type="http://schemas.openxmlformats.org/officeDocument/2006/relationships/hyperlink" Target="consultantplus://offline/ref=84C93686B9331EAC9A575128AB4DA401BB4BD387C3B940C5E95CE53D62C31DC1A20593D16C09D7A0F02EF781ADBBE407F22ACA592431387Dx3UBK" TargetMode="External"/><Relationship Id="rId13" Type="http://schemas.openxmlformats.org/officeDocument/2006/relationships/hyperlink" Target="consultantplus://offline/ref=B97329C753CAC3E97481F0C70495B240FD94409D27054CF1EE7D9B6873A10A3DA960EA35B3B6CC60D63DF313A152A31491CF2D59BB02659E9B0F2627IEg5N" TargetMode="External"/><Relationship Id="rId109" Type="http://schemas.openxmlformats.org/officeDocument/2006/relationships/hyperlink" Target="consultantplus://offline/ref=DF84485BA4F176D57E7ED84ABC96CBC2877107A670B9979BA7683EA961707D72F121FBCF78E79010ADAD7A9BCA38741AB385F06E11d6F8O" TargetMode="External"/><Relationship Id="rId260" Type="http://schemas.openxmlformats.org/officeDocument/2006/relationships/hyperlink" Target="consultantplus://offline/ref=D0AA8EA14E475FDD57CBDC25186B48ADA43E637C166B79D317D2A16D696A4F87ECD946AEEE32CC0442538A30EFA99E88A76D5794AFYAOEN" TargetMode="External"/><Relationship Id="rId316" Type="http://schemas.openxmlformats.org/officeDocument/2006/relationships/hyperlink" Target="consultantplus://offline/ref=8ACD9FD5553F7528AC7C02E9B7172FE1B85D6737F476774C25CE3492DCB5F4AB79DCF4136F7E1C123CEDB1212B589A058FA2690F18s3y1P" TargetMode="External"/><Relationship Id="rId523" Type="http://schemas.openxmlformats.org/officeDocument/2006/relationships/hyperlink" Target="consultantplus://offline/ref=DF84485BA4F176D57E7ED84ABC96CBC2877107A670B9979BA7683EA961707D72F121FBCF78E79010ADAD7A9BCA38741AB385F06E11d6F8O" TargetMode="External"/><Relationship Id="rId719" Type="http://schemas.openxmlformats.org/officeDocument/2006/relationships/hyperlink" Target="file:///C:\Users\taa001\Desktop\&#1052;&#1091;&#1085;&#1080;&#1094;&#1080;&#1087;&#1072;&#1083;&#1100;&#1085;&#1099;&#1081;%20&#1088;&#1077;&#1075;&#1083;&#1072;&#1084;&#1077;&#1085;&#1090;.odt" TargetMode="External"/><Relationship Id="rId926" Type="http://schemas.openxmlformats.org/officeDocument/2006/relationships/hyperlink" Target="consultantplus://offline/ref=D0AA8EA14E475FDD57CBDC25186B48ADA43E637C166B79D317D2A16D696A4F87ECD946AEEE32CC0442538A30EFA99E88A76D5794AFYAOEN" TargetMode="External"/><Relationship Id="rId968" Type="http://schemas.openxmlformats.org/officeDocument/2006/relationships/hyperlink" Target="consultantplus://offline/ref=D0AA8EA14E475FDD57CBDC25186B48ADA43E637C166B79D317D2A16D696A4F87ECD946A9ED37C15B47469B68E2AB8297A6734B96ADAFYCO6N" TargetMode="External"/><Relationship Id="rId55" Type="http://schemas.openxmlformats.org/officeDocument/2006/relationships/hyperlink" Target="consultantplus://offline/ref=DF84485BA4F176D57E7ED84ABC96CBC2877107A670B9979BA7683EA961707D72F121FBCF78E79010ADAD7A9BCA38741AB385F06E11d6F8O" TargetMode="External"/><Relationship Id="rId97" Type="http://schemas.openxmlformats.org/officeDocument/2006/relationships/hyperlink" Target="consultantplus://offline/ref=D0AA8EA14E475FDD57CBDC25186B48ADA43E637C166B79D317D2A16D696A4F87ECD946AEEE30CC0442538A30EFA99E88A76D5794AFYAOEN" TargetMode="External"/><Relationship Id="rId120" Type="http://schemas.openxmlformats.org/officeDocument/2006/relationships/hyperlink" Target="file:///C:\Users\taa001\Desktop\&#1052;&#1091;&#1085;&#1080;&#1094;&#1080;&#1087;&#1072;&#1083;&#1100;&#1085;&#1099;&#1081;%20&#1088;&#1077;&#1075;&#1083;&#1072;&#1084;&#1077;&#1085;&#1090;.odt" TargetMode="External"/><Relationship Id="rId358" Type="http://schemas.openxmlformats.org/officeDocument/2006/relationships/hyperlink" Target="consultantplus://offline/ref=D0AA8EA14E475FDD57CBDC25186B48ADA43F657B146879D317D2A16D696A4F87ECD946A9EF33C7581B1C8B6CABFE8D89A56D5494B3AFC5E9YDO9N" TargetMode="External"/><Relationship Id="rId565" Type="http://schemas.openxmlformats.org/officeDocument/2006/relationships/hyperlink" Target="consultantplus://offline/ref=D0AA8EA14E475FDD57CBDC25186B48ADA43E637C166B79D317D2A16D696A4F87ECD946AEEE30CC0442538A30EFA99E88A76D5794AFYAOEN" TargetMode="External"/><Relationship Id="rId730" Type="http://schemas.openxmlformats.org/officeDocument/2006/relationships/hyperlink" Target="consultantplus://offline/ref=8ACD9FD5553F7528AC7C02E9B7172FE1B85D6737F476774C25CE3492DCB5F4AB79DCF4136F7E1C123CEDB1212B589A058FA2690F18s3y1P" TargetMode="External"/><Relationship Id="rId772" Type="http://schemas.openxmlformats.org/officeDocument/2006/relationships/hyperlink" Target="consultantplus://offline/ref=D0AA8EA14E475FDD57CBDC25186B48ADA43F657B146879D317D2A16D696A4F87ECD946A9EF33C7581B1C8B6CABFE8D89A56D5494B3AFC5E9YDO9N" TargetMode="External"/><Relationship Id="rId828" Type="http://schemas.openxmlformats.org/officeDocument/2006/relationships/hyperlink" Target="consultantplus://offline/ref=DF84485BA4F176D57E7ED84ABC96CBC2877107A670B9979BA7683EA961707D72F121FBCF78E79010ADAD7A9BCA38741AB385F06E11d6F8O" TargetMode="External"/><Relationship Id="rId1013" Type="http://schemas.openxmlformats.org/officeDocument/2006/relationships/hyperlink" Target="consultantplus://offline/ref=D0AA8EA14E475FDD57CBDC25186B48ADA43E637C166B79D317D2A16D696A4F87ECD946A9EF3AC25B47469B68E2AB8297A6734B96ADAFYCO6N" TargetMode="External"/><Relationship Id="rId162" Type="http://schemas.openxmlformats.org/officeDocument/2006/relationships/hyperlink" Target="consultantplus://offline/ref=DF84485BA4F176D57E7ED84ABC96CBC2877107A670B9979BA7683EA961707D72F121FBCF78E79010ADAD7A9BCA38741AB385F06E11d6F8O" TargetMode="External"/><Relationship Id="rId218" Type="http://schemas.openxmlformats.org/officeDocument/2006/relationships/hyperlink" Target="consultantplus://offline/ref=D0AA8EA14E475FDD57CBDC25186B48ADA43E637C166B79D317D2A16D696A4F87ECD946ADE736CC0442538A30EFA99E88A76D5794AFYAOEN" TargetMode="External"/><Relationship Id="rId425" Type="http://schemas.openxmlformats.org/officeDocument/2006/relationships/hyperlink" Target="consultantplus://offline/ref=D0AA8EA14E475FDD57CBDC25186B48ADA43E637C106E79D317D2A16D696A4F87FED91EA5EF31D9511309DD3DEDYAO8N" TargetMode="External"/><Relationship Id="rId467" Type="http://schemas.openxmlformats.org/officeDocument/2006/relationships/hyperlink" Target="file:///C:\Users\taa001\Desktop\&#1052;&#1091;&#1085;&#1080;&#1094;&#1080;&#1087;&#1072;&#1083;&#1100;&#1085;&#1099;&#1081;%20&#1088;&#1077;&#1075;&#1083;&#1072;&#1084;&#1077;&#1085;&#1090;.odt" TargetMode="External"/><Relationship Id="rId632" Type="http://schemas.openxmlformats.org/officeDocument/2006/relationships/hyperlink" Target="consultantplus://offline/ref=D0AA8EA14E475FDD57CBDC25186B48ADA43E637C166B79D317D2A16D696A4F87ECD946ADE736CC0442538A30EFA99E88A76D5794AFYAOEN" TargetMode="External"/><Relationship Id="rId1055" Type="http://schemas.openxmlformats.org/officeDocument/2006/relationships/hyperlink" Target="consultantplus://offline/ref=D0AA8EA14E475FDD57CBDC25186B48ADA43E637C166B79D317D2A16D696A4F87ECD946ACE930CC0442538A30EFA99E88A76D5794AFYAOEN" TargetMode="External"/><Relationship Id="rId271" Type="http://schemas.openxmlformats.org/officeDocument/2006/relationships/hyperlink" Target="consultantplus://offline/ref=DF84485BA4F176D57E7ED84ABC96CBC2877107A670B9979BA7683EA961707D72F121FBCF78E79010ADAD7A9BCA38741AB385F06E11d6F8O" TargetMode="External"/><Relationship Id="rId674" Type="http://schemas.openxmlformats.org/officeDocument/2006/relationships/hyperlink" Target="consultantplus://offline/ref=D0AA8EA14E475FDD57CBDC25186B48ADA43E637C166B79D317D2A16D696A4F87ECD946AEEE32CC0442538A30EFA99E88A76D5794AFYAOEN" TargetMode="External"/><Relationship Id="rId881" Type="http://schemas.openxmlformats.org/officeDocument/2006/relationships/hyperlink" Target="file:///C:\Users\taa001\Desktop\&#1052;&#1091;&#1085;&#1080;&#1094;&#1080;&#1087;&#1072;&#1083;&#1100;&#1085;&#1099;&#1081;%20&#1088;&#1077;&#1075;&#1083;&#1072;&#1084;&#1077;&#1085;&#1090;.odt" TargetMode="External"/><Relationship Id="rId937" Type="http://schemas.openxmlformats.org/officeDocument/2006/relationships/hyperlink" Target="consultantplus://offline/ref=DF84485BA4F176D57E7ED84ABC96CBC2877107A670B9979BA7683EA961707D72F121FBCF78E79010ADAD7A9BCA38741AB385F06E11d6F8O" TargetMode="External"/><Relationship Id="rId979" Type="http://schemas.openxmlformats.org/officeDocument/2006/relationships/hyperlink" Target="consultantplus://offline/ref=D0AA8EA14E475FDD57CBDC25186B48ADA43E637C166B79D317D2A16D696A4F87ECD946AEEE30CC0442538A30EFA99E88A76D5794AFYAOEN" TargetMode="External"/><Relationship Id="rId24" Type="http://schemas.openxmlformats.org/officeDocument/2006/relationships/hyperlink" Target="http://www.gosuslugi.ru" TargetMode="External"/><Relationship Id="rId66" Type="http://schemas.openxmlformats.org/officeDocument/2006/relationships/hyperlink" Target="file:///C:\Users\taa001\Desktop\&#1052;&#1091;&#1085;&#1080;&#1094;&#1080;&#1087;&#1072;&#1083;&#1100;&#1085;&#1099;&#1081;%20&#1088;&#1077;&#1075;&#1083;&#1072;&#1084;&#1077;&#1085;&#1090;.odt" TargetMode="External"/><Relationship Id="rId131" Type="http://schemas.openxmlformats.org/officeDocument/2006/relationships/hyperlink" Target="consultantplus://offline/ref=D0AA8EA14E475FDD57CBDC25186B48ADA43E637C166B79D317D2A16D696A4F87ECD946A9EF3AC25B47469B68E2AB8297A6734B96ADAFYCO6N" TargetMode="External"/><Relationship Id="rId327" Type="http://schemas.openxmlformats.org/officeDocument/2006/relationships/hyperlink" Target="consultantplus://offline/ref=D0AA8EA14E475FDD57CBDC25186B48ADA43E637C166B79D317D2A16D696A4F87ECD946A9EF3AC25B47469B68E2AB8297A6734B96ADAFYCO6N" TargetMode="External"/><Relationship Id="rId369" Type="http://schemas.openxmlformats.org/officeDocument/2006/relationships/hyperlink" Target="consultantplus://offline/ref=D0AA8EA14E475FDD57CBDC25186B48ADA43E637C166B79D317D2A16D696A4F87ECD946AEED33CC0442538A30EFA99E88A76D5794AFYAOEN" TargetMode="External"/><Relationship Id="rId534" Type="http://schemas.openxmlformats.org/officeDocument/2006/relationships/hyperlink" Target="file:///C:\Users\taa001\Desktop\&#1052;&#1091;&#1085;&#1080;&#1094;&#1080;&#1087;&#1072;&#1083;&#1100;&#1085;&#1099;&#1081;%20&#1088;&#1077;&#1075;&#1083;&#1072;&#1084;&#1077;&#1085;&#1090;.odt" TargetMode="External"/><Relationship Id="rId576" Type="http://schemas.openxmlformats.org/officeDocument/2006/relationships/hyperlink" Target="consultantplus://offline/ref=DF84485BA4F176D57E7ED84ABC96CBC2877107A670B9979BA7683EA961707D72F121FBCF78E79010ADAD7A9BCA38741AB385F06E11d6F8O" TargetMode="External"/><Relationship Id="rId741" Type="http://schemas.openxmlformats.org/officeDocument/2006/relationships/hyperlink" Target="consultantplus://offline/ref=D0AA8EA14E475FDD57CBDC25186B48ADA43E637C166B79D317D2A16D696A4F87ECD946A9EF3AC25B47469B68E2AB8297A6734B96ADAFYCO6N" TargetMode="External"/><Relationship Id="rId783" Type="http://schemas.openxmlformats.org/officeDocument/2006/relationships/hyperlink" Target="consultantplus://offline/ref=D0AA8EA14E475FDD57CBDC25186B48ADA43E637C166B79D317D2A16D696A4F87ECD946AEED33CC0442538A30EFA99E88A76D5794AFYAOEN" TargetMode="External"/><Relationship Id="rId839" Type="http://schemas.openxmlformats.org/officeDocument/2006/relationships/hyperlink" Target="consultantplus://offline/ref=D0AA8EA14E475FDD57CBDC25186B48ADA43E637C106E79D317D2A16D696A4F87FED91EA5EF31D9511309DD3DEDYAO8N" TargetMode="External"/><Relationship Id="rId990" Type="http://schemas.openxmlformats.org/officeDocument/2006/relationships/hyperlink" Target="consultantplus://offline/ref=DF84485BA4F176D57E7ED84ABC96CBC2877107A670B9979BA7683EA961707D72F121FBCF78E79010ADAD7A9BCA38741AB385F06E11d6F8O" TargetMode="External"/><Relationship Id="rId173" Type="http://schemas.openxmlformats.org/officeDocument/2006/relationships/hyperlink" Target="consultantplus://offline/ref=D0AA8EA14E475FDD57CBDC25186B48ADA43E637C106E79D317D2A16D696A4F87FED91EA5EF31D9511309DD3DEDYAO8N" TargetMode="External"/><Relationship Id="rId229" Type="http://schemas.openxmlformats.org/officeDocument/2006/relationships/hyperlink" Target="file:///C:\Users\taa001\Desktop\&#1052;&#1091;&#1085;&#1080;&#1094;&#1080;&#1087;&#1072;&#1083;&#1100;&#1085;&#1099;&#1081;%20&#1088;&#1077;&#1075;&#1083;&#1072;&#1084;&#1077;&#1085;&#1090;.odt" TargetMode="External"/><Relationship Id="rId380" Type="http://schemas.openxmlformats.org/officeDocument/2006/relationships/hyperlink" Target="consultantplus://offline/ref=D0AA8EA14E475FDD57CBDC25186B48ADA43E637C166B79D317D2A16D696A4F87ECD946ADE736CC0442538A30EFA99E88A76D5794AFYAOEN" TargetMode="External"/><Relationship Id="rId436" Type="http://schemas.openxmlformats.org/officeDocument/2006/relationships/hyperlink" Target="consultantplus://offline/ref=D0AA8EA14E475FDD57CBDC25186B48ADA43966781D6979D317D2A16D696A4F87ECD946AAE83ACF5B47469B68E2AB8297A6734B96ADAFYCO6N" TargetMode="External"/><Relationship Id="rId601" Type="http://schemas.openxmlformats.org/officeDocument/2006/relationships/hyperlink" Target="consultantplus://offline/ref=D0AA8EA14E475FDD57CBDC25186B48ADA43E637C166B79D317D2A16D696A4F87ECD946AEEE30CC0442538A30EFA99E88A76D5794AFYAOEN" TargetMode="External"/><Relationship Id="rId643" Type="http://schemas.openxmlformats.org/officeDocument/2006/relationships/hyperlink" Target="file:///C:\Users\taa001\Desktop\&#1052;&#1091;&#1085;&#1080;&#1094;&#1080;&#1087;&#1072;&#1083;&#1100;&#1085;&#1099;&#1081;%20&#1088;&#1077;&#1075;&#1083;&#1072;&#1084;&#1077;&#1085;&#1090;.odt" TargetMode="External"/><Relationship Id="rId1024" Type="http://schemas.openxmlformats.org/officeDocument/2006/relationships/hyperlink" Target="consultantplus://offline/ref=D0AA8EA14E475FDD57CBDC25186B48ADA43F657B146879D317D2A16D696A4F87ECD946A9EF33C7581B1C8B6CABFE8D89A56D5494B3AFC5E9YDO9N" TargetMode="External"/><Relationship Id="rId1066" Type="http://schemas.openxmlformats.org/officeDocument/2006/relationships/hyperlink" Target="consultantplus://offline/ref=D57BEBF324FF99F19729ED8A16BFED729C3A1C2DDCB411679EFD830FFA6B2EEC94EB33A08937620BE0377C7B37D6CCN" TargetMode="External"/><Relationship Id="rId240" Type="http://schemas.openxmlformats.org/officeDocument/2006/relationships/hyperlink" Target="consultantplus://offline/ref=D0AA8EA14E475FDD57CBDC25186B48ADA43E637C166B79D317D2A16D696A4F87ECD946AEEA31CC0442538A30EFA99E88A76D5794AFYAOEN" TargetMode="External"/><Relationship Id="rId478" Type="http://schemas.openxmlformats.org/officeDocument/2006/relationships/hyperlink" Target="consultantplus://offline/ref=8ACD9FD5553F7528AC7C02E9B7172FE1B85D6737F476774C25CE3492DCB5F4AB79DCF4136F7E1C123CEDB1212B589A058FA2690F18s3y1P" TargetMode="External"/><Relationship Id="rId685" Type="http://schemas.openxmlformats.org/officeDocument/2006/relationships/hyperlink" Target="consultantplus://offline/ref=DF84485BA4F176D57E7ED84ABC96CBC2877107A670B9979BA7683EA961707D72F121FBCF78E79010ADAD7A9BCA38741AB385F06E11d6F8O" TargetMode="External"/><Relationship Id="rId850" Type="http://schemas.openxmlformats.org/officeDocument/2006/relationships/hyperlink" Target="consultantplus://offline/ref=D0AA8EA14E475FDD57CBDC25186B48ADA43966781D6979D317D2A16D696A4F87ECD946AAE83ACF5B47469B68E2AB8297A6734B96ADAFYCO6N" TargetMode="External"/><Relationship Id="rId892" Type="http://schemas.openxmlformats.org/officeDocument/2006/relationships/hyperlink" Target="consultantplus://offline/ref=8ACD9FD5553F7528AC7C02E9B7172FE1B85D6737F476774C25CE3492DCB5F4AB79DCF4136F7E1C123CEDB1212B589A058FA2690F18s3y1P" TargetMode="External"/><Relationship Id="rId906" Type="http://schemas.openxmlformats.org/officeDocument/2006/relationships/hyperlink" Target="consultantplus://offline/ref=D0AA8EA14E475FDD57CBDC25186B48ADA43E637C166B79D317D2A16D696A4F87ECD946AEEA31CC0442538A30EFA99E88A76D5794AFYAOEN" TargetMode="External"/><Relationship Id="rId948" Type="http://schemas.openxmlformats.org/officeDocument/2006/relationships/hyperlink" Target="file:///C:\Users\taa001\Desktop\&#1052;&#1091;&#1085;&#1080;&#1094;&#1080;&#1087;&#1072;&#1083;&#1100;&#1085;&#1099;&#1081;%20&#1088;&#1077;&#1075;&#1083;&#1072;&#1084;&#1077;&#1085;&#1090;.odt" TargetMode="External"/><Relationship Id="rId35" Type="http://schemas.openxmlformats.org/officeDocument/2006/relationships/hyperlink" Target="consultantplus://offline/ref=D0AA8EA14E475FDD57CBDC25186B48ADA43E637C166B79D317D2A16D696A4F87ECD946AEED33CC0442538A30EFA99E88A76D5794AFYAOEN" TargetMode="External"/><Relationship Id="rId77" Type="http://schemas.openxmlformats.org/officeDocument/2006/relationships/hyperlink" Target="consultantplus://offline/ref=D0AA8EA14E475FDD57CBDC25186B48ADA43E637C166B79D317D2A16D696A4F87ECD946A9EF3AC25B47469B68E2AB8297A6734B96ADAFYCO6N" TargetMode="External"/><Relationship Id="rId100" Type="http://schemas.openxmlformats.org/officeDocument/2006/relationships/hyperlink" Target="consultantplus://offline/ref=8ACD9FD5553F7528AC7C02E9B7172FE1B85D6737F476774C25CE3492DCB5F4AB79DCF4136F7E1C123CEDB1212B589A058FA2690F18s3y1P" TargetMode="External"/><Relationship Id="rId282" Type="http://schemas.openxmlformats.org/officeDocument/2006/relationships/hyperlink" Target="file:///C:\Users\taa001\Desktop\&#1052;&#1091;&#1085;&#1080;&#1094;&#1080;&#1087;&#1072;&#1083;&#1100;&#1085;&#1099;&#1081;%20&#1088;&#1077;&#1075;&#1083;&#1072;&#1084;&#1077;&#1085;&#1090;.odt" TargetMode="External"/><Relationship Id="rId338" Type="http://schemas.openxmlformats.org/officeDocument/2006/relationships/hyperlink" Target="consultantplus://offline/ref=D0AA8EA14E475FDD57CBDC25186B48ADA43E637C166B79D317D2A16D696A4F87ECD946A9ED37C15B47469B68E2AB8297A6734B96ADAFYCO6N" TargetMode="External"/><Relationship Id="rId503" Type="http://schemas.openxmlformats.org/officeDocument/2006/relationships/hyperlink" Target="file:///C:\Users\taa001\Desktop\&#1052;&#1091;&#1085;&#1080;&#1094;&#1080;&#1087;&#1072;&#1083;&#1100;&#1085;&#1099;&#1081;%20&#1088;&#1077;&#1075;&#1083;&#1072;&#1084;&#1077;&#1085;&#1090;.odt" TargetMode="External"/><Relationship Id="rId545" Type="http://schemas.openxmlformats.org/officeDocument/2006/relationships/hyperlink" Target="consultantplus://offline/ref=D0AA8EA14E475FDD57CBDC25186B48ADA43E637C166B79D317D2A16D696A4F87ECD946A9EF3AC25B47469B68E2AB8297A6734B96ADAFYCO6N" TargetMode="External"/><Relationship Id="rId587" Type="http://schemas.openxmlformats.org/officeDocument/2006/relationships/hyperlink" Target="consultantplus://offline/ref=D0AA8EA14E475FDD57CBDC25186B48ADA43E637C106E79D317D2A16D696A4F87FED91EA5EF31D9511309DD3DEDYAO8N" TargetMode="External"/><Relationship Id="rId710" Type="http://schemas.openxmlformats.org/officeDocument/2006/relationships/hyperlink" Target="consultantplus://offline/ref=D0AA8EA14E475FDD57CBDC25186B48ADA43E637C166B79D317D2A16D696A4F87ECD946AEEE32CC0442538A30EFA99E88A76D5794AFYAOEN" TargetMode="External"/><Relationship Id="rId752" Type="http://schemas.openxmlformats.org/officeDocument/2006/relationships/hyperlink" Target="consultantplus://offline/ref=D0AA8EA14E475FDD57CBDC25186B48ADA43E637C166B79D317D2A16D696A4F87ECD946A9ED37C15B47469B68E2AB8297A6734B96ADAFYCO6N" TargetMode="External"/><Relationship Id="rId808" Type="http://schemas.openxmlformats.org/officeDocument/2006/relationships/hyperlink" Target="consultantplus://offline/ref=D0AA8EA14E475FDD57CBDC25186B48ADA43F657B146879D317D2A16D696A4F87ECD946A9EF33C7581B1C8B6CABFE8D89A56D5494B3AFC5E9YDO9N" TargetMode="External"/><Relationship Id="rId8" Type="http://schemas.openxmlformats.org/officeDocument/2006/relationships/image" Target="media/image1.jpeg"/><Relationship Id="rId142" Type="http://schemas.openxmlformats.org/officeDocument/2006/relationships/hyperlink" Target="consultantplus://offline/ref=D0AA8EA14E475FDD57CBDC25186B48ADA43F657B146879D317D2A16D696A4F87ECD946A9EF33C7581B1C8B6CABFE8D89A56D5494B3AFC5E9YDO9N" TargetMode="External"/><Relationship Id="rId184" Type="http://schemas.openxmlformats.org/officeDocument/2006/relationships/hyperlink" Target="consultantplus://offline/ref=D0AA8EA14E475FDD57CBDC25186B48ADA43966781D6979D317D2A16D696A4F87ECD946AAE83ACF5B47469B68E2AB8297A6734B96ADAFYCO6N" TargetMode="External"/><Relationship Id="rId391" Type="http://schemas.openxmlformats.org/officeDocument/2006/relationships/hyperlink" Target="file:///C:\Users\taa001\Desktop\&#1052;&#1091;&#1085;&#1080;&#1094;&#1080;&#1087;&#1072;&#1083;&#1100;&#1085;&#1099;&#1081;%20&#1088;&#1077;&#1075;&#1083;&#1072;&#1084;&#1077;&#1085;&#1090;.odt" TargetMode="External"/><Relationship Id="rId405" Type="http://schemas.openxmlformats.org/officeDocument/2006/relationships/hyperlink" Target="consultantplus://offline/ref=D0AA8EA14E475FDD57CBDC25186B48ADA43E637C166B79D317D2A16D696A4F87ECD946AEED33CC0442538A30EFA99E88A76D5794AFYAOEN" TargetMode="External"/><Relationship Id="rId447" Type="http://schemas.openxmlformats.org/officeDocument/2006/relationships/hyperlink" Target="consultantplus://offline/ref=D0AA8EA14E475FDD57CBDC25186B48ADA43E637C166B79D317D2A16D696A4F87ECD946ACE930CC0442538A30EFA99E88A76D5794AFYAOEN" TargetMode="External"/><Relationship Id="rId612" Type="http://schemas.openxmlformats.org/officeDocument/2006/relationships/hyperlink" Target="consultantplus://offline/ref=DF84485BA4F176D57E7ED84ABC96CBC2877107A670B9979BA7683EA961707D72F121FBCF78E79010ADAD7A9BCA38741AB385F06E11d6F8O" TargetMode="External"/><Relationship Id="rId794" Type="http://schemas.openxmlformats.org/officeDocument/2006/relationships/hyperlink" Target="consultantplus://offline/ref=D0AA8EA14E475FDD57CBDC25186B48ADA43E637C166B79D317D2A16D696A4F87ECD946ADE736CC0442538A30EFA99E88A76D5794AFYAOEN" TargetMode="External"/><Relationship Id="rId1035" Type="http://schemas.openxmlformats.org/officeDocument/2006/relationships/hyperlink" Target="consultantplus://offline/ref=D0AA8EA14E475FDD57CBDC25186B48ADA43E637C106E79D317D2A16D696A4F87FED91EA5EF31D9511309DD3DEDYAO8N" TargetMode="External"/><Relationship Id="rId1077" Type="http://schemas.openxmlformats.org/officeDocument/2006/relationships/hyperlink" Target="consultantplus://offline/ref=C708E1A1E9BCCE42A29762E44C428F26CFF7717C1FCD35A43E8394C438DC08E47138AE77A51D344A8C955F3743rB77I" TargetMode="External"/><Relationship Id="rId251" Type="http://schemas.openxmlformats.org/officeDocument/2006/relationships/hyperlink" Target="file:///C:\Users\taa001\Desktop\&#1052;&#1091;&#1085;&#1080;&#1094;&#1080;&#1087;&#1072;&#1083;&#1100;&#1085;&#1099;&#1081;%20&#1088;&#1077;&#1075;&#1083;&#1072;&#1084;&#1077;&#1085;&#1090;.odt" TargetMode="External"/><Relationship Id="rId489" Type="http://schemas.openxmlformats.org/officeDocument/2006/relationships/hyperlink" Target="consultantplus://offline/ref=D0AA8EA14E475FDD57CBDC25186B48ADA43E637C166B79D317D2A16D696A4F87ECD946A9EF3AC25B47469B68E2AB8297A6734B96ADAFYCO6N" TargetMode="External"/><Relationship Id="rId654" Type="http://schemas.openxmlformats.org/officeDocument/2006/relationships/hyperlink" Target="consultantplus://offline/ref=D0AA8EA14E475FDD57CBDC25186B48ADA43E637C166B79D317D2A16D696A4F87ECD946AEEA31CC0442538A30EFA99E88A76D5794AFYAOEN" TargetMode="External"/><Relationship Id="rId696" Type="http://schemas.openxmlformats.org/officeDocument/2006/relationships/hyperlink" Target="file:///C:\Users\taa001\Desktop\&#1052;&#1091;&#1085;&#1080;&#1094;&#1080;&#1087;&#1072;&#1083;&#1100;&#1085;&#1099;&#1081;%20&#1088;&#1077;&#1075;&#1083;&#1072;&#1084;&#1077;&#1085;&#1090;.odt" TargetMode="External"/><Relationship Id="rId861" Type="http://schemas.openxmlformats.org/officeDocument/2006/relationships/hyperlink" Target="consultantplus://offline/ref=D0AA8EA14E475FDD57CBDC25186B48ADA43E637C166B79D317D2A16D696A4F87ECD946ACE930CC0442538A30EFA99E88A76D5794AFYAOEN" TargetMode="External"/><Relationship Id="rId917" Type="http://schemas.openxmlformats.org/officeDocument/2006/relationships/hyperlink" Target="file:///C:\Users\taa001\Desktop\&#1052;&#1091;&#1085;&#1080;&#1094;&#1080;&#1087;&#1072;&#1083;&#1100;&#1085;&#1099;&#1081;%20&#1088;&#1077;&#1075;&#1083;&#1072;&#1084;&#1077;&#1085;&#1090;.odt" TargetMode="External"/><Relationship Id="rId959" Type="http://schemas.openxmlformats.org/officeDocument/2006/relationships/hyperlink" Target="consultantplus://offline/ref=D0AA8EA14E475FDD57CBDC25186B48ADA43E637C166B79D317D2A16D696A4F87ECD946A9EF3AC25B47469B68E2AB8297A6734B96ADAFYCO6N" TargetMode="External"/><Relationship Id="rId46" Type="http://schemas.openxmlformats.org/officeDocument/2006/relationships/hyperlink" Target="consultantplus://offline/ref=D57BEBF324FF99F19729ED8A16BFED729C3A1C2DDCB411679EFD830FFA6B2EEC94EB33A08937620BE0377C7B37D6CCN" TargetMode="External"/><Relationship Id="rId293" Type="http://schemas.openxmlformats.org/officeDocument/2006/relationships/hyperlink" Target="consultantplus://offline/ref=D0AA8EA14E475FDD57CBDC25186B48ADA43E637C166B79D317D2A16D696A4F87ECD946A9EF3AC25B47469B68E2AB8297A6734B96ADAFYCO6N" TargetMode="External"/><Relationship Id="rId307" Type="http://schemas.openxmlformats.org/officeDocument/2006/relationships/hyperlink" Target="consultantplus://offline/ref=DF84485BA4F176D57E7ED84ABC96CBC2877107A670B9979BA7683EA961707D72F121FBCF78E79010ADAD7A9BCA38741AB385F06E11d6F8O" TargetMode="External"/><Relationship Id="rId349" Type="http://schemas.openxmlformats.org/officeDocument/2006/relationships/hyperlink" Target="consultantplus://offline/ref=D0AA8EA14E475FDD57CBDC25186B48ADA43E637C166B79D317D2A16D696A4F87ECD946AEEE30CC0442538A30EFA99E88A76D5794AFYAOEN" TargetMode="External"/><Relationship Id="rId514" Type="http://schemas.openxmlformats.org/officeDocument/2006/relationships/hyperlink" Target="consultantplus://offline/ref=8ACD9FD5553F7528AC7C02E9B7172FE1B85D6737F476774C25CE3492DCB5F4AB79DCF4136F7E1C123CEDB1212B589A058FA2690F18s3y1P" TargetMode="External"/><Relationship Id="rId556" Type="http://schemas.openxmlformats.org/officeDocument/2006/relationships/hyperlink" Target="consultantplus://offline/ref=D0AA8EA14E475FDD57CBDC25186B48ADA43F657B146879D317D2A16D696A4F87ECD946A9EF33C7581B1C8B6CABFE8D89A56D5494B3AFC5E9YDO9N" TargetMode="External"/><Relationship Id="rId721" Type="http://schemas.openxmlformats.org/officeDocument/2006/relationships/hyperlink" Target="consultantplus://offline/ref=DF84485BA4F176D57E7ED84ABC96CBC2877107A670B9979BA7683EA961707D72F121FBCF78E79010ADAD7A9BCA38741AB385F06E11d6F8O" TargetMode="External"/><Relationship Id="rId763" Type="http://schemas.openxmlformats.org/officeDocument/2006/relationships/hyperlink" Target="consultantplus://offline/ref=D0AA8EA14E475FDD57CBDC25186B48ADA43E637C166B79D317D2A16D696A4F87ECD946AEEE30CC0442538A30EFA99E88A76D5794AFYAOEN" TargetMode="External"/><Relationship Id="rId88" Type="http://schemas.openxmlformats.org/officeDocument/2006/relationships/hyperlink" Target="consultantplus://offline/ref=D0AA8EA14E475FDD57CBDC25186B48ADA43F657B146879D317D2A16D696A4F87ECD946A9EF33C7581B1C8B6CABFE8D89A56D5494B3AFC5E9YDO9N" TargetMode="External"/><Relationship Id="rId111" Type="http://schemas.openxmlformats.org/officeDocument/2006/relationships/hyperlink" Target="consultantplus://offline/ref=D0AA8EA14E475FDD57CBDC25186B48ADA43E637C166B79D317D2A16D696A4F87ECD946A9EF3AC25B47469B68E2AB8297A6734B96ADAFYCO6N" TargetMode="External"/><Relationship Id="rId153" Type="http://schemas.openxmlformats.org/officeDocument/2006/relationships/hyperlink" Target="consultantplus://offline/ref=D0AA8EA14E475FDD57CBDC25186B48ADA43E637C166B79D317D2A16D696A4F87ECD946AEED33CC0442538A30EFA99E88A76D5794AFYAOEN" TargetMode="External"/><Relationship Id="rId195" Type="http://schemas.openxmlformats.org/officeDocument/2006/relationships/hyperlink" Target="consultantplus://offline/ref=D0AA8EA14E475FDD57CBDC25186B48ADA43E637C166B79D317D2A16D696A4F87ECD946ACE930CC0442538A30EFA99E88A76D5794AFYAOEN" TargetMode="External"/><Relationship Id="rId209" Type="http://schemas.openxmlformats.org/officeDocument/2006/relationships/hyperlink" Target="consultantplus://offline/ref=D0AA8EA14E475FDD57CBDC25186B48ADA43E637C106E79D317D2A16D696A4F87FED91EA5EF31D9511309DD3DEDYAO8N" TargetMode="External"/><Relationship Id="rId360" Type="http://schemas.openxmlformats.org/officeDocument/2006/relationships/hyperlink" Target="consultantplus://offline/ref=DF84485BA4F176D57E7ED84ABC96CBC2877107A670B9979BA7683EA961707D72F121FBCF78E79010ADAD7A9BCA38741AB385F06E11d6F8O" TargetMode="External"/><Relationship Id="rId416" Type="http://schemas.openxmlformats.org/officeDocument/2006/relationships/hyperlink" Target="consultantplus://offline/ref=D0AA8EA14E475FDD57CBDC25186B48ADA43E637C166B79D317D2A16D696A4F87ECD946ADE736CC0442538A30EFA99E88A76D5794AFYAOEN" TargetMode="External"/><Relationship Id="rId598" Type="http://schemas.openxmlformats.org/officeDocument/2006/relationships/hyperlink" Target="consultantplus://offline/ref=D0AA8EA14E475FDD57CBDC25186B48ADA43966781D6979D317D2A16D696A4F87ECD946AAE83ACF5B47469B68E2AB8297A6734B96ADAFYCO6N" TargetMode="External"/><Relationship Id="rId819" Type="http://schemas.openxmlformats.org/officeDocument/2006/relationships/hyperlink" Target="consultantplus://offline/ref=D0AA8EA14E475FDD57CBDC25186B48ADA43E637C166B79D317D2A16D696A4F87ECD946AEED33CC0442538A30EFA99E88A76D5794AFYAOEN" TargetMode="External"/><Relationship Id="rId970" Type="http://schemas.openxmlformats.org/officeDocument/2006/relationships/hyperlink" Target="consultantplus://offline/ref=D0AA8EA14E475FDD57CBDC25186B48ADA43F657B146879D317D2A16D696A4F87ECD946A9EF33C7581B1C8B6CABFE8D89A56D5494B3AFC5E9YDO9N" TargetMode="External"/><Relationship Id="rId1004" Type="http://schemas.openxmlformats.org/officeDocument/2006/relationships/hyperlink" Target="consultantplus://offline/ref=D0AA8EA14E475FDD57CBDC25186B48ADA43E637C166B79D317D2A16D696A4F87ECD946A9ED37C15B47469B68E2AB8297A6734B96ADAFYCO6N" TargetMode="External"/><Relationship Id="rId1046" Type="http://schemas.openxmlformats.org/officeDocument/2006/relationships/hyperlink" Target="consultantplus://offline/ref=D0AA8EA14E475FDD57CBDC25186B48ADA43E637C166B79D317D2A16D696A4F87ECD946AEEA31CC0442538A30EFA99E88A76D5794AFYAOEN" TargetMode="External"/><Relationship Id="rId220" Type="http://schemas.openxmlformats.org/officeDocument/2006/relationships/hyperlink" Target="consultantplus://offline/ref=D0AA8EA14E475FDD57CBDC25186B48ADA43966781D6979D317D2A16D696A4F87ECD946AAE83ACF5B47469B68E2AB8297A6734B96ADAFYCO6N" TargetMode="External"/><Relationship Id="rId458" Type="http://schemas.openxmlformats.org/officeDocument/2006/relationships/hyperlink" Target="consultantplus://offline/ref=D0AA8EA14E475FDD57CBDC25186B48ADA43E637C166B79D317D2A16D696A4F87ECD946AEEE32CC0442538A30EFA99E88A76D5794AFYAOEN" TargetMode="External"/><Relationship Id="rId623" Type="http://schemas.openxmlformats.org/officeDocument/2006/relationships/hyperlink" Target="consultantplus://offline/ref=D0AA8EA14E475FDD57CBDC25186B48ADA43E637C106E79D317D2A16D696A4F87FED91EA5EF31D9511309DD3DEDYAO8N" TargetMode="External"/><Relationship Id="rId665" Type="http://schemas.openxmlformats.org/officeDocument/2006/relationships/hyperlink" Target="file:///C:\Users\taa001\Desktop\&#1052;&#1091;&#1085;&#1080;&#1094;&#1080;&#1087;&#1072;&#1083;&#1100;&#1085;&#1099;&#1081;%20&#1088;&#1077;&#1075;&#1083;&#1072;&#1084;&#1077;&#1085;&#1090;.odt" TargetMode="External"/><Relationship Id="rId830" Type="http://schemas.openxmlformats.org/officeDocument/2006/relationships/hyperlink" Target="consultantplus://offline/ref=D0AA8EA14E475FDD57CBDC25186B48ADA43E637C166B79D317D2A16D696A4F87ECD946ADE736CC0442538A30EFA99E88A76D5794AFYAOEN" TargetMode="External"/><Relationship Id="rId872" Type="http://schemas.openxmlformats.org/officeDocument/2006/relationships/hyperlink" Target="consultantplus://offline/ref=D0AA8EA14E475FDD57CBDC25186B48ADA43E637C166B79D317D2A16D696A4F87ECD946AEEE32CC0442538A30EFA99E88A76D5794AFYAOEN" TargetMode="External"/><Relationship Id="rId928" Type="http://schemas.openxmlformats.org/officeDocument/2006/relationships/hyperlink" Target="consultantplus://offline/ref=8ACD9FD5553F7528AC7C02E9B7172FE1B85D6737F476774C25CE3492DCB5F4AB79DCF4136F7E1C123CEDB1212B589A058FA2690F18s3y1P" TargetMode="External"/><Relationship Id="rId1088" Type="http://schemas.openxmlformats.org/officeDocument/2006/relationships/fontTable" Target="fontTable.xml"/><Relationship Id="rId15" Type="http://schemas.openxmlformats.org/officeDocument/2006/relationships/hyperlink" Target="consultantplus://offline/ref=B97329C753CAC3E97481F0C70495B240FD94409D27054CF1EE7D9B6873A10A3DA960EA35B3B6CC60D63DF313A252A31491CF2D59BB02659E9B0F2627IEg5N" TargetMode="External"/><Relationship Id="rId57" Type="http://schemas.openxmlformats.org/officeDocument/2006/relationships/hyperlink" Target="consultantplus://offline/ref=D0AA8EA14E475FDD57CBDC25186B48ADA43E637C166B79D317D2A16D696A4F87ECD946A9EF3AC25B47469B68E2AB8297A6734B96ADAFYCO6N" TargetMode="External"/><Relationship Id="rId262" Type="http://schemas.openxmlformats.org/officeDocument/2006/relationships/hyperlink" Target="consultantplus://offline/ref=8ACD9FD5553F7528AC7C02E9B7172FE1B85D6737F476774C25CE3492DCB5F4AB79DCF4136F7E1C123CEDB1212B589A058FA2690F18s3y1P" TargetMode="External"/><Relationship Id="rId318" Type="http://schemas.openxmlformats.org/officeDocument/2006/relationships/hyperlink" Target="file:///C:\Users\taa001\Desktop\&#1052;&#1091;&#1085;&#1080;&#1094;&#1080;&#1087;&#1072;&#1083;&#1100;&#1085;&#1099;&#1081;%20&#1088;&#1077;&#1075;&#1083;&#1072;&#1084;&#1077;&#1085;&#1090;.odt" TargetMode="External"/><Relationship Id="rId525" Type="http://schemas.openxmlformats.org/officeDocument/2006/relationships/hyperlink" Target="consultantplus://offline/ref=D0AA8EA14E475FDD57CBDC25186B48ADA43E637C166B79D317D2A16D696A4F87ECD946A9EF3AC25B47469B68E2AB8297A6734B96ADAFYCO6N" TargetMode="External"/><Relationship Id="rId567" Type="http://schemas.openxmlformats.org/officeDocument/2006/relationships/hyperlink" Target="consultantplus://offline/ref=D0AA8EA14E475FDD57CBDC25186B48ADA43E637C166B79D317D2A16D696A4F87ECD946AEED33CC0442538A30EFA99E88A76D5794AFYAOEN" TargetMode="External"/><Relationship Id="rId732" Type="http://schemas.openxmlformats.org/officeDocument/2006/relationships/hyperlink" Target="file:///C:\Users\taa001\Desktop\&#1052;&#1091;&#1085;&#1080;&#1094;&#1080;&#1087;&#1072;&#1083;&#1100;&#1085;&#1099;&#1081;%20&#1088;&#1077;&#1075;&#1083;&#1072;&#1084;&#1077;&#1085;&#1090;.odt" TargetMode="External"/><Relationship Id="rId99" Type="http://schemas.openxmlformats.org/officeDocument/2006/relationships/hyperlink" Target="consultantplus://offline/ref=D0AA8EA14E475FDD57CBDC25186B48ADA43E637C166B79D317D2A16D696A4F87ECD946AEED33CC0442538A30EFA99E88A76D5794AFYAOEN" TargetMode="External"/><Relationship Id="rId122" Type="http://schemas.openxmlformats.org/officeDocument/2006/relationships/hyperlink" Target="consultantplus://offline/ref=D0AA8EA14E475FDD57CBDC25186B48ADA43E637C166B79D317D2A16D696A4F87ECD946A9ED37C15B47469B68E2AB8297A6734B96ADAFYCO6N" TargetMode="External"/><Relationship Id="rId164" Type="http://schemas.openxmlformats.org/officeDocument/2006/relationships/hyperlink" Target="consultantplus://offline/ref=D0AA8EA14E475FDD57CBDC25186B48ADA43E637C166B79D317D2A16D696A4F87ECD946ADE736CC0442538A30EFA99E88A76D5794AFYAOEN" TargetMode="External"/><Relationship Id="rId371" Type="http://schemas.openxmlformats.org/officeDocument/2006/relationships/hyperlink" Target="consultantplus://offline/ref=D0AA8EA14E475FDD57CBDC25186B48ADA43E637C106E79D317D2A16D696A4F87FED91EA5EF31D9511309DD3DEDYAO8N" TargetMode="External"/><Relationship Id="rId774" Type="http://schemas.openxmlformats.org/officeDocument/2006/relationships/hyperlink" Target="consultantplus://offline/ref=DF84485BA4F176D57E7ED84ABC96CBC2877107A670B9979BA7683EA961707D72F121FBCF78E79010ADAD7A9BCA38741AB385F06E11d6F8O" TargetMode="External"/><Relationship Id="rId981" Type="http://schemas.openxmlformats.org/officeDocument/2006/relationships/hyperlink" Target="consultantplus://offline/ref=D0AA8EA14E475FDD57CBDC25186B48ADA43E637C166B79D317D2A16D696A4F87ECD946AEED33CC0442538A30EFA99E88A76D5794AFYAOEN" TargetMode="External"/><Relationship Id="rId1015" Type="http://schemas.openxmlformats.org/officeDocument/2006/relationships/hyperlink" Target="consultantplus://offline/ref=D0AA8EA14E475FDD57CBDC25186B48ADA43E637C166B79D317D2A16D696A4F87ECD946AEEE30CC0442538A30EFA99E88A76D5794AFYAOEN" TargetMode="External"/><Relationship Id="rId1057" Type="http://schemas.openxmlformats.org/officeDocument/2006/relationships/hyperlink" Target="file:///C:\Users\taa001\Desktop\&#1052;&#1091;&#1085;&#1080;&#1094;&#1080;&#1087;&#1072;&#1083;&#1100;&#1085;&#1099;&#1081;%20&#1088;&#1077;&#1075;&#1083;&#1072;&#1084;&#1077;&#1085;&#1090;.odt" TargetMode="External"/><Relationship Id="rId427" Type="http://schemas.openxmlformats.org/officeDocument/2006/relationships/hyperlink" Target="file:///C:\Users\taa001\Desktop\&#1052;&#1091;&#1085;&#1080;&#1094;&#1080;&#1087;&#1072;&#1083;&#1100;&#1085;&#1099;&#1081;%20&#1088;&#1077;&#1075;&#1083;&#1072;&#1084;&#1077;&#1085;&#1090;.odt" TargetMode="External"/><Relationship Id="rId469" Type="http://schemas.openxmlformats.org/officeDocument/2006/relationships/hyperlink" Target="consultantplus://offline/ref=DF84485BA4F176D57E7ED84ABC96CBC2877107A670B9979BA7683EA961707D72F121FBCF78E79010ADAD7A9BCA38741AB385F06E11d6F8O" TargetMode="External"/><Relationship Id="rId634" Type="http://schemas.openxmlformats.org/officeDocument/2006/relationships/hyperlink" Target="consultantplus://offline/ref=D0AA8EA14E475FDD57CBDC25186B48ADA43966781D6979D317D2A16D696A4F87ECD946AAE83ACF5B47469B68E2AB8297A6734B96ADAFYCO6N" TargetMode="External"/><Relationship Id="rId676" Type="http://schemas.openxmlformats.org/officeDocument/2006/relationships/hyperlink" Target="consultantplus://offline/ref=8ACD9FD5553F7528AC7C02E9B7172FE1B85D6737F476774C25CE3492DCB5F4AB79DCF4136F7E1C123CEDB1212B589A058FA2690F18s3y1P" TargetMode="External"/><Relationship Id="rId841" Type="http://schemas.openxmlformats.org/officeDocument/2006/relationships/hyperlink" Target="file:///C:\Users\taa001\Desktop\&#1052;&#1091;&#1085;&#1080;&#1094;&#1080;&#1087;&#1072;&#1083;&#1100;&#1085;&#1099;&#1081;%20&#1088;&#1077;&#1075;&#1083;&#1072;&#1084;&#1077;&#1085;&#1090;.odt" TargetMode="External"/><Relationship Id="rId883" Type="http://schemas.openxmlformats.org/officeDocument/2006/relationships/hyperlink" Target="consultantplus://offline/ref=DF84485BA4F176D57E7ED84ABC96CBC2877107A670B9979BA7683EA961707D72F121FBCF78E79010ADAD7A9BCA38741AB385F06E11d6F8O" TargetMode="External"/><Relationship Id="rId26" Type="http://schemas.openxmlformats.org/officeDocument/2006/relationships/hyperlink" Target="file:///C:\Users\taa001\Desktop\&#1052;&#1091;&#1085;&#1080;&#1094;&#1080;&#1087;&#1072;&#1083;&#1100;&#1085;&#1099;&#1081;%20&#1088;&#1077;&#1075;&#1083;&#1072;&#1084;&#1077;&#1085;&#1090;.odt" TargetMode="External"/><Relationship Id="rId231" Type="http://schemas.openxmlformats.org/officeDocument/2006/relationships/hyperlink" Target="consultantplus://offline/ref=D0AA8EA14E475FDD57CBDC25186B48ADA43E637C166B79D317D2A16D696A4F87ECD946ACE930CC0442538A30EFA99E88A76D5794AFYAOEN" TargetMode="External"/><Relationship Id="rId273" Type="http://schemas.openxmlformats.org/officeDocument/2006/relationships/hyperlink" Target="consultantplus://offline/ref=D0AA8EA14E475FDD57CBDC25186B48ADA43E637C166B79D317D2A16D696A4F87ECD946A9EF3AC25B47469B68E2AB8297A6734B96ADAFYCO6N" TargetMode="External"/><Relationship Id="rId329" Type="http://schemas.openxmlformats.org/officeDocument/2006/relationships/hyperlink" Target="consultantplus://offline/ref=D0AA8EA14E475FDD57CBDC25186B48ADA43E637C166B79D317D2A16D696A4F87ECD946A9EF3AC25B47469B68E2AB8297A6734B96ADAFYCO6N" TargetMode="External"/><Relationship Id="rId480" Type="http://schemas.openxmlformats.org/officeDocument/2006/relationships/hyperlink" Target="file:///C:\Users\taa001\Desktop\&#1052;&#1091;&#1085;&#1080;&#1094;&#1080;&#1087;&#1072;&#1083;&#1100;&#1085;&#1099;&#1081;%20&#1088;&#1077;&#1075;&#1083;&#1072;&#1084;&#1077;&#1085;&#1090;.odt" TargetMode="External"/><Relationship Id="rId536" Type="http://schemas.openxmlformats.org/officeDocument/2006/relationships/hyperlink" Target="consultantplus://offline/ref=D0AA8EA14E475FDD57CBDC25186B48ADA43E637C166B79D317D2A16D696A4F87ECD946A9ED37C15B47469B68E2AB8297A6734B96ADAFYCO6N" TargetMode="External"/><Relationship Id="rId701" Type="http://schemas.openxmlformats.org/officeDocument/2006/relationships/hyperlink" Target="file:///C:\Users\taa001\Desktop\&#1052;&#1091;&#1085;&#1080;&#1094;&#1080;&#1087;&#1072;&#1083;&#1100;&#1085;&#1099;&#1081;%20&#1088;&#1077;&#1075;&#1083;&#1072;&#1084;&#1077;&#1085;&#1090;.odt" TargetMode="External"/><Relationship Id="rId939" Type="http://schemas.openxmlformats.org/officeDocument/2006/relationships/hyperlink" Target="consultantplus://offline/ref=D0AA8EA14E475FDD57CBDC25186B48ADA43E637C166B79D317D2A16D696A4F87ECD946A9EF3AC25B47469B68E2AB8297A6734B96ADAFYCO6N" TargetMode="External"/><Relationship Id="rId68" Type="http://schemas.openxmlformats.org/officeDocument/2006/relationships/hyperlink" Target="consultantplus://offline/ref=D0AA8EA14E475FDD57CBDC25186B48ADA43E637C166B79D317D2A16D696A4F87ECD946A9ED37C15B47469B68E2AB8297A6734B96ADAFYCO6N" TargetMode="External"/><Relationship Id="rId133" Type="http://schemas.openxmlformats.org/officeDocument/2006/relationships/hyperlink" Target="consultantplus://offline/ref=D0AA8EA14E475FDD57CBDC25186B48ADA43E637C166B79D317D2A16D696A4F87ECD946AEEE30CC0442538A30EFA99E88A76D5794AFYAOEN" TargetMode="External"/><Relationship Id="rId175" Type="http://schemas.openxmlformats.org/officeDocument/2006/relationships/hyperlink" Target="file:///C:\Users\taa001\Desktop\&#1052;&#1091;&#1085;&#1080;&#1094;&#1080;&#1087;&#1072;&#1083;&#1100;&#1085;&#1099;&#1081;%20&#1088;&#1077;&#1075;&#1083;&#1072;&#1084;&#1077;&#1085;&#1090;.odt" TargetMode="External"/><Relationship Id="rId340" Type="http://schemas.openxmlformats.org/officeDocument/2006/relationships/hyperlink" Target="consultantplus://offline/ref=D0AA8EA14E475FDD57CBDC25186B48ADA43F657B146879D317D2A16D696A4F87ECD946A9EF33C7581B1C8B6CABFE8D89A56D5494B3AFC5E9YDO9N" TargetMode="External"/><Relationship Id="rId578" Type="http://schemas.openxmlformats.org/officeDocument/2006/relationships/hyperlink" Target="consultantplus://offline/ref=D0AA8EA14E475FDD57CBDC25186B48ADA43E637C166B79D317D2A16D696A4F87ECD946ADE736CC0442538A30EFA99E88A76D5794AFYAOEN" TargetMode="External"/><Relationship Id="rId743" Type="http://schemas.openxmlformats.org/officeDocument/2006/relationships/hyperlink" Target="consultantplus://offline/ref=D0AA8EA14E475FDD57CBDC25186B48ADA43E637C166B79D317D2A16D696A4F87ECD946A9EF3AC25B47469B68E2AB8297A6734B96ADAFYCO6N" TargetMode="External"/><Relationship Id="rId785" Type="http://schemas.openxmlformats.org/officeDocument/2006/relationships/hyperlink" Target="consultantplus://offline/ref=D0AA8EA14E475FDD57CBDC25186B48ADA43E637C106E79D317D2A16D696A4F87FED91EA5EF31D9511309DD3DEDYAO8N" TargetMode="External"/><Relationship Id="rId950" Type="http://schemas.openxmlformats.org/officeDocument/2006/relationships/hyperlink" Target="consultantplus://offline/ref=D0AA8EA14E475FDD57CBDC25186B48ADA43E637C166B79D317D2A16D696A4F87ECD946A9ED37C15B47469B68E2AB8297A6734B96ADAFYCO6N" TargetMode="External"/><Relationship Id="rId992" Type="http://schemas.openxmlformats.org/officeDocument/2006/relationships/hyperlink" Target="consultantplus://offline/ref=D0AA8EA14E475FDD57CBDC25186B48ADA43E637C166B79D317D2A16D696A4F87ECD946ADE736CC0442538A30EFA99E88A76D5794AFYAOEN" TargetMode="External"/><Relationship Id="rId1026" Type="http://schemas.openxmlformats.org/officeDocument/2006/relationships/hyperlink" Target="consultantplus://offline/ref=D0AA8EA14E475FDD57CBDC25186B48ADA43E637C166B79D317D2A16D696A4F87ECD946ADE736CC0442538A30EFA99E88A76D5794AFYAOEN" TargetMode="External"/><Relationship Id="rId200" Type="http://schemas.openxmlformats.org/officeDocument/2006/relationships/hyperlink" Target="consultantplus://offline/ref=D0AA8EA14E475FDD57CBDC25186B48ADA43E637C166B79D317D2A16D696A4F87ECD946ADE736CC0442538A30EFA99E88A76D5794AFYAOEN" TargetMode="External"/><Relationship Id="rId382" Type="http://schemas.openxmlformats.org/officeDocument/2006/relationships/hyperlink" Target="consultantplus://offline/ref=D0AA8EA14E475FDD57CBDC25186B48ADA43966781D6979D317D2A16D696A4F87ECD946AAE83ACF5B47469B68E2AB8297A6734B96ADAFYCO6N" TargetMode="External"/><Relationship Id="rId438" Type="http://schemas.openxmlformats.org/officeDocument/2006/relationships/hyperlink" Target="consultantplus://offline/ref=D0AA8EA14E475FDD57CBDC25186B48ADA43E637C166B79D317D2A16D696A4F87ECD946AEEA31CC0442538A30EFA99E88A76D5794AFYAOEN" TargetMode="External"/><Relationship Id="rId603" Type="http://schemas.openxmlformats.org/officeDocument/2006/relationships/hyperlink" Target="consultantplus://offline/ref=D0AA8EA14E475FDD57CBDC25186B48ADA43E637C166B79D317D2A16D696A4F87ECD946AEED33CC0442538A30EFA99E88A76D5794AFYAOEN" TargetMode="External"/><Relationship Id="rId645" Type="http://schemas.openxmlformats.org/officeDocument/2006/relationships/hyperlink" Target="consultantplus://offline/ref=D0AA8EA14E475FDD57CBDC25186B48ADA43E637C166B79D317D2A16D696A4F87ECD946ACE930CC0442538A30EFA99E88A76D5794AFYAOEN" TargetMode="External"/><Relationship Id="rId687" Type="http://schemas.openxmlformats.org/officeDocument/2006/relationships/hyperlink" Target="consultantplus://offline/ref=D0AA8EA14E475FDD57CBDC25186B48ADA43E637C166B79D317D2A16D696A4F87ECD946A9EF3AC25B47469B68E2AB8297A6734B96ADAFYCO6N" TargetMode="External"/><Relationship Id="rId810" Type="http://schemas.openxmlformats.org/officeDocument/2006/relationships/hyperlink" Target="consultantplus://offline/ref=DF84485BA4F176D57E7ED84ABC96CBC2877107A670B9979BA7683EA961707D72F121FBCF78E79010ADAD7A9BCA38741AB385F06E11d6F8O" TargetMode="External"/><Relationship Id="rId852" Type="http://schemas.openxmlformats.org/officeDocument/2006/relationships/hyperlink" Target="consultantplus://offline/ref=D0AA8EA14E475FDD57CBDC25186B48ADA43E637C166B79D317D2A16D696A4F87ECD946AEEA31CC0442538A30EFA99E88A76D5794AFYAOEN" TargetMode="External"/><Relationship Id="rId908" Type="http://schemas.openxmlformats.org/officeDocument/2006/relationships/hyperlink" Target="consultantplus://offline/ref=D0AA8EA14E475FDD57CBDC25186B48ADA43E637C166B79D317D2A16D696A4F87ECD946AEEE32CC0442538A30EFA99E88A76D5794AFYAOEN" TargetMode="External"/><Relationship Id="rId1068" Type="http://schemas.openxmlformats.org/officeDocument/2006/relationships/hyperlink" Target="consultantplus://offline/ref=D04D1554EEFB3DB6B434EABB5791AA8B9B393B524F6A89B1CD83065AD9463EB3DFB228AD46E43FC9343979514CMCG9N" TargetMode="External"/><Relationship Id="rId242" Type="http://schemas.openxmlformats.org/officeDocument/2006/relationships/hyperlink" Target="consultantplus://offline/ref=D0AA8EA14E475FDD57CBDC25186B48ADA43E637C166B79D317D2A16D696A4F87ECD946AEEE32CC0442538A30EFA99E88A76D5794AFYAOEN" TargetMode="External"/><Relationship Id="rId284" Type="http://schemas.openxmlformats.org/officeDocument/2006/relationships/hyperlink" Target="consultantplus://offline/ref=D0AA8EA14E475FDD57CBDC25186B48ADA43E637C166B79D317D2A16D696A4F87ECD946A9ED37C15B47469B68E2AB8297A6734B96ADAFYCO6N" TargetMode="External"/><Relationship Id="rId491" Type="http://schemas.openxmlformats.org/officeDocument/2006/relationships/hyperlink" Target="consultantplus://offline/ref=D0AA8EA14E475FDD57CBDC25186B48ADA43E637C166B79D317D2A16D696A4F87ECD946A9EF3AC25B47469B68E2AB8297A6734B96ADAFYCO6N" TargetMode="External"/><Relationship Id="rId505" Type="http://schemas.openxmlformats.org/officeDocument/2006/relationships/hyperlink" Target="consultantplus://offline/ref=DF84485BA4F176D57E7ED84ABC96CBC2877107A670B9979BA7683EA961707D72F121FBCF78E79010ADAD7A9BCA38741AB385F06E11d6F8O" TargetMode="External"/><Relationship Id="rId712" Type="http://schemas.openxmlformats.org/officeDocument/2006/relationships/hyperlink" Target="consultantplus://offline/ref=8ACD9FD5553F7528AC7C02E9B7172FE1B85D6737F476774C25CE3492DCB5F4AB79DCF4136F7E1C123CEDB1212B589A058FA2690F18s3y1P" TargetMode="External"/><Relationship Id="rId894" Type="http://schemas.openxmlformats.org/officeDocument/2006/relationships/hyperlink" Target="file:///C:\Users\taa001\Desktop\&#1052;&#1091;&#1085;&#1080;&#1094;&#1080;&#1087;&#1072;&#1083;&#1100;&#1085;&#1099;&#1081;%20&#1088;&#1077;&#1075;&#1083;&#1072;&#1084;&#1077;&#1085;&#1090;.odt" TargetMode="External"/><Relationship Id="rId37" Type="http://schemas.openxmlformats.org/officeDocument/2006/relationships/hyperlink" Target="consultantplus://offline/ref=D0AA8EA14E475FDD57CBDC25186B48ADA43E637C106E79D317D2A16D696A4F87FED91EA5EF31D9511309DD3DEDYAO8N" TargetMode="External"/><Relationship Id="rId79" Type="http://schemas.openxmlformats.org/officeDocument/2006/relationships/hyperlink" Target="consultantplus://offline/ref=D0AA8EA14E475FDD57CBDC25186B48ADA43E637C166B79D317D2A16D696A4F87ECD946AEEE30CC0442538A30EFA99E88A76D5794AFYAOEN" TargetMode="External"/><Relationship Id="rId102" Type="http://schemas.openxmlformats.org/officeDocument/2006/relationships/hyperlink" Target="file:///C:\Users\taa001\Desktop\&#1052;&#1091;&#1085;&#1080;&#1094;&#1080;&#1087;&#1072;&#1083;&#1100;&#1085;&#1099;&#1081;%20&#1088;&#1077;&#1075;&#1083;&#1072;&#1084;&#1077;&#1085;&#1090;.odt" TargetMode="External"/><Relationship Id="rId144" Type="http://schemas.openxmlformats.org/officeDocument/2006/relationships/hyperlink" Target="consultantplus://offline/ref=DF84485BA4F176D57E7ED84ABC96CBC2877107A670B9979BA7683EA961707D72F121FBCF78E79010ADAD7A9BCA38741AB385F06E11d6F8O" TargetMode="External"/><Relationship Id="rId547" Type="http://schemas.openxmlformats.org/officeDocument/2006/relationships/hyperlink" Target="consultantplus://offline/ref=D0AA8EA14E475FDD57CBDC25186B48ADA43E637C166B79D317D2A16D696A4F87ECD946AEEE30CC0442538A30EFA99E88A76D5794AFYAOEN" TargetMode="External"/><Relationship Id="rId589" Type="http://schemas.openxmlformats.org/officeDocument/2006/relationships/hyperlink" Target="file:///C:\Users\taa001\Desktop\&#1052;&#1091;&#1085;&#1080;&#1094;&#1080;&#1087;&#1072;&#1083;&#1100;&#1085;&#1099;&#1081;%20&#1088;&#1077;&#1075;&#1083;&#1072;&#1084;&#1077;&#1085;&#1090;.odt" TargetMode="External"/><Relationship Id="rId754" Type="http://schemas.openxmlformats.org/officeDocument/2006/relationships/hyperlink" Target="consultantplus://offline/ref=D0AA8EA14E475FDD57CBDC25186B48ADA43F657B146879D317D2A16D696A4F87ECD946A9EF33C7581B1C8B6CABFE8D89A56D5494B3AFC5E9YDO9N" TargetMode="External"/><Relationship Id="rId796" Type="http://schemas.openxmlformats.org/officeDocument/2006/relationships/hyperlink" Target="consultantplus://offline/ref=D0AA8EA14E475FDD57CBDC25186B48ADA43966781D6979D317D2A16D696A4F87ECD946AAE83ACF5B47469B68E2AB8297A6734B96ADAFYCO6N" TargetMode="External"/><Relationship Id="rId961" Type="http://schemas.openxmlformats.org/officeDocument/2006/relationships/hyperlink" Target="consultantplus://offline/ref=D0AA8EA14E475FDD57CBDC25186B48ADA43E637C166B79D317D2A16D696A4F87ECD946AEEE30CC0442538A30EFA99E88A76D5794AFYAOEN" TargetMode="External"/><Relationship Id="rId90" Type="http://schemas.openxmlformats.org/officeDocument/2006/relationships/hyperlink" Target="consultantplus://offline/ref=DF84485BA4F176D57E7ED84ABC96CBC2877107A670B9979BA7683EA961707D72F121FBCF78E79010ADAD7A9BCA38741AB385F06E11d6F8O" TargetMode="External"/><Relationship Id="rId186" Type="http://schemas.openxmlformats.org/officeDocument/2006/relationships/hyperlink" Target="consultantplus://offline/ref=D0AA8EA14E475FDD57CBDC25186B48ADA43E637C166B79D317D2A16D696A4F87ECD946AEEA31CC0442538A30EFA99E88A76D5794AFYAOEN" TargetMode="External"/><Relationship Id="rId351" Type="http://schemas.openxmlformats.org/officeDocument/2006/relationships/hyperlink" Target="consultantplus://offline/ref=D0AA8EA14E475FDD57CBDC25186B48ADA43E637C166B79D317D2A16D696A4F87ECD946AEED33CC0442538A30EFA99E88A76D5794AFYAOEN" TargetMode="External"/><Relationship Id="rId393" Type="http://schemas.openxmlformats.org/officeDocument/2006/relationships/hyperlink" Target="consultantplus://offline/ref=D0AA8EA14E475FDD57CBDC25186B48ADA43E637C166B79D317D2A16D696A4F87ECD946ACE930CC0442538A30EFA99E88A76D5794AFYAOEN" TargetMode="External"/><Relationship Id="rId407" Type="http://schemas.openxmlformats.org/officeDocument/2006/relationships/hyperlink" Target="consultantplus://offline/ref=D0AA8EA14E475FDD57CBDC25186B48ADA43E637C106E79D317D2A16D696A4F87FED91EA5EF31D9511309DD3DEDYAO8N" TargetMode="External"/><Relationship Id="rId449" Type="http://schemas.openxmlformats.org/officeDocument/2006/relationships/hyperlink" Target="file:///C:\Users\taa001\Desktop\&#1052;&#1091;&#1085;&#1080;&#1094;&#1080;&#1087;&#1072;&#1083;&#1100;&#1085;&#1099;&#1081;%20&#1088;&#1077;&#1075;&#1083;&#1072;&#1084;&#1077;&#1085;&#1090;.odt" TargetMode="External"/><Relationship Id="rId614" Type="http://schemas.openxmlformats.org/officeDocument/2006/relationships/hyperlink" Target="consultantplus://offline/ref=D0AA8EA14E475FDD57CBDC25186B48ADA43E637C166B79D317D2A16D696A4F87ECD946ADE736CC0442538A30EFA99E88A76D5794AFYAOEN" TargetMode="External"/><Relationship Id="rId656" Type="http://schemas.openxmlformats.org/officeDocument/2006/relationships/hyperlink" Target="consultantplus://offline/ref=D0AA8EA14E475FDD57CBDC25186B48ADA43E637C166B79D317D2A16D696A4F87ECD946AEEE32CC0442538A30EFA99E88A76D5794AFYAOEN" TargetMode="External"/><Relationship Id="rId821" Type="http://schemas.openxmlformats.org/officeDocument/2006/relationships/hyperlink" Target="consultantplus://offline/ref=D0AA8EA14E475FDD57CBDC25186B48ADA43E637C106E79D317D2A16D696A4F87FED91EA5EF31D9511309DD3DEDYAO8N" TargetMode="External"/><Relationship Id="rId863" Type="http://schemas.openxmlformats.org/officeDocument/2006/relationships/hyperlink" Target="file:///C:\Users\taa001\Desktop\&#1052;&#1091;&#1085;&#1080;&#1094;&#1080;&#1087;&#1072;&#1083;&#1100;&#1085;&#1099;&#1081;%20&#1088;&#1077;&#1075;&#1083;&#1072;&#1084;&#1077;&#1085;&#1090;.odt" TargetMode="External"/><Relationship Id="rId1037" Type="http://schemas.openxmlformats.org/officeDocument/2006/relationships/hyperlink" Target="file:///C:\Users\taa001\Desktop\&#1052;&#1091;&#1085;&#1080;&#1094;&#1080;&#1087;&#1072;&#1083;&#1100;&#1085;&#1099;&#1081;%20&#1088;&#1077;&#1075;&#1083;&#1072;&#1084;&#1077;&#1085;&#1090;.odt" TargetMode="External"/><Relationship Id="rId1079" Type="http://schemas.openxmlformats.org/officeDocument/2006/relationships/hyperlink" Target="consultantplus://offline/ref=C708E1A1E9BCCE42A29762E44C428F26CFF7717C1FCD35A43E8394C438DC08E47138AE77A51D344A8C955F3743rB77I" TargetMode="External"/><Relationship Id="rId211" Type="http://schemas.openxmlformats.org/officeDocument/2006/relationships/hyperlink" Target="file:///C:\Users\taa001\Desktop\&#1052;&#1091;&#1085;&#1080;&#1094;&#1080;&#1087;&#1072;&#1083;&#1100;&#1085;&#1099;&#1081;%20&#1088;&#1077;&#1075;&#1083;&#1072;&#1084;&#1077;&#1085;&#1090;.odt" TargetMode="External"/><Relationship Id="rId253" Type="http://schemas.openxmlformats.org/officeDocument/2006/relationships/hyperlink" Target="consultantplus://offline/ref=DF84485BA4F176D57E7ED84ABC96CBC2877107A670B9979BA7683EA961707D72F121FBCF78E79010ADAD7A9BCA38741AB385F06E11d6F8O" TargetMode="External"/><Relationship Id="rId295" Type="http://schemas.openxmlformats.org/officeDocument/2006/relationships/hyperlink" Target="consultantplus://offline/ref=D0AA8EA14E475FDD57CBDC25186B48ADA43E637C166B79D317D2A16D696A4F87ECD946AEEE30CC0442538A30EFA99E88A76D5794AFYAOEN" TargetMode="External"/><Relationship Id="rId309" Type="http://schemas.openxmlformats.org/officeDocument/2006/relationships/hyperlink" Target="consultantplus://offline/ref=D0AA8EA14E475FDD57CBDC25186B48ADA43E637C166B79D317D2A16D696A4F87ECD946A9EF3AC25B47469B68E2AB8297A6734B96ADAFYCO6N" TargetMode="External"/><Relationship Id="rId460" Type="http://schemas.openxmlformats.org/officeDocument/2006/relationships/hyperlink" Target="consultantplus://offline/ref=8ACD9FD5553F7528AC7C02E9B7172FE1B85D6737F476774C25CE3492DCB5F4AB79DCF4136F7E1C123CEDB1212B589A058FA2690F18s3y1P" TargetMode="External"/><Relationship Id="rId516" Type="http://schemas.openxmlformats.org/officeDocument/2006/relationships/hyperlink" Target="file:///C:\Users\taa001\Desktop\&#1052;&#1091;&#1085;&#1080;&#1094;&#1080;&#1087;&#1072;&#1083;&#1100;&#1085;&#1099;&#1081;%20&#1088;&#1077;&#1075;&#1083;&#1072;&#1084;&#1077;&#1085;&#1090;.odt" TargetMode="External"/><Relationship Id="rId698" Type="http://schemas.openxmlformats.org/officeDocument/2006/relationships/hyperlink" Target="consultantplus://offline/ref=D0AA8EA14E475FDD57CBDC25186B48ADA43E637C166B79D317D2A16D696A4F87ECD946A9ED37C15B47469B68E2AB8297A6734B96ADAFYCO6N" TargetMode="External"/><Relationship Id="rId919" Type="http://schemas.openxmlformats.org/officeDocument/2006/relationships/hyperlink" Target="consultantplus://offline/ref=DF84485BA4F176D57E7ED84ABC96CBC2877107A670B9979BA7683EA961707D72F121FBCF78E79010ADAD7A9BCA38741AB385F06E11d6F8O" TargetMode="External"/><Relationship Id="rId48" Type="http://schemas.openxmlformats.org/officeDocument/2006/relationships/hyperlink" Target="consultantplus://offline/ref=D04D1554EEFB3DB6B434EABB5791AA8B9B393B524F6A89B1CD83065AD9463EB3DFB228AD46E43FC9343979514CMCG9N" TargetMode="External"/><Relationship Id="rId113" Type="http://schemas.openxmlformats.org/officeDocument/2006/relationships/hyperlink" Target="consultantplus://offline/ref=D0AA8EA14E475FDD57CBDC25186B48ADA43E637C166B79D317D2A16D696A4F87ECD946A9EF3AC25B47469B68E2AB8297A6734B96ADAFYCO6N" TargetMode="External"/><Relationship Id="rId320" Type="http://schemas.openxmlformats.org/officeDocument/2006/relationships/hyperlink" Target="consultantplus://offline/ref=D0AA8EA14E475FDD57CBDC25186B48ADA43E637C166B79D317D2A16D696A4F87ECD946A9ED37C15B47469B68E2AB8297A6734B96ADAFYCO6N" TargetMode="External"/><Relationship Id="rId558" Type="http://schemas.openxmlformats.org/officeDocument/2006/relationships/hyperlink" Target="consultantplus://offline/ref=DF84485BA4F176D57E7ED84ABC96CBC2877107A670B9979BA7683EA961707D72F121FBCF78E79010ADAD7A9BCA38741AB385F06E11d6F8O" TargetMode="External"/><Relationship Id="rId723" Type="http://schemas.openxmlformats.org/officeDocument/2006/relationships/hyperlink" Target="consultantplus://offline/ref=D0AA8EA14E475FDD57CBDC25186B48ADA43E637C166B79D317D2A16D696A4F87ECD946A9EF3AC25B47469B68E2AB8297A6734B96ADAFYCO6N" TargetMode="External"/><Relationship Id="rId765" Type="http://schemas.openxmlformats.org/officeDocument/2006/relationships/hyperlink" Target="consultantplus://offline/ref=D0AA8EA14E475FDD57CBDC25186B48ADA43E637C166B79D317D2A16D696A4F87ECD946AEED33CC0442538A30EFA99E88A76D5794AFYAOEN" TargetMode="External"/><Relationship Id="rId930" Type="http://schemas.openxmlformats.org/officeDocument/2006/relationships/hyperlink" Target="file:///C:\Users\taa001\Desktop\&#1052;&#1091;&#1085;&#1080;&#1094;&#1080;&#1087;&#1072;&#1083;&#1100;&#1085;&#1099;&#1081;%20&#1088;&#1077;&#1075;&#1083;&#1072;&#1084;&#1077;&#1085;&#1090;.odt" TargetMode="External"/><Relationship Id="rId972" Type="http://schemas.openxmlformats.org/officeDocument/2006/relationships/hyperlink" Target="consultantplus://offline/ref=DF84485BA4F176D57E7ED84ABC96CBC2877107A670B9979BA7683EA961707D72F121FBCF78E79010ADAD7A9BCA38741AB385F06E11d6F8O" TargetMode="External"/><Relationship Id="rId1006" Type="http://schemas.openxmlformats.org/officeDocument/2006/relationships/hyperlink" Target="consultantplus://offline/ref=D0AA8EA14E475FDD57CBDC25186B48ADA43F657B146879D317D2A16D696A4F87ECD946A9EF33C7581B1C8B6CABFE8D89A56D5494B3AFC5E9YDO9N" TargetMode="External"/><Relationship Id="rId155" Type="http://schemas.openxmlformats.org/officeDocument/2006/relationships/hyperlink" Target="consultantplus://offline/ref=D0AA8EA14E475FDD57CBDC25186B48ADA43E637C106E79D317D2A16D696A4F87FED91EA5EF31D9511309DD3DEDYAO8N" TargetMode="External"/><Relationship Id="rId197" Type="http://schemas.openxmlformats.org/officeDocument/2006/relationships/hyperlink" Target="file:///C:\Users\taa001\Desktop\&#1052;&#1091;&#1085;&#1080;&#1094;&#1080;&#1087;&#1072;&#1083;&#1100;&#1085;&#1099;&#1081;%20&#1088;&#1077;&#1075;&#1083;&#1072;&#1084;&#1077;&#1085;&#1090;.odt" TargetMode="External"/><Relationship Id="rId362" Type="http://schemas.openxmlformats.org/officeDocument/2006/relationships/hyperlink" Target="consultantplus://offline/ref=D0AA8EA14E475FDD57CBDC25186B48ADA43E637C166B79D317D2A16D696A4F87ECD946ADE736CC0442538A30EFA99E88A76D5794AFYAOEN" TargetMode="External"/><Relationship Id="rId418" Type="http://schemas.openxmlformats.org/officeDocument/2006/relationships/hyperlink" Target="consultantplus://offline/ref=D0AA8EA14E475FDD57CBDC25186B48ADA43966781D6979D317D2A16D696A4F87ECD946AAE83ACF5B47469B68E2AB8297A6734B96ADAFYCO6N" TargetMode="External"/><Relationship Id="rId625" Type="http://schemas.openxmlformats.org/officeDocument/2006/relationships/hyperlink" Target="file:///C:\Users\taa001\Desktop\&#1052;&#1091;&#1085;&#1080;&#1094;&#1080;&#1087;&#1072;&#1083;&#1100;&#1085;&#1099;&#1081;%20&#1088;&#1077;&#1075;&#1083;&#1072;&#1084;&#1077;&#1085;&#1090;.odt" TargetMode="External"/><Relationship Id="rId832" Type="http://schemas.openxmlformats.org/officeDocument/2006/relationships/hyperlink" Target="consultantplus://offline/ref=D0AA8EA14E475FDD57CBDC25186B48ADA43966781D6979D317D2A16D696A4F87ECD946AAE83ACF5B47469B68E2AB8297A6734B96ADAFYCO6N" TargetMode="External"/><Relationship Id="rId1048" Type="http://schemas.openxmlformats.org/officeDocument/2006/relationships/hyperlink" Target="consultantplus://offline/ref=D0AA8EA14E475FDD57CBDC25186B48ADA43E637C166B79D317D2A16D696A4F87ECD946AEEE32CC0442538A30EFA99E88A76D5794AFYAOEN" TargetMode="External"/><Relationship Id="rId222" Type="http://schemas.openxmlformats.org/officeDocument/2006/relationships/hyperlink" Target="consultantplus://offline/ref=D0AA8EA14E475FDD57CBDC25186B48ADA43E637C166B79D317D2A16D696A4F87ECD946AEEA31CC0442538A30EFA99E88A76D5794AFYAOEN" TargetMode="External"/><Relationship Id="rId264" Type="http://schemas.openxmlformats.org/officeDocument/2006/relationships/hyperlink" Target="file:///C:\Users\taa001\Desktop\&#1052;&#1091;&#1085;&#1080;&#1094;&#1080;&#1087;&#1072;&#1083;&#1100;&#1085;&#1099;&#1081;%20&#1088;&#1077;&#1075;&#1083;&#1072;&#1084;&#1077;&#1085;&#1090;.odt" TargetMode="External"/><Relationship Id="rId471" Type="http://schemas.openxmlformats.org/officeDocument/2006/relationships/hyperlink" Target="consultantplus://offline/ref=D0AA8EA14E475FDD57CBDC25186B48ADA43E637C166B79D317D2A16D696A4F87ECD946A9EF3AC25B47469B68E2AB8297A6734B96ADAFYCO6N" TargetMode="External"/><Relationship Id="rId667" Type="http://schemas.openxmlformats.org/officeDocument/2006/relationships/hyperlink" Target="consultantplus://offline/ref=DF84485BA4F176D57E7ED84ABC96CBC2877107A670B9979BA7683EA961707D72F121FBCF78E79010ADAD7A9BCA38741AB385F06E11d6F8O" TargetMode="External"/><Relationship Id="rId874" Type="http://schemas.openxmlformats.org/officeDocument/2006/relationships/hyperlink" Target="consultantplus://offline/ref=8ACD9FD5553F7528AC7C02E9B7172FE1B85D6737F476774C25CE3492DCB5F4AB79DCF4136F7E1C123CEDB1212B589A058FA2690F18s3y1P" TargetMode="External"/><Relationship Id="rId17" Type="http://schemas.openxmlformats.org/officeDocument/2006/relationships/hyperlink" Target="consultantplus://offline/ref=B97329C753CAC3E97481F0C70495B240FD94409D270446F0E97A9B6873A10A3DA960EA35A1B6946CD434ED11AA47F545D7I9gBN" TargetMode="External"/><Relationship Id="rId59" Type="http://schemas.openxmlformats.org/officeDocument/2006/relationships/hyperlink" Target="consultantplus://offline/ref=D0AA8EA14E475FDD57CBDC25186B48ADA43E637C166B79D317D2A16D696A4F87ECD946A9EF3AC25B47469B68E2AB8297A6734B96ADAFYCO6N" TargetMode="External"/><Relationship Id="rId124" Type="http://schemas.openxmlformats.org/officeDocument/2006/relationships/hyperlink" Target="consultantplus://offline/ref=D0AA8EA14E475FDD57CBDC25186B48ADA43F657B146879D317D2A16D696A4F87ECD946A9EF33C7581B1C8B6CABFE8D89A56D5494B3AFC5E9YDO9N" TargetMode="External"/><Relationship Id="rId527" Type="http://schemas.openxmlformats.org/officeDocument/2006/relationships/hyperlink" Target="consultantplus://offline/ref=D0AA8EA14E475FDD57CBDC25186B48ADA43E637C166B79D317D2A16D696A4F87ECD946A9EF3AC25B47469B68E2AB8297A6734B96ADAFYCO6N" TargetMode="External"/><Relationship Id="rId569" Type="http://schemas.openxmlformats.org/officeDocument/2006/relationships/hyperlink" Target="consultantplus://offline/ref=D0AA8EA14E475FDD57CBDC25186B48ADA43E637C106E79D317D2A16D696A4F87FED91EA5EF31D9511309DD3DEDYAO8N" TargetMode="External"/><Relationship Id="rId734" Type="http://schemas.openxmlformats.org/officeDocument/2006/relationships/hyperlink" Target="consultantplus://offline/ref=D0AA8EA14E475FDD57CBDC25186B48ADA43E637C166B79D317D2A16D696A4F87ECD946A9ED37C15B47469B68E2AB8297A6734B96ADAFYCO6N" TargetMode="External"/><Relationship Id="rId776" Type="http://schemas.openxmlformats.org/officeDocument/2006/relationships/hyperlink" Target="consultantplus://offline/ref=D0AA8EA14E475FDD57CBDC25186B48ADA43E637C166B79D317D2A16D696A4F87ECD946ADE736CC0442538A30EFA99E88A76D5794AFYAOEN" TargetMode="External"/><Relationship Id="rId941" Type="http://schemas.openxmlformats.org/officeDocument/2006/relationships/hyperlink" Target="consultantplus://offline/ref=D0AA8EA14E475FDD57CBDC25186B48ADA43E637C166B79D317D2A16D696A4F87ECD946A9EF3AC25B47469B68E2AB8297A6734B96ADAFYCO6N" TargetMode="External"/><Relationship Id="rId983" Type="http://schemas.openxmlformats.org/officeDocument/2006/relationships/hyperlink" Target="consultantplus://offline/ref=D0AA8EA14E475FDD57CBDC25186B48ADA43E637C106E79D317D2A16D696A4F87FED91EA5EF31D9511309DD3DEDYAO8N" TargetMode="External"/><Relationship Id="rId70" Type="http://schemas.openxmlformats.org/officeDocument/2006/relationships/hyperlink" Target="consultantplus://offline/ref=D0AA8EA14E475FDD57CBDC25186B48ADA43F657B146879D317D2A16D696A4F87ECD946A9EF33C7581B1C8B6CABFE8D89A56D5494B3AFC5E9YDO9N" TargetMode="External"/><Relationship Id="rId166" Type="http://schemas.openxmlformats.org/officeDocument/2006/relationships/hyperlink" Target="consultantplus://offline/ref=D0AA8EA14E475FDD57CBDC25186B48ADA43966781D6979D317D2A16D696A4F87ECD946AAE83ACF5B47469B68E2AB8297A6734B96ADAFYCO6N" TargetMode="External"/><Relationship Id="rId331" Type="http://schemas.openxmlformats.org/officeDocument/2006/relationships/hyperlink" Target="consultantplus://offline/ref=D0AA8EA14E475FDD57CBDC25186B48ADA43E637C166B79D317D2A16D696A4F87ECD946AEEE30CC0442538A30EFA99E88A76D5794AFYAOEN" TargetMode="External"/><Relationship Id="rId373" Type="http://schemas.openxmlformats.org/officeDocument/2006/relationships/hyperlink" Target="file:///C:\Users\taa001\Desktop\&#1052;&#1091;&#1085;&#1080;&#1094;&#1080;&#1087;&#1072;&#1083;&#1100;&#1085;&#1099;&#1081;%20&#1088;&#1077;&#1075;&#1083;&#1072;&#1084;&#1077;&#1085;&#1090;.odt" TargetMode="External"/><Relationship Id="rId429" Type="http://schemas.openxmlformats.org/officeDocument/2006/relationships/hyperlink" Target="consultantplus://offline/ref=D0AA8EA14E475FDD57CBDC25186B48ADA43E637C166B79D317D2A16D696A4F87ECD946ACE930CC0442538A30EFA99E88A76D5794AFYAOEN" TargetMode="External"/><Relationship Id="rId580" Type="http://schemas.openxmlformats.org/officeDocument/2006/relationships/hyperlink" Target="consultantplus://offline/ref=D0AA8EA14E475FDD57CBDC25186B48ADA43966781D6979D317D2A16D696A4F87ECD946AAE83ACF5B47469B68E2AB8297A6734B96ADAFYCO6N" TargetMode="External"/><Relationship Id="rId636" Type="http://schemas.openxmlformats.org/officeDocument/2006/relationships/hyperlink" Target="consultantplus://offline/ref=D0AA8EA14E475FDD57CBDC25186B48ADA43E637C166B79D317D2A16D696A4F87ECD946AEEA31CC0442538A30EFA99E88A76D5794AFYAOEN" TargetMode="External"/><Relationship Id="rId801" Type="http://schemas.openxmlformats.org/officeDocument/2006/relationships/hyperlink" Target="consultantplus://offline/ref=D0AA8EA14E475FDD57CBDC25186B48ADA43E637C166B79D317D2A16D696A4F87ECD946AEED33CC0442538A30EFA99E88A76D5794AFYAOEN" TargetMode="External"/><Relationship Id="rId1017" Type="http://schemas.openxmlformats.org/officeDocument/2006/relationships/hyperlink" Target="consultantplus://offline/ref=D0AA8EA14E475FDD57CBDC25186B48ADA43E637C166B79D317D2A16D696A4F87ECD946AEED33CC0442538A30EFA99E88A76D5794AFYAOEN" TargetMode="External"/><Relationship Id="rId1059"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233" Type="http://schemas.openxmlformats.org/officeDocument/2006/relationships/hyperlink" Target="file:///C:\Users\taa001\Desktop\&#1052;&#1091;&#1085;&#1080;&#1094;&#1080;&#1087;&#1072;&#1083;&#1100;&#1085;&#1099;&#1081;%20&#1088;&#1077;&#1075;&#1083;&#1072;&#1084;&#1077;&#1085;&#1090;.odt" TargetMode="External"/><Relationship Id="rId440" Type="http://schemas.openxmlformats.org/officeDocument/2006/relationships/hyperlink" Target="consultantplus://offline/ref=D0AA8EA14E475FDD57CBDC25186B48ADA43E637C166B79D317D2A16D696A4F87ECD946AEEE32CC0442538A30EFA99E88A76D5794AFYAOEN" TargetMode="External"/><Relationship Id="rId678" Type="http://schemas.openxmlformats.org/officeDocument/2006/relationships/hyperlink" Target="file:///C:\Users\taa001\Desktop\&#1052;&#1091;&#1085;&#1080;&#1094;&#1080;&#1087;&#1072;&#1083;&#1100;&#1085;&#1099;&#1081;%20&#1088;&#1077;&#1075;&#1083;&#1072;&#1084;&#1077;&#1085;&#1090;.odt" TargetMode="External"/><Relationship Id="rId843" Type="http://schemas.openxmlformats.org/officeDocument/2006/relationships/hyperlink" Target="consultantplus://offline/ref=D0AA8EA14E475FDD57CBDC25186B48ADA43E637C166B79D317D2A16D696A4F87ECD946ACE930CC0442538A30EFA99E88A76D5794AFYAOEN" TargetMode="External"/><Relationship Id="rId885" Type="http://schemas.openxmlformats.org/officeDocument/2006/relationships/hyperlink" Target="consultantplus://offline/ref=D0AA8EA14E475FDD57CBDC25186B48ADA43E637C166B79D317D2A16D696A4F87ECD946A9EF3AC25B47469B68E2AB8297A6734B96ADAFYCO6N" TargetMode="External"/><Relationship Id="rId1070" Type="http://schemas.openxmlformats.org/officeDocument/2006/relationships/hyperlink" Target="consultantplus://offline/ref=C708E1A1E9BCCE42A29762E44C428F26CFF7717C1FCD35A43E8394C438DC08E47138AE77A51D344A8C955F3743rB77I" TargetMode="External"/><Relationship Id="rId28" Type="http://schemas.openxmlformats.org/officeDocument/2006/relationships/hyperlink" Target="consultantplus://offline/ref=D0AA8EA14E475FDD57CBDC25186B48ADA43E637C166B79D317D2A16D696A4F87ECD946ADE736CC0442538A30EFA99E88A76D5794AFYAOEN" TargetMode="External"/><Relationship Id="rId275" Type="http://schemas.openxmlformats.org/officeDocument/2006/relationships/hyperlink" Target="consultantplus://offline/ref=D0AA8EA14E475FDD57CBDC25186B48ADA43E637C166B79D317D2A16D696A4F87ECD946A9EF3AC25B47469B68E2AB8297A6734B96ADAFYCO6N" TargetMode="External"/><Relationship Id="rId300" Type="http://schemas.openxmlformats.org/officeDocument/2006/relationships/hyperlink" Target="file:///C:\Users\taa001\Desktop\&#1052;&#1091;&#1085;&#1080;&#1094;&#1080;&#1087;&#1072;&#1083;&#1100;&#1085;&#1099;&#1081;%20&#1088;&#1077;&#1075;&#1083;&#1072;&#1084;&#1077;&#1085;&#1090;.odt" TargetMode="External"/><Relationship Id="rId482" Type="http://schemas.openxmlformats.org/officeDocument/2006/relationships/hyperlink" Target="consultantplus://offline/ref=D0AA8EA14E475FDD57CBDC25186B48ADA43E637C166B79D317D2A16D696A4F87ECD946A9ED37C15B47469B68E2AB8297A6734B96ADAFYCO6N" TargetMode="External"/><Relationship Id="rId538" Type="http://schemas.openxmlformats.org/officeDocument/2006/relationships/hyperlink" Target="consultantplus://offline/ref=D0AA8EA14E475FDD57CBDC25186B48ADA43F657B146879D317D2A16D696A4F87ECD946A9EF33C7581B1C8B6CABFE8D89A56D5494B3AFC5E9YDO9N" TargetMode="External"/><Relationship Id="rId703" Type="http://schemas.openxmlformats.org/officeDocument/2006/relationships/hyperlink" Target="consultantplus://offline/ref=DF84485BA4F176D57E7ED84ABC96CBC2877107A670B9979BA7683EA961707D72F121FBCF78E79010ADAD7A9BCA38741AB385F06E11d6F8O" TargetMode="External"/><Relationship Id="rId745" Type="http://schemas.openxmlformats.org/officeDocument/2006/relationships/hyperlink" Target="consultantplus://offline/ref=D0AA8EA14E475FDD57CBDC25186B48ADA43E637C166B79D317D2A16D696A4F87ECD946AEEE30CC0442538A30EFA99E88A76D5794AFYAOEN" TargetMode="External"/><Relationship Id="rId910" Type="http://schemas.openxmlformats.org/officeDocument/2006/relationships/hyperlink" Target="consultantplus://offline/ref=8ACD9FD5553F7528AC7C02E9B7172FE1B85D6737F476774C25CE3492DCB5F4AB79DCF4136F7E1C123CEDB1212B589A058FA2690F18s3y1P" TargetMode="External"/><Relationship Id="rId952" Type="http://schemas.openxmlformats.org/officeDocument/2006/relationships/hyperlink" Target="consultantplus://offline/ref=D0AA8EA14E475FDD57CBDC25186B48ADA43F657B146879D317D2A16D696A4F87ECD946A9EF33C7581B1C8B6CABFE8D89A56D5494B3AFC5E9YDO9N" TargetMode="External"/><Relationship Id="rId81" Type="http://schemas.openxmlformats.org/officeDocument/2006/relationships/hyperlink" Target="consultantplus://offline/ref=D0AA8EA14E475FDD57CBDC25186B48ADA43E637C166B79D317D2A16D696A4F87ECD946AEED33CC0442538A30EFA99E88A76D5794AFYAOEN" TargetMode="External"/><Relationship Id="rId135" Type="http://schemas.openxmlformats.org/officeDocument/2006/relationships/hyperlink" Target="consultantplus://offline/ref=D0AA8EA14E475FDD57CBDC25186B48ADA43E637C166B79D317D2A16D696A4F87ECD946AEED33CC0442538A30EFA99E88A76D5794AFYAOEN" TargetMode="External"/><Relationship Id="rId177" Type="http://schemas.openxmlformats.org/officeDocument/2006/relationships/hyperlink" Target="consultantplus://offline/ref=D0AA8EA14E475FDD57CBDC25186B48ADA43E637C166B79D317D2A16D696A4F87ECD946ACE930CC0442538A30EFA99E88A76D5794AFYAOEN" TargetMode="External"/><Relationship Id="rId342" Type="http://schemas.openxmlformats.org/officeDocument/2006/relationships/hyperlink" Target="consultantplus://offline/ref=DF84485BA4F176D57E7ED84ABC96CBC2877107A670B9979BA7683EA961707D72F121FBCF78E79010ADAD7A9BCA38741AB385F06E11d6F8O" TargetMode="External"/><Relationship Id="rId384" Type="http://schemas.openxmlformats.org/officeDocument/2006/relationships/hyperlink" Target="consultantplus://offline/ref=D0AA8EA14E475FDD57CBDC25186B48ADA43E637C166B79D317D2A16D696A4F87ECD946AEEA31CC0442538A30EFA99E88A76D5794AFYAOEN" TargetMode="External"/><Relationship Id="rId591" Type="http://schemas.openxmlformats.org/officeDocument/2006/relationships/hyperlink" Target="consultantplus://offline/ref=D0AA8EA14E475FDD57CBDC25186B48ADA43E637C166B79D317D2A16D696A4F87ECD946ACE930CC0442538A30EFA99E88A76D5794AFYAOEN" TargetMode="External"/><Relationship Id="rId605" Type="http://schemas.openxmlformats.org/officeDocument/2006/relationships/hyperlink" Target="consultantplus://offline/ref=D0AA8EA14E475FDD57CBDC25186B48ADA43E637C106E79D317D2A16D696A4F87FED91EA5EF31D9511309DD3DEDYAO8N" TargetMode="External"/><Relationship Id="rId787" Type="http://schemas.openxmlformats.org/officeDocument/2006/relationships/hyperlink" Target="file:///C:\Users\taa001\Desktop\&#1052;&#1091;&#1085;&#1080;&#1094;&#1080;&#1087;&#1072;&#1083;&#1100;&#1085;&#1099;&#1081;%20&#1088;&#1077;&#1075;&#1083;&#1072;&#1084;&#1077;&#1085;&#1090;.odt" TargetMode="External"/><Relationship Id="rId812" Type="http://schemas.openxmlformats.org/officeDocument/2006/relationships/hyperlink" Target="consultantplus://offline/ref=D0AA8EA14E475FDD57CBDC25186B48ADA43E637C166B79D317D2A16D696A4F87ECD946ADE736CC0442538A30EFA99E88A76D5794AFYAOEN" TargetMode="External"/><Relationship Id="rId994" Type="http://schemas.openxmlformats.org/officeDocument/2006/relationships/hyperlink" Target="consultantplus://offline/ref=D0AA8EA14E475FDD57CBDC25186B48ADA43966781D6979D317D2A16D696A4F87ECD946AAE83ACF5B47469B68E2AB8297A6734B96ADAFYCO6N" TargetMode="External"/><Relationship Id="rId1028" Type="http://schemas.openxmlformats.org/officeDocument/2006/relationships/hyperlink" Target="consultantplus://offline/ref=D0AA8EA14E475FDD57CBDC25186B48ADA43966781D6979D317D2A16D696A4F87ECD946AAE83ACF5B47469B68E2AB8297A6734B96ADAFYCO6N" TargetMode="External"/><Relationship Id="rId202" Type="http://schemas.openxmlformats.org/officeDocument/2006/relationships/hyperlink" Target="consultantplus://offline/ref=D0AA8EA14E475FDD57CBDC25186B48ADA43966781D6979D317D2A16D696A4F87ECD946AAE83ACF5B47469B68E2AB8297A6734B96ADAFYCO6N" TargetMode="External"/><Relationship Id="rId244" Type="http://schemas.openxmlformats.org/officeDocument/2006/relationships/hyperlink" Target="consultantplus://offline/ref=8ACD9FD5553F7528AC7C02E9B7172FE1B85D6737F476774C25CE3492DCB5F4AB79DCF4136F7E1C123CEDB1212B589A058FA2690F18s3y1P" TargetMode="External"/><Relationship Id="rId647" Type="http://schemas.openxmlformats.org/officeDocument/2006/relationships/hyperlink" Target="file:///C:\Users\taa001\Desktop\&#1052;&#1091;&#1085;&#1080;&#1094;&#1080;&#1087;&#1072;&#1083;&#1100;&#1085;&#1099;&#1081;%20&#1088;&#1077;&#1075;&#1083;&#1072;&#1084;&#1077;&#1085;&#1090;.odt" TargetMode="External"/><Relationship Id="rId689" Type="http://schemas.openxmlformats.org/officeDocument/2006/relationships/hyperlink" Target="consultantplus://offline/ref=D0AA8EA14E475FDD57CBDC25186B48ADA43E637C166B79D317D2A16D696A4F87ECD946A9EF3AC25B47469B68E2AB8297A6734B96ADAFYCO6N" TargetMode="External"/><Relationship Id="rId854" Type="http://schemas.openxmlformats.org/officeDocument/2006/relationships/hyperlink" Target="consultantplus://offline/ref=D0AA8EA14E475FDD57CBDC25186B48ADA43E637C166B79D317D2A16D696A4F87ECD946AEEE32CC0442538A30EFA99E88A76D5794AFYAOEN" TargetMode="External"/><Relationship Id="rId896" Type="http://schemas.openxmlformats.org/officeDocument/2006/relationships/hyperlink" Target="consultantplus://offline/ref=D0AA8EA14E475FDD57CBDC25186B48ADA43E637C166B79D317D2A16D696A4F87ECD946A9ED37C15B47469B68E2AB8297A6734B96ADAFYCO6N" TargetMode="External"/><Relationship Id="rId1081" Type="http://schemas.openxmlformats.org/officeDocument/2006/relationships/hyperlink" Target="consultantplus://offline/ref=C708E1A1E9BCCE42A29762E44C428F26CFF7717C1FCD35A43E8394C438DC08E47138AE77A51D344A8C955F3743rB77I" TargetMode="External"/><Relationship Id="rId39" Type="http://schemas.openxmlformats.org/officeDocument/2006/relationships/hyperlink" Target="file:///C:\Users\taa001\Desktop\&#1052;&#1091;&#1085;&#1080;&#1094;&#1080;&#1087;&#1072;&#1083;&#1100;&#1085;&#1099;&#1081;%20&#1088;&#1077;&#1075;&#1083;&#1072;&#1084;&#1077;&#1085;&#1090;.odt" TargetMode="External"/><Relationship Id="rId286" Type="http://schemas.openxmlformats.org/officeDocument/2006/relationships/hyperlink" Target="consultantplus://offline/ref=D0AA8EA14E475FDD57CBDC25186B48ADA43F657B146879D317D2A16D696A4F87ECD946A9EF33C7581B1C8B6CABFE8D89A56D5494B3AFC5E9YDO9N" TargetMode="External"/><Relationship Id="rId451" Type="http://schemas.openxmlformats.org/officeDocument/2006/relationships/hyperlink" Target="consultantplus://offline/ref=DF84485BA4F176D57E7ED84ABC96CBC2877107A670B9979BA7683EA961707D72F121FBCF78E79010ADAD7A9BCA38741AB385F06E11d6F8O" TargetMode="External"/><Relationship Id="rId493" Type="http://schemas.openxmlformats.org/officeDocument/2006/relationships/hyperlink" Target="consultantplus://offline/ref=D0AA8EA14E475FDD57CBDC25186B48ADA43E637C166B79D317D2A16D696A4F87ECD946AEEE30CC0442538A30EFA99E88A76D5794AFYAOEN" TargetMode="External"/><Relationship Id="rId507" Type="http://schemas.openxmlformats.org/officeDocument/2006/relationships/hyperlink" Target="consultantplus://offline/ref=D0AA8EA14E475FDD57CBDC25186B48ADA43E637C166B79D317D2A16D696A4F87ECD946A9EF3AC25B47469B68E2AB8297A6734B96ADAFYCO6N" TargetMode="External"/><Relationship Id="rId549" Type="http://schemas.openxmlformats.org/officeDocument/2006/relationships/hyperlink" Target="consultantplus://offline/ref=D0AA8EA14E475FDD57CBDC25186B48ADA43E637C166B79D317D2A16D696A4F87ECD946AEED33CC0442538A30EFA99E88A76D5794AFYAOEN" TargetMode="External"/><Relationship Id="rId714" Type="http://schemas.openxmlformats.org/officeDocument/2006/relationships/hyperlink" Target="file:///C:\Users\taa001\Desktop\&#1052;&#1091;&#1085;&#1080;&#1094;&#1080;&#1087;&#1072;&#1083;&#1100;&#1085;&#1099;&#1081;%20&#1088;&#1077;&#1075;&#1083;&#1072;&#1084;&#1077;&#1085;&#1090;.odt" TargetMode="External"/><Relationship Id="rId756" Type="http://schemas.openxmlformats.org/officeDocument/2006/relationships/hyperlink" Target="consultantplus://offline/ref=DF84485BA4F176D57E7ED84ABC96CBC2877107A670B9979BA7683EA961707D72F121FBCF78E79010ADAD7A9BCA38741AB385F06E11d6F8O" TargetMode="External"/><Relationship Id="rId921" Type="http://schemas.openxmlformats.org/officeDocument/2006/relationships/hyperlink" Target="consultantplus://offline/ref=D0AA8EA14E475FDD57CBDC25186B48ADA43E637C166B79D317D2A16D696A4F87ECD946A9EF3AC25B47469B68E2AB8297A6734B96ADAFYCO6N" TargetMode="External"/><Relationship Id="rId50" Type="http://schemas.openxmlformats.org/officeDocument/2006/relationships/hyperlink" Target="consultantplus://offline/ref=D04D1554EEFB3DB6B434EABB5791AA8B9B393B524F6A89B1CD83065AD9463EB3DFB228AD46E43FC9343979514CMCG9N" TargetMode="External"/><Relationship Id="rId104" Type="http://schemas.openxmlformats.org/officeDocument/2006/relationships/hyperlink" Target="consultantplus://offline/ref=D0AA8EA14E475FDD57CBDC25186B48ADA43E637C166B79D317D2A16D696A4F87ECD946A9ED37C15B47469B68E2AB8297A6734B96ADAFYCO6N" TargetMode="External"/><Relationship Id="rId146" Type="http://schemas.openxmlformats.org/officeDocument/2006/relationships/hyperlink" Target="consultantplus://offline/ref=D0AA8EA14E475FDD57CBDC25186B48ADA43E637C166B79D317D2A16D696A4F87ECD946ADE736CC0442538A30EFA99E88A76D5794AFYAOEN" TargetMode="External"/><Relationship Id="rId188" Type="http://schemas.openxmlformats.org/officeDocument/2006/relationships/hyperlink" Target="consultantplus://offline/ref=D0AA8EA14E475FDD57CBDC25186B48ADA43E637C166B79D317D2A16D696A4F87ECD946AEEE32CC0442538A30EFA99E88A76D5794AFYAOEN" TargetMode="External"/><Relationship Id="rId311" Type="http://schemas.openxmlformats.org/officeDocument/2006/relationships/hyperlink" Target="consultantplus://offline/ref=D0AA8EA14E475FDD57CBDC25186B48ADA43E637C166B79D317D2A16D696A4F87ECD946A9EF3AC25B47469B68E2AB8297A6734B96ADAFYCO6N" TargetMode="External"/><Relationship Id="rId353" Type="http://schemas.openxmlformats.org/officeDocument/2006/relationships/hyperlink" Target="consultantplus://offline/ref=D0AA8EA14E475FDD57CBDC25186B48ADA43E637C106E79D317D2A16D696A4F87FED91EA5EF31D9511309DD3DEDYAO8N" TargetMode="External"/><Relationship Id="rId395" Type="http://schemas.openxmlformats.org/officeDocument/2006/relationships/hyperlink" Target="file:///C:\Users\taa001\Desktop\&#1052;&#1091;&#1085;&#1080;&#1094;&#1080;&#1087;&#1072;&#1083;&#1100;&#1085;&#1099;&#1081;%20&#1088;&#1077;&#1075;&#1083;&#1072;&#1084;&#1077;&#1085;&#1090;.odt" TargetMode="External"/><Relationship Id="rId409" Type="http://schemas.openxmlformats.org/officeDocument/2006/relationships/hyperlink" Target="file:///C:\Users\taa001\Desktop\&#1052;&#1091;&#1085;&#1080;&#1094;&#1080;&#1087;&#1072;&#1083;&#1100;&#1085;&#1099;&#1081;%20&#1088;&#1077;&#1075;&#1083;&#1072;&#1084;&#1077;&#1085;&#1090;.odt" TargetMode="External"/><Relationship Id="rId560" Type="http://schemas.openxmlformats.org/officeDocument/2006/relationships/hyperlink" Target="consultantplus://offline/ref=D0AA8EA14E475FDD57CBDC25186B48ADA43E637C166B79D317D2A16D696A4F87ECD946ADE736CC0442538A30EFA99E88A76D5794AFYAOEN" TargetMode="External"/><Relationship Id="rId798" Type="http://schemas.openxmlformats.org/officeDocument/2006/relationships/hyperlink" Target="consultantplus://offline/ref=D0AA8EA14E475FDD57CBDC25186B48ADA43E637C166B79D317D2A16D696A4F87ECD946AEEA31CC0442538A30EFA99E88A76D5794AFYAOEN" TargetMode="External"/><Relationship Id="rId963" Type="http://schemas.openxmlformats.org/officeDocument/2006/relationships/hyperlink" Target="consultantplus://offline/ref=D0AA8EA14E475FDD57CBDC25186B48ADA43E637C166B79D317D2A16D696A4F87ECD946AEED33CC0442538A30EFA99E88A76D5794AFYAOEN" TargetMode="External"/><Relationship Id="rId1039" Type="http://schemas.openxmlformats.org/officeDocument/2006/relationships/hyperlink" Target="consultantplus://offline/ref=D0AA8EA14E475FDD57CBDC25186B48ADA43E637C166B79D317D2A16D696A4F87ECD946ACE930CC0442538A30EFA99E88A76D5794AFYAOEN" TargetMode="External"/><Relationship Id="rId92" Type="http://schemas.openxmlformats.org/officeDocument/2006/relationships/hyperlink" Target="consultantplus://offline/ref=D0AA8EA14E475FDD57CBDC25186B48ADA43E637C166B79D317D2A16D696A4F87ECD946ADE736CC0442538A30EFA99E88A76D5794AFYAOEN" TargetMode="External"/><Relationship Id="rId213" Type="http://schemas.openxmlformats.org/officeDocument/2006/relationships/hyperlink" Target="consultantplus://offline/ref=D0AA8EA14E475FDD57CBDC25186B48ADA43E637C166B79D317D2A16D696A4F87ECD946ACE930CC0442538A30EFA99E88A76D5794AFYAOEN" TargetMode="External"/><Relationship Id="rId420" Type="http://schemas.openxmlformats.org/officeDocument/2006/relationships/hyperlink" Target="consultantplus://offline/ref=D0AA8EA14E475FDD57CBDC25186B48ADA43E637C166B79D317D2A16D696A4F87ECD946AEEA31CC0442538A30EFA99E88A76D5794AFYAOEN" TargetMode="External"/><Relationship Id="rId616" Type="http://schemas.openxmlformats.org/officeDocument/2006/relationships/hyperlink" Target="consultantplus://offline/ref=D0AA8EA14E475FDD57CBDC25186B48ADA43966781D6979D317D2A16D696A4F87ECD946AAE83ACF5B47469B68E2AB8297A6734B96ADAFYCO6N" TargetMode="External"/><Relationship Id="rId658" Type="http://schemas.openxmlformats.org/officeDocument/2006/relationships/hyperlink" Target="consultantplus://offline/ref=8ACD9FD5553F7528AC7C02E9B7172FE1B85D6737F476774C25CE3492DCB5F4AB79DCF4136F7E1C123CEDB1212B589A058FA2690F18s3y1P" TargetMode="External"/><Relationship Id="rId823" Type="http://schemas.openxmlformats.org/officeDocument/2006/relationships/hyperlink" Target="file:///C:\Users\taa001\Desktop\&#1052;&#1091;&#1085;&#1080;&#1094;&#1080;&#1087;&#1072;&#1083;&#1100;&#1085;&#1099;&#1081;%20&#1088;&#1077;&#1075;&#1083;&#1072;&#1084;&#1077;&#1085;&#1090;.odt" TargetMode="External"/><Relationship Id="rId865" Type="http://schemas.openxmlformats.org/officeDocument/2006/relationships/hyperlink" Target="consultantplus://offline/ref=DF84485BA4F176D57E7ED84ABC96CBC2877107A670B9979BA7683EA961707D72F121FBCF78E79010ADAD7A9BCA38741AB385F06E11d6F8O" TargetMode="External"/><Relationship Id="rId1050" Type="http://schemas.openxmlformats.org/officeDocument/2006/relationships/hyperlink" Target="consultantplus://offline/ref=8ACD9FD5553F7528AC7C02E9B7172FE1B85D6737F476774C25CE3492DCB5F4AB79DCF4136F7E1C123CEDB1212B589A058FA2690F18s3y1P" TargetMode="External"/><Relationship Id="rId255" Type="http://schemas.openxmlformats.org/officeDocument/2006/relationships/hyperlink" Target="consultantplus://offline/ref=D0AA8EA14E475FDD57CBDC25186B48ADA43E637C166B79D317D2A16D696A4F87ECD946A9EF3AC25B47469B68E2AB8297A6734B96ADAFYCO6N" TargetMode="External"/><Relationship Id="rId297" Type="http://schemas.openxmlformats.org/officeDocument/2006/relationships/hyperlink" Target="consultantplus://offline/ref=D0AA8EA14E475FDD57CBDC25186B48ADA43E637C166B79D317D2A16D696A4F87ECD946AEED33CC0442538A30EFA99E88A76D5794AFYAOEN" TargetMode="External"/><Relationship Id="rId462" Type="http://schemas.openxmlformats.org/officeDocument/2006/relationships/hyperlink" Target="file:///C:\Users\taa001\Desktop\&#1052;&#1091;&#1085;&#1080;&#1094;&#1080;&#1087;&#1072;&#1083;&#1100;&#1085;&#1099;&#1081;%20&#1088;&#1077;&#1075;&#1083;&#1072;&#1084;&#1077;&#1085;&#1090;.odt" TargetMode="External"/><Relationship Id="rId518" Type="http://schemas.openxmlformats.org/officeDocument/2006/relationships/hyperlink" Target="consultantplus://offline/ref=D0AA8EA14E475FDD57CBDC25186B48ADA43E637C166B79D317D2A16D696A4F87ECD946A9ED37C15B47469B68E2AB8297A6734B96ADAFYCO6N" TargetMode="External"/><Relationship Id="rId725" Type="http://schemas.openxmlformats.org/officeDocument/2006/relationships/hyperlink" Target="consultantplus://offline/ref=D0AA8EA14E475FDD57CBDC25186B48ADA43E637C166B79D317D2A16D696A4F87ECD946A9EF3AC25B47469B68E2AB8297A6734B96ADAFYCO6N" TargetMode="External"/><Relationship Id="rId932" Type="http://schemas.openxmlformats.org/officeDocument/2006/relationships/hyperlink" Target="consultantplus://offline/ref=D0AA8EA14E475FDD57CBDC25186B48ADA43E637C166B79D317D2A16D696A4F87ECD946A9ED37C15B47469B68E2AB8297A6734B96ADAFYCO6N" TargetMode="External"/><Relationship Id="rId115" Type="http://schemas.openxmlformats.org/officeDocument/2006/relationships/hyperlink" Target="consultantplus://offline/ref=D0AA8EA14E475FDD57CBDC25186B48ADA43E637C166B79D317D2A16D696A4F87ECD946AEEE30CC0442538A30EFA99E88A76D5794AFYAOEN" TargetMode="External"/><Relationship Id="rId157" Type="http://schemas.openxmlformats.org/officeDocument/2006/relationships/hyperlink" Target="file:///C:\Users\taa001\Desktop\&#1052;&#1091;&#1085;&#1080;&#1094;&#1080;&#1087;&#1072;&#1083;&#1100;&#1085;&#1099;&#1081;%20&#1088;&#1077;&#1075;&#1083;&#1072;&#1084;&#1077;&#1085;&#1090;.odt" TargetMode="External"/><Relationship Id="rId322" Type="http://schemas.openxmlformats.org/officeDocument/2006/relationships/hyperlink" Target="consultantplus://offline/ref=D0AA8EA14E475FDD57CBDC25186B48ADA43F657B146879D317D2A16D696A4F87ECD946A9EF33C7581B1C8B6CABFE8D89A56D5494B3AFC5E9YDO9N" TargetMode="External"/><Relationship Id="rId364" Type="http://schemas.openxmlformats.org/officeDocument/2006/relationships/hyperlink" Target="consultantplus://offline/ref=D0AA8EA14E475FDD57CBDC25186B48ADA43966781D6979D317D2A16D696A4F87ECD946AAE83ACF5B47469B68E2AB8297A6734B96ADAFYCO6N" TargetMode="External"/><Relationship Id="rId767" Type="http://schemas.openxmlformats.org/officeDocument/2006/relationships/hyperlink" Target="consultantplus://offline/ref=D0AA8EA14E475FDD57CBDC25186B48ADA43E637C106E79D317D2A16D696A4F87FED91EA5EF31D9511309DD3DEDYAO8N" TargetMode="External"/><Relationship Id="rId974" Type="http://schemas.openxmlformats.org/officeDocument/2006/relationships/hyperlink" Target="consultantplus://offline/ref=D0AA8EA14E475FDD57CBDC25186B48ADA43E637C166B79D317D2A16D696A4F87ECD946ADE736CC0442538A30EFA99E88A76D5794AFYAOEN" TargetMode="External"/><Relationship Id="rId1008" Type="http://schemas.openxmlformats.org/officeDocument/2006/relationships/hyperlink" Target="consultantplus://offline/ref=DF84485BA4F176D57E7ED84ABC96CBC2877107A670B9979BA7683EA961707D72F121FBCF78E79010ADAD7A9BCA38741AB385F06E11d6F8O" TargetMode="External"/><Relationship Id="rId61" Type="http://schemas.openxmlformats.org/officeDocument/2006/relationships/hyperlink" Target="consultantplus://offline/ref=D0AA8EA14E475FDD57CBDC25186B48ADA43E637C166B79D317D2A16D696A4F87ECD946AEEE30CC0442538A30EFA99E88A76D5794AFYAOEN" TargetMode="External"/><Relationship Id="rId199" Type="http://schemas.openxmlformats.org/officeDocument/2006/relationships/hyperlink" Target="consultantplus://offline/ref=DF84485BA4F176D57E7ED84ABC96CBC2877107A670B9979BA7683EA961707D72F121FBCF78E79010ADAD7A9BCA38741AB385F06E11d6F8O" TargetMode="External"/><Relationship Id="rId571" Type="http://schemas.openxmlformats.org/officeDocument/2006/relationships/hyperlink" Target="file:///C:\Users\taa001\Desktop\&#1052;&#1091;&#1085;&#1080;&#1094;&#1080;&#1087;&#1072;&#1083;&#1100;&#1085;&#1099;&#1081;%20&#1088;&#1077;&#1075;&#1083;&#1072;&#1084;&#1077;&#1085;&#1090;.odt" TargetMode="External"/><Relationship Id="rId627" Type="http://schemas.openxmlformats.org/officeDocument/2006/relationships/hyperlink" Target="consultantplus://offline/ref=D0AA8EA14E475FDD57CBDC25186B48ADA43E637C166B79D317D2A16D696A4F87ECD946ACE930CC0442538A30EFA99E88A76D5794AFYAOEN" TargetMode="External"/><Relationship Id="rId669" Type="http://schemas.openxmlformats.org/officeDocument/2006/relationships/hyperlink" Target="consultantplus://offline/ref=D0AA8EA14E475FDD57CBDC25186B48ADA43E637C166B79D317D2A16D696A4F87ECD946A9EF3AC25B47469B68E2AB8297A6734B96ADAFYCO6N" TargetMode="External"/><Relationship Id="rId834" Type="http://schemas.openxmlformats.org/officeDocument/2006/relationships/hyperlink" Target="consultantplus://offline/ref=D0AA8EA14E475FDD57CBDC25186B48ADA43E637C166B79D317D2A16D696A4F87ECD946AEEA31CC0442538A30EFA99E88A76D5794AFYAOEN" TargetMode="External"/><Relationship Id="rId876" Type="http://schemas.openxmlformats.org/officeDocument/2006/relationships/hyperlink" Target="file:///C:\Users\taa001\Desktop\&#1052;&#1091;&#1085;&#1080;&#1094;&#1080;&#1087;&#1072;&#1083;&#1100;&#1085;&#1099;&#1081;%20&#1088;&#1077;&#1075;&#1083;&#1072;&#1084;&#1077;&#1085;&#1090;.odt" TargetMode="External"/><Relationship Id="rId19" Type="http://schemas.openxmlformats.org/officeDocument/2006/relationships/hyperlink" Target="consultantplus://offline/ref=B97329C753CAC3E97481F0C70495B240FD94409D27054CF1EE7D9B6873A10A3DA960EA35B3B6CC60D63DF313A152A31491CF2D59BB02659E9B0F2627IEg5N" TargetMode="External"/><Relationship Id="rId224" Type="http://schemas.openxmlformats.org/officeDocument/2006/relationships/hyperlink" Target="consultantplus://offline/ref=D0AA8EA14E475FDD57CBDC25186B48ADA43E637C166B79D317D2A16D696A4F87ECD946AEEE32CC0442538A30EFA99E88A76D5794AFYAOEN" TargetMode="External"/><Relationship Id="rId266" Type="http://schemas.openxmlformats.org/officeDocument/2006/relationships/hyperlink" Target="consultantplus://offline/ref=D0AA8EA14E475FDD57CBDC25186B48ADA43E637C166B79D317D2A16D696A4F87ECD946A9ED37C15B47469B68E2AB8297A6734B96ADAFYCO6N" TargetMode="External"/><Relationship Id="rId431" Type="http://schemas.openxmlformats.org/officeDocument/2006/relationships/hyperlink" Target="file:///C:\Users\taa001\Desktop\&#1052;&#1091;&#1085;&#1080;&#1094;&#1080;&#1087;&#1072;&#1083;&#1100;&#1085;&#1099;&#1081;%20&#1088;&#1077;&#1075;&#1083;&#1072;&#1084;&#1077;&#1085;&#1090;.odt" TargetMode="External"/><Relationship Id="rId473" Type="http://schemas.openxmlformats.org/officeDocument/2006/relationships/hyperlink" Target="consultantplus://offline/ref=D0AA8EA14E475FDD57CBDC25186B48ADA43E637C166B79D317D2A16D696A4F87ECD946A9EF3AC25B47469B68E2AB8297A6734B96ADAFYCO6N" TargetMode="External"/><Relationship Id="rId529" Type="http://schemas.openxmlformats.org/officeDocument/2006/relationships/hyperlink" Target="consultantplus://offline/ref=D0AA8EA14E475FDD57CBDC25186B48ADA43E637C166B79D317D2A16D696A4F87ECD946AEEE30CC0442538A30EFA99E88A76D5794AFYAOEN" TargetMode="External"/><Relationship Id="rId680" Type="http://schemas.openxmlformats.org/officeDocument/2006/relationships/hyperlink" Target="consultantplus://offline/ref=D0AA8EA14E475FDD57CBDC25186B48ADA43E637C166B79D317D2A16D696A4F87ECD946A9ED37C15B47469B68E2AB8297A6734B96ADAFYCO6N" TargetMode="External"/><Relationship Id="rId736" Type="http://schemas.openxmlformats.org/officeDocument/2006/relationships/hyperlink" Target="consultantplus://offline/ref=D0AA8EA14E475FDD57CBDC25186B48ADA43F657B146879D317D2A16D696A4F87ECD946A9EF33C7581B1C8B6CABFE8D89A56D5494B3AFC5E9YDO9N" TargetMode="External"/><Relationship Id="rId901" Type="http://schemas.openxmlformats.org/officeDocument/2006/relationships/hyperlink" Target="consultantplus://offline/ref=DF84485BA4F176D57E7ED84ABC96CBC2877107A670B9979BA7683EA961707D72F121FBCF78E79010ADAD7A9BCA38741AB385F06E11d6F8O" TargetMode="External"/><Relationship Id="rId1061" Type="http://schemas.openxmlformats.org/officeDocument/2006/relationships/hyperlink" Target="consultantplus://offline/ref=D57BEBF324FF99F19729ED8A16BFED729C3A1C2DDCB411679EFD830FFA6B2EEC94EB33A08937620BE0377C7B37D6CCN" TargetMode="External"/><Relationship Id="rId30" Type="http://schemas.openxmlformats.org/officeDocument/2006/relationships/hyperlink" Target="consultantplus://offline/ref=D0AA8EA14E475FDD57CBDC25186B48ADA43966781D6979D317D2A16D696A4F87ECD946AAE83ACF5B47469B68E2AB8297A6734B96ADAFYCO6N" TargetMode="External"/><Relationship Id="rId126" Type="http://schemas.openxmlformats.org/officeDocument/2006/relationships/hyperlink" Target="consultantplus://offline/ref=DF84485BA4F176D57E7ED84ABC96CBC2877107A670B9979BA7683EA961707D72F121FBCF78E79010ADAD7A9BCA38741AB385F06E11d6F8O" TargetMode="External"/><Relationship Id="rId168" Type="http://schemas.openxmlformats.org/officeDocument/2006/relationships/hyperlink" Target="consultantplus://offline/ref=D0AA8EA14E475FDD57CBDC25186B48ADA43E637C166B79D317D2A16D696A4F87ECD946AEEA31CC0442538A30EFA99E88A76D5794AFYAOEN" TargetMode="External"/><Relationship Id="rId333" Type="http://schemas.openxmlformats.org/officeDocument/2006/relationships/hyperlink" Target="consultantplus://offline/ref=D0AA8EA14E475FDD57CBDC25186B48ADA43E637C166B79D317D2A16D696A4F87ECD946AEED33CC0442538A30EFA99E88A76D5794AFYAOEN" TargetMode="External"/><Relationship Id="rId540" Type="http://schemas.openxmlformats.org/officeDocument/2006/relationships/hyperlink" Target="consultantplus://offline/ref=DF84485BA4F176D57E7ED84ABC96CBC2877107A670B9979BA7683EA961707D72F121FBCF78E79010ADAD7A9BCA38741AB385F06E11d6F8O" TargetMode="External"/><Relationship Id="rId778" Type="http://schemas.openxmlformats.org/officeDocument/2006/relationships/hyperlink" Target="consultantplus://offline/ref=D0AA8EA14E475FDD57CBDC25186B48ADA43966781D6979D317D2A16D696A4F87ECD946AAE83ACF5B47469B68E2AB8297A6734B96ADAFYCO6N" TargetMode="External"/><Relationship Id="rId943" Type="http://schemas.openxmlformats.org/officeDocument/2006/relationships/hyperlink" Target="consultantplus://offline/ref=D0AA8EA14E475FDD57CBDC25186B48ADA43E637C166B79D317D2A16D696A4F87ECD946AEEE30CC0442538A30EFA99E88A76D5794AFYAOEN" TargetMode="External"/><Relationship Id="rId985" Type="http://schemas.openxmlformats.org/officeDocument/2006/relationships/hyperlink" Target="file:///C:\Users\taa001\Desktop\&#1052;&#1091;&#1085;&#1080;&#1094;&#1080;&#1087;&#1072;&#1083;&#1100;&#1085;&#1099;&#1081;%20&#1088;&#1077;&#1075;&#1083;&#1072;&#1084;&#1077;&#1085;&#1090;.odt" TargetMode="External"/><Relationship Id="rId1019" Type="http://schemas.openxmlformats.org/officeDocument/2006/relationships/hyperlink" Target="consultantplus://offline/ref=D0AA8EA14E475FDD57CBDC25186B48ADA43E637C106E79D317D2A16D696A4F87FED91EA5EF31D9511309DD3DEDYAO8N" TargetMode="External"/><Relationship Id="rId72" Type="http://schemas.openxmlformats.org/officeDocument/2006/relationships/hyperlink" Target="consultantplus://offline/ref=DF84485BA4F176D57E7ED84ABC96CBC2877107A670B9979BA7683EA961707D72F121FBCF78E79010ADAD7A9BCA38741AB385F06E11d6F8O" TargetMode="External"/><Relationship Id="rId375" Type="http://schemas.openxmlformats.org/officeDocument/2006/relationships/hyperlink" Target="consultantplus://offline/ref=D0AA8EA14E475FDD57CBDC25186B48ADA43E637C166B79D317D2A16D696A4F87ECD946ACE930CC0442538A30EFA99E88A76D5794AFYAOEN" TargetMode="External"/><Relationship Id="rId582" Type="http://schemas.openxmlformats.org/officeDocument/2006/relationships/hyperlink" Target="consultantplus://offline/ref=D0AA8EA14E475FDD57CBDC25186B48ADA43E637C166B79D317D2A16D696A4F87ECD946AEEA31CC0442538A30EFA99E88A76D5794AFYAOEN" TargetMode="External"/><Relationship Id="rId638" Type="http://schemas.openxmlformats.org/officeDocument/2006/relationships/hyperlink" Target="consultantplus://offline/ref=D0AA8EA14E475FDD57CBDC25186B48ADA43E637C166B79D317D2A16D696A4F87ECD946AEEE32CC0442538A30EFA99E88A76D5794AFYAOEN" TargetMode="External"/><Relationship Id="rId803" Type="http://schemas.openxmlformats.org/officeDocument/2006/relationships/hyperlink" Target="consultantplus://offline/ref=D0AA8EA14E475FDD57CBDC25186B48ADA43E637C106E79D317D2A16D696A4F87FED91EA5EF31D9511309DD3DEDYAO8N" TargetMode="External"/><Relationship Id="rId845" Type="http://schemas.openxmlformats.org/officeDocument/2006/relationships/hyperlink" Target="file:///C:\Users\taa001\Desktop\&#1052;&#1091;&#1085;&#1080;&#1094;&#1080;&#1087;&#1072;&#1083;&#1100;&#1085;&#1099;&#1081;%20&#1088;&#1077;&#1075;&#1083;&#1072;&#1084;&#1077;&#1085;&#1090;.odt" TargetMode="External"/><Relationship Id="rId1030" Type="http://schemas.openxmlformats.org/officeDocument/2006/relationships/hyperlink" Target="consultantplus://offline/ref=D0AA8EA14E475FDD57CBDC25186B48ADA43E637C166B79D317D2A16D696A4F87ECD946AEEA31CC0442538A30EFA99E88A76D5794AFYAOEN" TargetMode="External"/><Relationship Id="rId3" Type="http://schemas.openxmlformats.org/officeDocument/2006/relationships/styles" Target="styles.xml"/><Relationship Id="rId235" Type="http://schemas.openxmlformats.org/officeDocument/2006/relationships/hyperlink" Target="consultantplus://offline/ref=DF84485BA4F176D57E7ED84ABC96CBC2877107A670B9979BA7683EA961707D72F121FBCF78E79010ADAD7A9BCA38741AB385F06E11d6F8O" TargetMode="External"/><Relationship Id="rId277" Type="http://schemas.openxmlformats.org/officeDocument/2006/relationships/hyperlink" Target="consultantplus://offline/ref=D0AA8EA14E475FDD57CBDC25186B48ADA43E637C166B79D317D2A16D696A4F87ECD946AEEE30CC0442538A30EFA99E88A76D5794AFYAOEN" TargetMode="External"/><Relationship Id="rId400" Type="http://schemas.openxmlformats.org/officeDocument/2006/relationships/hyperlink" Target="consultantplus://offline/ref=D0AA8EA14E475FDD57CBDC25186B48ADA43966781D6979D317D2A16D696A4F87ECD946AAE83ACF5B47469B68E2AB8297A6734B96ADAFYCO6N" TargetMode="External"/><Relationship Id="rId442" Type="http://schemas.openxmlformats.org/officeDocument/2006/relationships/hyperlink" Target="consultantplus://offline/ref=8ACD9FD5553F7528AC7C02E9B7172FE1B85D6737F476774C25CE3492DCB5F4AB79DCF4136F7E1C123CEDB1212B589A058FA2690F18s3y1P" TargetMode="External"/><Relationship Id="rId484" Type="http://schemas.openxmlformats.org/officeDocument/2006/relationships/hyperlink" Target="consultantplus://offline/ref=D0AA8EA14E475FDD57CBDC25186B48ADA43F657B146879D317D2A16D696A4F87ECD946A9EF33C7581B1C8B6CABFE8D89A56D5494B3AFC5E9YDO9N" TargetMode="External"/><Relationship Id="rId705" Type="http://schemas.openxmlformats.org/officeDocument/2006/relationships/hyperlink" Target="consultantplus://offline/ref=D0AA8EA14E475FDD57CBDC25186B48ADA43E637C166B79D317D2A16D696A4F87ECD946A9EF3AC25B47469B68E2AB8297A6734B96ADAFYCO6N" TargetMode="External"/><Relationship Id="rId887" Type="http://schemas.openxmlformats.org/officeDocument/2006/relationships/hyperlink" Target="consultantplus://offline/ref=D0AA8EA14E475FDD57CBDC25186B48ADA43E637C166B79D317D2A16D696A4F87ECD946A9EF3AC25B47469B68E2AB8297A6734B96ADAFYCO6N" TargetMode="External"/><Relationship Id="rId1072" Type="http://schemas.openxmlformats.org/officeDocument/2006/relationships/hyperlink" Target="consultantplus://offline/ref=C708E1A1E9BCCE42A29762E44C428F26CFF7717C1FCD35A43E8394C438DC08E47138AE77A51D344A8C955F3743rB77I" TargetMode="External"/><Relationship Id="rId137" Type="http://schemas.openxmlformats.org/officeDocument/2006/relationships/hyperlink" Target="consultantplus://offline/ref=D0AA8EA14E475FDD57CBDC25186B48ADA43E637C106E79D317D2A16D696A4F87FED91EA5EF31D9511309DD3DEDYAO8N" TargetMode="External"/><Relationship Id="rId302" Type="http://schemas.openxmlformats.org/officeDocument/2006/relationships/hyperlink" Target="consultantplus://offline/ref=D0AA8EA14E475FDD57CBDC25186B48ADA43E637C166B79D317D2A16D696A4F87ECD946A9ED37C15B47469B68E2AB8297A6734B96ADAFYCO6N" TargetMode="External"/><Relationship Id="rId344" Type="http://schemas.openxmlformats.org/officeDocument/2006/relationships/hyperlink" Target="consultantplus://offline/ref=D0AA8EA14E475FDD57CBDC25186B48ADA43E637C166B79D317D2A16D696A4F87ECD946ADE736CC0442538A30EFA99E88A76D5794AFYAOEN" TargetMode="External"/><Relationship Id="rId691" Type="http://schemas.openxmlformats.org/officeDocument/2006/relationships/hyperlink" Target="consultantplus://offline/ref=D0AA8EA14E475FDD57CBDC25186B48ADA43E637C166B79D317D2A16D696A4F87ECD946AEEE30CC0442538A30EFA99E88A76D5794AFYAOEN" TargetMode="External"/><Relationship Id="rId747" Type="http://schemas.openxmlformats.org/officeDocument/2006/relationships/hyperlink" Target="consultantplus://offline/ref=D0AA8EA14E475FDD57CBDC25186B48ADA43E637C166B79D317D2A16D696A4F87ECD946AEED33CC0442538A30EFA99E88A76D5794AFYAOEN" TargetMode="External"/><Relationship Id="rId789" Type="http://schemas.openxmlformats.org/officeDocument/2006/relationships/hyperlink" Target="consultantplus://offline/ref=D0AA8EA14E475FDD57CBDC25186B48ADA43E637C166B79D317D2A16D696A4F87ECD946ACE930CC0442538A30EFA99E88A76D5794AFYAOEN" TargetMode="External"/><Relationship Id="rId912" Type="http://schemas.openxmlformats.org/officeDocument/2006/relationships/hyperlink" Target="file:///C:\Users\taa001\Desktop\&#1052;&#1091;&#1085;&#1080;&#1094;&#1080;&#1087;&#1072;&#1083;&#1100;&#1085;&#1099;&#1081;%20&#1088;&#1077;&#1075;&#1083;&#1072;&#1084;&#1077;&#1085;&#1090;.odt" TargetMode="External"/><Relationship Id="rId954" Type="http://schemas.openxmlformats.org/officeDocument/2006/relationships/hyperlink" Target="consultantplus://offline/ref=DF84485BA4F176D57E7ED84ABC96CBC2877107A670B9979BA7683EA961707D72F121FBCF78E79010ADAD7A9BCA38741AB385F06E11d6F8O" TargetMode="External"/><Relationship Id="rId996" Type="http://schemas.openxmlformats.org/officeDocument/2006/relationships/hyperlink" Target="consultantplus://offline/ref=D0AA8EA14E475FDD57CBDC25186B48ADA43E637C166B79D317D2A16D696A4F87ECD946AEEA31CC0442538A30EFA99E88A76D5794AFYAOEN" TargetMode="External"/><Relationship Id="rId41" Type="http://schemas.openxmlformats.org/officeDocument/2006/relationships/hyperlink" Target="consultantplus://offline/ref=D0AA8EA14E475FDD57CBDC25186B48ADA43E637C166B79D317D2A16D696A4F87ECD946ACE930CC0442538A30EFA99E88A76D5794AFYAOEN" TargetMode="External"/><Relationship Id="rId83" Type="http://schemas.openxmlformats.org/officeDocument/2006/relationships/hyperlink" Target="consultantplus://offline/ref=D0AA8EA14E475FDD57CBDC25186B48ADA43E637C106E79D317D2A16D696A4F87FED91EA5EF31D9511309DD3DEDYAO8N" TargetMode="External"/><Relationship Id="rId179" Type="http://schemas.openxmlformats.org/officeDocument/2006/relationships/hyperlink" Target="file:///C:\Users\taa001\Desktop\&#1052;&#1091;&#1085;&#1080;&#1094;&#1080;&#1087;&#1072;&#1083;&#1100;&#1085;&#1099;&#1081;%20&#1088;&#1077;&#1075;&#1083;&#1072;&#1084;&#1077;&#1085;&#1090;.odt" TargetMode="External"/><Relationship Id="rId386" Type="http://schemas.openxmlformats.org/officeDocument/2006/relationships/hyperlink" Target="consultantplus://offline/ref=D0AA8EA14E475FDD57CBDC25186B48ADA43E637C166B79D317D2A16D696A4F87ECD946AEEE32CC0442538A30EFA99E88A76D5794AFYAOEN" TargetMode="External"/><Relationship Id="rId551" Type="http://schemas.openxmlformats.org/officeDocument/2006/relationships/hyperlink" Target="consultantplus://offline/ref=D0AA8EA14E475FDD57CBDC25186B48ADA43E637C106E79D317D2A16D696A4F87FED91EA5EF31D9511309DD3DEDYAO8N" TargetMode="External"/><Relationship Id="rId593" Type="http://schemas.openxmlformats.org/officeDocument/2006/relationships/hyperlink" Target="file:///C:\Users\taa001\Desktop\&#1052;&#1091;&#1085;&#1080;&#1094;&#1080;&#1087;&#1072;&#1083;&#1100;&#1085;&#1099;&#1081;%20&#1088;&#1077;&#1075;&#1083;&#1072;&#1084;&#1077;&#1085;&#1090;.odt" TargetMode="External"/><Relationship Id="rId607" Type="http://schemas.openxmlformats.org/officeDocument/2006/relationships/hyperlink" Target="file:///C:\Users\taa001\Desktop\&#1052;&#1091;&#1085;&#1080;&#1094;&#1080;&#1087;&#1072;&#1083;&#1100;&#1085;&#1099;&#1081;%20&#1088;&#1077;&#1075;&#1083;&#1072;&#1084;&#1077;&#1085;&#1090;.odt" TargetMode="External"/><Relationship Id="rId649" Type="http://schemas.openxmlformats.org/officeDocument/2006/relationships/hyperlink" Target="consultantplus://offline/ref=DF84485BA4F176D57E7ED84ABC96CBC2877107A670B9979BA7683EA961707D72F121FBCF78E79010ADAD7A9BCA38741AB385F06E11d6F8O" TargetMode="External"/><Relationship Id="rId814" Type="http://schemas.openxmlformats.org/officeDocument/2006/relationships/hyperlink" Target="consultantplus://offline/ref=D0AA8EA14E475FDD57CBDC25186B48ADA43966781D6979D317D2A16D696A4F87ECD946AAE83ACF5B47469B68E2AB8297A6734B96ADAFYCO6N" TargetMode="External"/><Relationship Id="rId856" Type="http://schemas.openxmlformats.org/officeDocument/2006/relationships/hyperlink" Target="consultantplus://offline/ref=8ACD9FD5553F7528AC7C02E9B7172FE1B85D6737F476774C25CE3492DCB5F4AB79DCF4136F7E1C123CEDB1212B589A058FA2690F18s3y1P" TargetMode="External"/><Relationship Id="rId190" Type="http://schemas.openxmlformats.org/officeDocument/2006/relationships/hyperlink" Target="consultantplus://offline/ref=8ACD9FD5553F7528AC7C02E9B7172FE1B85D6737F476774C25CE3492DCB5F4AB79DCF4136F7E1C123CEDB1212B589A058FA2690F18s3y1P" TargetMode="External"/><Relationship Id="rId204" Type="http://schemas.openxmlformats.org/officeDocument/2006/relationships/hyperlink" Target="consultantplus://offline/ref=D0AA8EA14E475FDD57CBDC25186B48ADA43E637C166B79D317D2A16D696A4F87ECD946AEEA31CC0442538A30EFA99E88A76D5794AFYAOEN" TargetMode="External"/><Relationship Id="rId246" Type="http://schemas.openxmlformats.org/officeDocument/2006/relationships/hyperlink" Target="file:///C:\Users\taa001\Desktop\&#1052;&#1091;&#1085;&#1080;&#1094;&#1080;&#1087;&#1072;&#1083;&#1100;&#1085;&#1099;&#1081;%20&#1088;&#1077;&#1075;&#1083;&#1072;&#1084;&#1077;&#1085;&#1090;.odt" TargetMode="External"/><Relationship Id="rId288" Type="http://schemas.openxmlformats.org/officeDocument/2006/relationships/hyperlink" Target="consultantplus://offline/ref=DF84485BA4F176D57E7ED84ABC96CBC2877107A670B9979BA7683EA961707D72F121FBCF78E79010ADAD7A9BCA38741AB385F06E11d6F8O" TargetMode="External"/><Relationship Id="rId411" Type="http://schemas.openxmlformats.org/officeDocument/2006/relationships/hyperlink" Target="consultantplus://offline/ref=D0AA8EA14E475FDD57CBDC25186B48ADA43E637C166B79D317D2A16D696A4F87ECD946ACE930CC0442538A30EFA99E88A76D5794AFYAOEN" TargetMode="External"/><Relationship Id="rId453" Type="http://schemas.openxmlformats.org/officeDocument/2006/relationships/hyperlink" Target="consultantplus://offline/ref=D0AA8EA14E475FDD57CBDC25186B48ADA43E637C166B79D317D2A16D696A4F87ECD946A9EF3AC25B47469B68E2AB8297A6734B96ADAFYCO6N" TargetMode="External"/><Relationship Id="rId509" Type="http://schemas.openxmlformats.org/officeDocument/2006/relationships/hyperlink" Target="consultantplus://offline/ref=D0AA8EA14E475FDD57CBDC25186B48ADA43E637C166B79D317D2A16D696A4F87ECD946A9EF3AC25B47469B68E2AB8297A6734B96ADAFYCO6N" TargetMode="External"/><Relationship Id="rId660" Type="http://schemas.openxmlformats.org/officeDocument/2006/relationships/hyperlink" Target="file:///C:\Users\taa001\Desktop\&#1052;&#1091;&#1085;&#1080;&#1094;&#1080;&#1087;&#1072;&#1083;&#1100;&#1085;&#1099;&#1081;%20&#1088;&#1077;&#1075;&#1083;&#1072;&#1084;&#1077;&#1085;&#1090;.odt" TargetMode="External"/><Relationship Id="rId898" Type="http://schemas.openxmlformats.org/officeDocument/2006/relationships/hyperlink" Target="consultantplus://offline/ref=D0AA8EA14E475FDD57CBDC25186B48ADA43F657B146879D317D2A16D696A4F87ECD946A9EF33C7581B1C8B6CABFE8D89A56D5494B3AFC5E9YDO9N" TargetMode="External"/><Relationship Id="rId1041" Type="http://schemas.openxmlformats.org/officeDocument/2006/relationships/hyperlink" Target="file:///C:\Users\taa001\Desktop\&#1052;&#1091;&#1085;&#1080;&#1094;&#1080;&#1087;&#1072;&#1083;&#1100;&#1085;&#1099;&#1081;%20&#1088;&#1077;&#1075;&#1083;&#1072;&#1084;&#1077;&#1085;&#1090;.odt" TargetMode="External"/><Relationship Id="rId1083" Type="http://schemas.openxmlformats.org/officeDocument/2006/relationships/hyperlink" Target="consultantplus://offline/ref=C708E1A1E9BCCE42A29762E44C428F26CFF7717C1FCD35A43E8394C438DC08E47138AE77A51D344A8C955F3743rB77I" TargetMode="External"/><Relationship Id="rId106" Type="http://schemas.openxmlformats.org/officeDocument/2006/relationships/hyperlink" Target="consultantplus://offline/ref=D0AA8EA14E475FDD57CBDC25186B48ADA43F657B146879D317D2A16D696A4F87ECD946A9EF33C7581B1C8B6CABFE8D89A56D5494B3AFC5E9YDO9N" TargetMode="External"/><Relationship Id="rId313" Type="http://schemas.openxmlformats.org/officeDocument/2006/relationships/hyperlink" Target="consultantplus://offline/ref=D0AA8EA14E475FDD57CBDC25186B48ADA43E637C166B79D317D2A16D696A4F87ECD946AEEE30CC0442538A30EFA99E88A76D5794AFYAOEN" TargetMode="External"/><Relationship Id="rId495" Type="http://schemas.openxmlformats.org/officeDocument/2006/relationships/hyperlink" Target="consultantplus://offline/ref=D0AA8EA14E475FDD57CBDC25186B48ADA43E637C166B79D317D2A16D696A4F87ECD946AEED33CC0442538A30EFA99E88A76D5794AFYAOEN" TargetMode="External"/><Relationship Id="rId716" Type="http://schemas.openxmlformats.org/officeDocument/2006/relationships/hyperlink" Target="consultantplus://offline/ref=D0AA8EA14E475FDD57CBDC25186B48ADA43E637C166B79D317D2A16D696A4F87ECD946A9ED37C15B47469B68E2AB8297A6734B96ADAFYCO6N" TargetMode="External"/><Relationship Id="rId758" Type="http://schemas.openxmlformats.org/officeDocument/2006/relationships/hyperlink" Target="consultantplus://offline/ref=D0AA8EA14E475FDD57CBDC25186B48ADA43E637C166B79D317D2A16D696A4F87ECD946ADE736CC0442538A30EFA99E88A76D5794AFYAOEN" TargetMode="External"/><Relationship Id="rId923" Type="http://schemas.openxmlformats.org/officeDocument/2006/relationships/hyperlink" Target="consultantplus://offline/ref=D0AA8EA14E475FDD57CBDC25186B48ADA43E637C166B79D317D2A16D696A4F87ECD946A9EF3AC25B47469B68E2AB8297A6734B96ADAFYCO6N" TargetMode="External"/><Relationship Id="rId965" Type="http://schemas.openxmlformats.org/officeDocument/2006/relationships/hyperlink" Target="consultantplus://offline/ref=D0AA8EA14E475FDD57CBDC25186B48ADA43E637C106E79D317D2A16D696A4F87FED91EA5EF31D9511309DD3DEDYAO8N" TargetMode="External"/><Relationship Id="rId10" Type="http://schemas.openxmlformats.org/officeDocument/2006/relationships/hyperlink" Target="consultantplus://offline/ref=D57BEBF324FF99F19729ED8A16BFED729C3A1C2DDCB411679EFD830FFA6B2EEC94EB33A08937620BE0377C7B37D6CCN" TargetMode="External"/><Relationship Id="rId52" Type="http://schemas.openxmlformats.org/officeDocument/2006/relationships/hyperlink" Target="consultantplus://offline/ref=D0AA8EA14E475FDD57CBDC25186B48ADA43F657B146879D317D2A16D696A4F87ECD946A9EF33C7581B1C8B6CABFE8D89A56D5494B3AFC5E9YDO9N" TargetMode="External"/><Relationship Id="rId94" Type="http://schemas.openxmlformats.org/officeDocument/2006/relationships/hyperlink" Target="consultantplus://offline/ref=D0AA8EA14E475FDD57CBDC25186B48ADA43966781D6979D317D2A16D696A4F87ECD946AAE83ACF5B47469B68E2AB8297A6734B96ADAFYCO6N" TargetMode="External"/><Relationship Id="rId148" Type="http://schemas.openxmlformats.org/officeDocument/2006/relationships/hyperlink" Target="consultantplus://offline/ref=D0AA8EA14E475FDD57CBDC25186B48ADA43966781D6979D317D2A16D696A4F87ECD946AAE83ACF5B47469B68E2AB8297A6734B96ADAFYCO6N" TargetMode="External"/><Relationship Id="rId355" Type="http://schemas.openxmlformats.org/officeDocument/2006/relationships/hyperlink" Target="file:///C:\Users\taa001\Desktop\&#1052;&#1091;&#1085;&#1080;&#1094;&#1080;&#1087;&#1072;&#1083;&#1100;&#1085;&#1099;&#1081;%20&#1088;&#1077;&#1075;&#1083;&#1072;&#1084;&#1077;&#1085;&#1090;.odt" TargetMode="External"/><Relationship Id="rId397" Type="http://schemas.openxmlformats.org/officeDocument/2006/relationships/hyperlink" Target="consultantplus://offline/ref=DF84485BA4F176D57E7ED84ABC96CBC2877107A670B9979BA7683EA961707D72F121FBCF78E79010ADAD7A9BCA38741AB385F06E11d6F8O" TargetMode="External"/><Relationship Id="rId520" Type="http://schemas.openxmlformats.org/officeDocument/2006/relationships/hyperlink" Target="consultantplus://offline/ref=D0AA8EA14E475FDD57CBDC25186B48ADA43F657B146879D317D2A16D696A4F87ECD946A9EF33C7581B1C8B6CABFE8D89A56D5494B3AFC5E9YDO9N" TargetMode="External"/><Relationship Id="rId562" Type="http://schemas.openxmlformats.org/officeDocument/2006/relationships/hyperlink" Target="consultantplus://offline/ref=D0AA8EA14E475FDD57CBDC25186B48ADA43966781D6979D317D2A16D696A4F87ECD946AAE83ACF5B47469B68E2AB8297A6734B96ADAFYCO6N" TargetMode="External"/><Relationship Id="rId618" Type="http://schemas.openxmlformats.org/officeDocument/2006/relationships/hyperlink" Target="consultantplus://offline/ref=D0AA8EA14E475FDD57CBDC25186B48ADA43E637C166B79D317D2A16D696A4F87ECD946AEEA31CC0442538A30EFA99E88A76D5794AFYAOEN" TargetMode="External"/><Relationship Id="rId825" Type="http://schemas.openxmlformats.org/officeDocument/2006/relationships/hyperlink" Target="consultantplus://offline/ref=D0AA8EA14E475FDD57CBDC25186B48ADA43E637C166B79D317D2A16D696A4F87ECD946ACE930CC0442538A30EFA99E88A76D5794AFYAOEN" TargetMode="External"/><Relationship Id="rId215" Type="http://schemas.openxmlformats.org/officeDocument/2006/relationships/hyperlink" Target="file:///C:\Users\taa001\Desktop\&#1052;&#1091;&#1085;&#1080;&#1094;&#1080;&#1087;&#1072;&#1083;&#1100;&#1085;&#1099;&#1081;%20&#1088;&#1077;&#1075;&#1083;&#1072;&#1084;&#1077;&#1085;&#1090;.odt" TargetMode="External"/><Relationship Id="rId257" Type="http://schemas.openxmlformats.org/officeDocument/2006/relationships/hyperlink" Target="consultantplus://offline/ref=D0AA8EA14E475FDD57CBDC25186B48ADA43E637C166B79D317D2A16D696A4F87ECD946A9EF3AC25B47469B68E2AB8297A6734B96ADAFYCO6N" TargetMode="External"/><Relationship Id="rId422" Type="http://schemas.openxmlformats.org/officeDocument/2006/relationships/hyperlink" Target="consultantplus://offline/ref=D0AA8EA14E475FDD57CBDC25186B48ADA43E637C166B79D317D2A16D696A4F87ECD946AEEE32CC0442538A30EFA99E88A76D5794AFYAOEN" TargetMode="External"/><Relationship Id="rId464" Type="http://schemas.openxmlformats.org/officeDocument/2006/relationships/hyperlink" Target="consultantplus://offline/ref=D0AA8EA14E475FDD57CBDC25186B48ADA43E637C166B79D317D2A16D696A4F87ECD946A9ED37C15B47469B68E2AB8297A6734B96ADAFYCO6N" TargetMode="External"/><Relationship Id="rId867" Type="http://schemas.openxmlformats.org/officeDocument/2006/relationships/hyperlink" Target="consultantplus://offline/ref=D0AA8EA14E475FDD57CBDC25186B48ADA43E637C166B79D317D2A16D696A4F87ECD946A9EF3AC25B47469B68E2AB8297A6734B96ADAFYCO6N" TargetMode="External"/><Relationship Id="rId1010" Type="http://schemas.openxmlformats.org/officeDocument/2006/relationships/hyperlink" Target="consultantplus://offline/ref=D0AA8EA14E475FDD57CBDC25186B48ADA43E637C166B79D317D2A16D696A4F87ECD946ADE736CC0442538A30EFA99E88A76D5794AFYAOEN" TargetMode="External"/><Relationship Id="rId1052" Type="http://schemas.openxmlformats.org/officeDocument/2006/relationships/hyperlink" Target="file:///C:\Users\taa001\Desktop\&#1052;&#1091;&#1085;&#1080;&#1094;&#1080;&#1087;&#1072;&#1083;&#1100;&#1085;&#1099;&#1081;%20&#1088;&#1077;&#1075;&#1083;&#1072;&#1084;&#1077;&#1085;&#1090;.odt" TargetMode="External"/><Relationship Id="rId299" Type="http://schemas.openxmlformats.org/officeDocument/2006/relationships/hyperlink" Target="consultantplus://offline/ref=D0AA8EA14E475FDD57CBDC25186B48ADA43E637C106E79D317D2A16D696A4F87FED91EA5EF31D9511309DD3DEDYAO8N" TargetMode="External"/><Relationship Id="rId727" Type="http://schemas.openxmlformats.org/officeDocument/2006/relationships/hyperlink" Target="consultantplus://offline/ref=D0AA8EA14E475FDD57CBDC25186B48ADA43E637C166B79D317D2A16D696A4F87ECD946AEEE30CC0442538A30EFA99E88A76D5794AFYAOEN" TargetMode="External"/><Relationship Id="rId934" Type="http://schemas.openxmlformats.org/officeDocument/2006/relationships/hyperlink" Target="consultantplus://offline/ref=D0AA8EA14E475FDD57CBDC25186B48ADA43F657B146879D317D2A16D696A4F87ECD946A9EF33C7581B1C8B6CABFE8D89A56D5494B3AFC5E9YDO9N" TargetMode="External"/><Relationship Id="rId63" Type="http://schemas.openxmlformats.org/officeDocument/2006/relationships/hyperlink" Target="consultantplus://offline/ref=D0AA8EA14E475FDD57CBDC25186B48ADA43E637C166B79D317D2A16D696A4F87ECD946AEED33CC0442538A30EFA99E88A76D5794AFYAOEN" TargetMode="External"/><Relationship Id="rId159" Type="http://schemas.openxmlformats.org/officeDocument/2006/relationships/hyperlink" Target="consultantplus://offline/ref=D0AA8EA14E475FDD57CBDC25186B48ADA43E637C166B79D317D2A16D696A4F87ECD946ACE930CC0442538A30EFA99E88A76D5794AFYAOEN" TargetMode="External"/><Relationship Id="rId366" Type="http://schemas.openxmlformats.org/officeDocument/2006/relationships/hyperlink" Target="consultantplus://offline/ref=D0AA8EA14E475FDD57CBDC25186B48ADA43E637C166B79D317D2A16D696A4F87ECD946AEEA31CC0442538A30EFA99E88A76D5794AFYAOEN" TargetMode="External"/><Relationship Id="rId573" Type="http://schemas.openxmlformats.org/officeDocument/2006/relationships/hyperlink" Target="consultantplus://offline/ref=D0AA8EA14E475FDD57CBDC25186B48ADA43E637C166B79D317D2A16D696A4F87ECD946ACE930CC0442538A30EFA99E88A76D5794AFYAOEN" TargetMode="External"/><Relationship Id="rId780" Type="http://schemas.openxmlformats.org/officeDocument/2006/relationships/hyperlink" Target="consultantplus://offline/ref=D0AA8EA14E475FDD57CBDC25186B48ADA43E637C166B79D317D2A16D696A4F87ECD946AEEA31CC0442538A30EFA99E88A76D5794AFYAOEN" TargetMode="External"/><Relationship Id="rId226" Type="http://schemas.openxmlformats.org/officeDocument/2006/relationships/hyperlink" Target="consultantplus://offline/ref=8ACD9FD5553F7528AC7C02E9B7172FE1B85D6737F476774C25CE3492DCB5F4AB79DCF4136F7E1C123CEDB1212B589A058FA2690F18s3y1P" TargetMode="External"/><Relationship Id="rId433" Type="http://schemas.openxmlformats.org/officeDocument/2006/relationships/hyperlink" Target="consultantplus://offline/ref=DF84485BA4F176D57E7ED84ABC96CBC2877107A670B9979BA7683EA961707D72F121FBCF78E79010ADAD7A9BCA38741AB385F06E11d6F8O" TargetMode="External"/><Relationship Id="rId878" Type="http://schemas.openxmlformats.org/officeDocument/2006/relationships/hyperlink" Target="consultantplus://offline/ref=D0AA8EA14E475FDD57CBDC25186B48ADA43E637C166B79D317D2A16D696A4F87ECD946A9ED37C15B47469B68E2AB8297A6734B96ADAFYCO6N" TargetMode="External"/><Relationship Id="rId1063" Type="http://schemas.openxmlformats.org/officeDocument/2006/relationships/hyperlink" Target="consultantplus://offline/ref=D57BEBF324FF99F19729ED8A16BFED729C3A1C2DDCB411679EFD830FFA6B2EEC94EB33A08937620BE0377C7B37D6CCN" TargetMode="External"/><Relationship Id="rId640" Type="http://schemas.openxmlformats.org/officeDocument/2006/relationships/hyperlink" Target="consultantplus://offline/ref=8ACD9FD5553F7528AC7C02E9B7172FE1B85D6737F476774C25CE3492DCB5F4AB79DCF4136F7E1C123CEDB1212B589A058FA2690F18s3y1P" TargetMode="External"/><Relationship Id="rId738" Type="http://schemas.openxmlformats.org/officeDocument/2006/relationships/hyperlink" Target="consultantplus://offline/ref=DF84485BA4F176D57E7ED84ABC96CBC2877107A670B9979BA7683EA961707D72F121FBCF78E79010ADAD7A9BCA38741AB385F06E11d6F8O" TargetMode="External"/><Relationship Id="rId945" Type="http://schemas.openxmlformats.org/officeDocument/2006/relationships/hyperlink" Target="consultantplus://offline/ref=D0AA8EA14E475FDD57CBDC25186B48ADA43E637C166B79D317D2A16D696A4F87ECD946AEED33CC0442538A30EFA99E88A76D5794AFYAOEN" TargetMode="External"/><Relationship Id="rId74" Type="http://schemas.openxmlformats.org/officeDocument/2006/relationships/hyperlink" Target="consultantplus://offline/ref=D0AA8EA14E475FDD57CBDC25186B48ADA43E637C166B79D317D2A16D696A4F87ECD946ADE736CC0442538A30EFA99E88A76D5794AFYAOEN" TargetMode="External"/><Relationship Id="rId377" Type="http://schemas.openxmlformats.org/officeDocument/2006/relationships/hyperlink" Target="file:///C:\Users\taa001\Desktop\&#1052;&#1091;&#1085;&#1080;&#1094;&#1080;&#1087;&#1072;&#1083;&#1100;&#1085;&#1099;&#1081;%20&#1088;&#1077;&#1075;&#1083;&#1072;&#1084;&#1077;&#1085;&#1090;.odt" TargetMode="External"/><Relationship Id="rId500" Type="http://schemas.openxmlformats.org/officeDocument/2006/relationships/hyperlink" Target="consultantplus://offline/ref=D0AA8EA14E475FDD57CBDC25186B48ADA43E637C166B79D317D2A16D696A4F87ECD946A9ED37C15B47469B68E2AB8297A6734B96ADAFYCO6N" TargetMode="External"/><Relationship Id="rId584" Type="http://schemas.openxmlformats.org/officeDocument/2006/relationships/hyperlink" Target="consultantplus://offline/ref=D0AA8EA14E475FDD57CBDC25186B48ADA43E637C166B79D317D2A16D696A4F87ECD946AEEE32CC0442538A30EFA99E88A76D5794AFYAOEN" TargetMode="External"/><Relationship Id="rId805" Type="http://schemas.openxmlformats.org/officeDocument/2006/relationships/hyperlink" Target="file:///C:\Users\taa001\Desktop\&#1052;&#1091;&#1085;&#1080;&#1094;&#1080;&#1087;&#1072;&#1083;&#1100;&#1085;&#1099;&#1081;%20&#1088;&#1077;&#1075;&#1083;&#1072;&#1084;&#1077;&#1085;&#1090;.odt" TargetMode="External"/><Relationship Id="rId5" Type="http://schemas.openxmlformats.org/officeDocument/2006/relationships/webSettings" Target="webSettings.xml"/><Relationship Id="rId237" Type="http://schemas.openxmlformats.org/officeDocument/2006/relationships/hyperlink" Target="consultantplus://offline/ref=D0AA8EA14E475FDD57CBDC25186B48ADA43E637C166B79D317D2A16D696A4F87ECD946A9EF3AC25B47469B68E2AB8297A6734B96ADAFYCO6N" TargetMode="External"/><Relationship Id="rId791" Type="http://schemas.openxmlformats.org/officeDocument/2006/relationships/hyperlink" Target="file:///C:\Users\taa001\Desktop\&#1052;&#1091;&#1085;&#1080;&#1094;&#1080;&#1087;&#1072;&#1083;&#1100;&#1085;&#1099;&#1081;%20&#1088;&#1077;&#1075;&#1083;&#1072;&#1084;&#1077;&#1085;&#1090;.odt" TargetMode="External"/><Relationship Id="rId889" Type="http://schemas.openxmlformats.org/officeDocument/2006/relationships/hyperlink" Target="consultantplus://offline/ref=D0AA8EA14E475FDD57CBDC25186B48ADA43E637C166B79D317D2A16D696A4F87ECD946AEEE30CC0442538A30EFA99E88A76D5794AFYAOEN" TargetMode="External"/><Relationship Id="rId1074" Type="http://schemas.openxmlformats.org/officeDocument/2006/relationships/hyperlink" Target="consultantplus://offline/ref=C708E1A1E9BCCE42A29762E44C428F26CFF7717C1FCD35A43E8394C438DC08E47138AE77A51D344A8C955F3743rB77I" TargetMode="External"/><Relationship Id="rId444" Type="http://schemas.openxmlformats.org/officeDocument/2006/relationships/hyperlink" Target="file:///C:\Users\taa001\Desktop\&#1052;&#1091;&#1085;&#1080;&#1094;&#1080;&#1087;&#1072;&#1083;&#1100;&#1085;&#1099;&#1081;%20&#1088;&#1077;&#1075;&#1083;&#1072;&#1084;&#1077;&#1085;&#1090;.odt" TargetMode="External"/><Relationship Id="rId651" Type="http://schemas.openxmlformats.org/officeDocument/2006/relationships/hyperlink" Target="consultantplus://offline/ref=D0AA8EA14E475FDD57CBDC25186B48ADA43E637C166B79D317D2A16D696A4F87ECD946A9EF3AC25B47469B68E2AB8297A6734B96ADAFYCO6N" TargetMode="External"/><Relationship Id="rId749" Type="http://schemas.openxmlformats.org/officeDocument/2006/relationships/hyperlink" Target="consultantplus://offline/ref=D0AA8EA14E475FDD57CBDC25186B48ADA43E637C106E79D317D2A16D696A4F87FED91EA5EF31D9511309DD3DEDYAO8N" TargetMode="External"/><Relationship Id="rId290" Type="http://schemas.openxmlformats.org/officeDocument/2006/relationships/hyperlink" Target="consultantplus://offline/ref=D0AA8EA14E475FDD57CBDC25186B48ADA43E637C166B79D317D2A16D696A4F87ECD946ADE736CC0442538A30EFA99E88A76D5794AFYAOEN" TargetMode="External"/><Relationship Id="rId304" Type="http://schemas.openxmlformats.org/officeDocument/2006/relationships/hyperlink" Target="consultantplus://offline/ref=D0AA8EA14E475FDD57CBDC25186B48ADA43F657B146879D317D2A16D696A4F87ECD946A9EF33C7581B1C8B6CABFE8D89A56D5494B3AFC5E9YDO9N" TargetMode="External"/><Relationship Id="rId388" Type="http://schemas.openxmlformats.org/officeDocument/2006/relationships/hyperlink" Target="consultantplus://offline/ref=8ACD9FD5553F7528AC7C02E9B7172FE1B85D6737F476774C25CE3492DCB5F4AB79DCF4136F7E1C123CEDB1212B589A058FA2690F18s3y1P" TargetMode="External"/><Relationship Id="rId511" Type="http://schemas.openxmlformats.org/officeDocument/2006/relationships/hyperlink" Target="consultantplus://offline/ref=D0AA8EA14E475FDD57CBDC25186B48ADA43E637C166B79D317D2A16D696A4F87ECD946AEEE30CC0442538A30EFA99E88A76D5794AFYAOEN" TargetMode="External"/><Relationship Id="rId609" Type="http://schemas.openxmlformats.org/officeDocument/2006/relationships/hyperlink" Target="consultantplus://offline/ref=D0AA8EA14E475FDD57CBDC25186B48ADA43E637C166B79D317D2A16D696A4F87ECD946ACE930CC0442538A30EFA99E88A76D5794AFYAOEN" TargetMode="External"/><Relationship Id="rId956" Type="http://schemas.openxmlformats.org/officeDocument/2006/relationships/hyperlink" Target="consultantplus://offline/ref=D0AA8EA14E475FDD57CBDC25186B48ADA43E637C166B79D317D2A16D696A4F87ECD946ADE736CC0442538A30EFA99E88A76D5794AFYAOEN" TargetMode="External"/><Relationship Id="rId85" Type="http://schemas.openxmlformats.org/officeDocument/2006/relationships/hyperlink" Target="file:///C:\Users\taa001\Desktop\&#1052;&#1091;&#1085;&#1080;&#1094;&#1080;&#1087;&#1072;&#1083;&#1100;&#1085;&#1099;&#1081;%20&#1088;&#1077;&#1075;&#1083;&#1072;&#1084;&#1077;&#1085;&#1090;.odt" TargetMode="External"/><Relationship Id="rId150" Type="http://schemas.openxmlformats.org/officeDocument/2006/relationships/hyperlink" Target="consultantplus://offline/ref=D0AA8EA14E475FDD57CBDC25186B48ADA43E637C166B79D317D2A16D696A4F87ECD946AEEA31CC0442538A30EFA99E88A76D5794AFYAOEN" TargetMode="External"/><Relationship Id="rId595" Type="http://schemas.openxmlformats.org/officeDocument/2006/relationships/hyperlink" Target="consultantplus://offline/ref=DF84485BA4F176D57E7ED84ABC96CBC2877107A670B9979BA7683EA961707D72F121FBCF78E79010ADAD7A9BCA38741AB385F06E11d6F8O" TargetMode="External"/><Relationship Id="rId816" Type="http://schemas.openxmlformats.org/officeDocument/2006/relationships/hyperlink" Target="consultantplus://offline/ref=D0AA8EA14E475FDD57CBDC25186B48ADA43E637C166B79D317D2A16D696A4F87ECD946AEEA31CC0442538A30EFA99E88A76D5794AFYAOEN" TargetMode="External"/><Relationship Id="rId1001" Type="http://schemas.openxmlformats.org/officeDocument/2006/relationships/hyperlink" Target="consultantplus://offline/ref=D0AA8EA14E475FDD57CBDC25186B48ADA43E637C106E79D317D2A16D696A4F87FED91EA5EF31D9511309DD3DEDYAO8N" TargetMode="External"/><Relationship Id="rId248" Type="http://schemas.openxmlformats.org/officeDocument/2006/relationships/hyperlink" Target="consultantplus://offline/ref=D0AA8EA14E475FDD57CBDC25186B48ADA43E637C166B79D317D2A16D696A4F87ECD946A9ED37C15B47469B68E2AB8297A6734B96ADAFYCO6N" TargetMode="External"/><Relationship Id="rId455" Type="http://schemas.openxmlformats.org/officeDocument/2006/relationships/hyperlink" Target="consultantplus://offline/ref=D0AA8EA14E475FDD57CBDC25186B48ADA43E637C166B79D317D2A16D696A4F87ECD946A9EF3AC25B47469B68E2AB8297A6734B96ADAFYCO6N" TargetMode="External"/><Relationship Id="rId662" Type="http://schemas.openxmlformats.org/officeDocument/2006/relationships/hyperlink" Target="consultantplus://offline/ref=D0AA8EA14E475FDD57CBDC25186B48ADA43E637C166B79D317D2A16D696A4F87ECD946A9ED37C15B47469B68E2AB8297A6734B96ADAFYCO6N" TargetMode="External"/><Relationship Id="rId1085" Type="http://schemas.openxmlformats.org/officeDocument/2006/relationships/hyperlink" Target="consultantplus://offline/ref=C708E1A1E9BCCE42A29762E44C428F26CFF7717C1FCD35A43E8394C438DC08E47138AE77A51D344A8C955F3743rB77I" TargetMode="External"/><Relationship Id="rId12" Type="http://schemas.openxmlformats.org/officeDocument/2006/relationships/hyperlink" Target="file:///C:\Users\svv018\Desktop\&#1064;&#1072;&#1092;&#1088;&#1072;&#1085;&#1089;&#1082;&#1072;&#1103;\&#1056;&#1045;&#1043;&#1051;&#1040;&#1052;&#1045;&#1053;&#1058;&#1067;\&#1056;&#1045;&#1043;&#1051;&#1040;&#1052;&#1045;&#1053;&#1058;&#1067;\&#1055;&#1056;&#1045;&#1044;&#1054;&#1057;&#1058;&#1040;&#1042;&#1051;&#1045;&#1053;&#1048;&#1045;%20&#1047;&#1059;%20&#1042;%20&#1057;&#1054;&#1041;&#1057;&#1058;&#1042;&#1045;&#1053;&#1053;&#1054;&#1057;&#1058;&#1068;%20&#1041;&#1045;&#1057;&#1055;&#1051;&#1040;&#1058;&#1053;&#1054;\&#1055;&#1088;&#1080;&#1082;&#1072;&#1079;%20&#1086;&#1073;%20&#1091;&#1090;&#1074;&#1077;&#1088;&#1078;&#1076;&#1077;&#1085;&#1080;&#1080;%20&#1088;&#1077;&#1075;&#1083;&#1072;&#1084;&#1077;&#1085;&#1090;&#1072;%20%202021%20(&#1076;&#1077;&#1082;&#1072;&#1073;&#1088;&#1100;)\&#1055;&#1088;&#1080;&#1082;&#1072;&#1079;%20+%20&#1040;&#1056;%20%20(2021).docx" TargetMode="External"/><Relationship Id="rId108" Type="http://schemas.openxmlformats.org/officeDocument/2006/relationships/hyperlink" Target="consultantplus://offline/ref=DF84485BA4F176D57E7ED84ABC96CBC2877107A670B9979BA7683EA961707D72F121FBCF78E79010ADAD7A9BCA38741AB385F06E11d6F8O" TargetMode="External"/><Relationship Id="rId315" Type="http://schemas.openxmlformats.org/officeDocument/2006/relationships/hyperlink" Target="consultantplus://offline/ref=D0AA8EA14E475FDD57CBDC25186B48ADA43E637C166B79D317D2A16D696A4F87ECD946AEED33CC0442538A30EFA99E88A76D5794AFYAOEN" TargetMode="External"/><Relationship Id="rId522" Type="http://schemas.openxmlformats.org/officeDocument/2006/relationships/hyperlink" Target="consultantplus://offline/ref=DF84485BA4F176D57E7ED84ABC96CBC2877107A670B9979BA7683EA961707D72F121FBCF78E79010ADAD7A9BCA38741AB385F06E11d6F8O" TargetMode="External"/><Relationship Id="rId967" Type="http://schemas.openxmlformats.org/officeDocument/2006/relationships/hyperlink" Target="file:///C:\Users\taa001\Desktop\&#1052;&#1091;&#1085;&#1080;&#1094;&#1080;&#1087;&#1072;&#1083;&#1100;&#1085;&#1099;&#1081;%20&#1088;&#1077;&#1075;&#1083;&#1072;&#1084;&#1077;&#1085;&#1090;.odt" TargetMode="External"/><Relationship Id="rId96" Type="http://schemas.openxmlformats.org/officeDocument/2006/relationships/hyperlink" Target="consultantplus://offline/ref=D0AA8EA14E475FDD57CBDC25186B48ADA43E637C166B79D317D2A16D696A4F87ECD946AEEA31CC0442538A30EFA99E88A76D5794AFYAOEN" TargetMode="External"/><Relationship Id="rId161" Type="http://schemas.openxmlformats.org/officeDocument/2006/relationships/hyperlink" Target="file:///C:\Users\taa001\Desktop\&#1052;&#1091;&#1085;&#1080;&#1094;&#1080;&#1087;&#1072;&#1083;&#1100;&#1085;&#1099;&#1081;%20&#1088;&#1077;&#1075;&#1083;&#1072;&#1084;&#1077;&#1085;&#1090;.odt" TargetMode="External"/><Relationship Id="rId399" Type="http://schemas.openxmlformats.org/officeDocument/2006/relationships/hyperlink" Target="consultantplus://offline/ref=D0AA8EA14E475FDD57CBDC25186B48ADA43E637C166B79D317D2A16D696A4F87ECD946A9EF3AC25B47469B68E2AB8297A6734B96ADAFYCO6N" TargetMode="External"/><Relationship Id="rId827" Type="http://schemas.openxmlformats.org/officeDocument/2006/relationships/hyperlink" Target="file:///C:\Users\taa001\Desktop\&#1052;&#1091;&#1085;&#1080;&#1094;&#1080;&#1087;&#1072;&#1083;&#1100;&#1085;&#1099;&#1081;%20&#1088;&#1077;&#1075;&#1083;&#1072;&#1084;&#1077;&#1085;&#1090;.odt" TargetMode="External"/><Relationship Id="rId1012" Type="http://schemas.openxmlformats.org/officeDocument/2006/relationships/hyperlink" Target="consultantplus://offline/ref=D0AA8EA14E475FDD57CBDC25186B48ADA43966781D6979D317D2A16D696A4F87ECD946AAE83ACF5B47469B68E2AB8297A6734B96ADAFYCO6N" TargetMode="External"/><Relationship Id="rId259" Type="http://schemas.openxmlformats.org/officeDocument/2006/relationships/hyperlink" Target="consultantplus://offline/ref=D0AA8EA14E475FDD57CBDC25186B48ADA43E637C166B79D317D2A16D696A4F87ECD946AEEE30CC0442538A30EFA99E88A76D5794AFYAOEN" TargetMode="External"/><Relationship Id="rId466" Type="http://schemas.openxmlformats.org/officeDocument/2006/relationships/hyperlink" Target="consultantplus://offline/ref=D0AA8EA14E475FDD57CBDC25186B48ADA43F657B146879D317D2A16D696A4F87ECD946A9EF33C7581B1C8B6CABFE8D89A56D5494B3AFC5E9YDO9N" TargetMode="External"/><Relationship Id="rId673" Type="http://schemas.openxmlformats.org/officeDocument/2006/relationships/hyperlink" Target="consultantplus://offline/ref=D0AA8EA14E475FDD57CBDC25186B48ADA43E637C166B79D317D2A16D696A4F87ECD946AEEE30CC0442538A30EFA99E88A76D5794AFYAOEN" TargetMode="External"/><Relationship Id="rId880" Type="http://schemas.openxmlformats.org/officeDocument/2006/relationships/hyperlink" Target="consultantplus://offline/ref=D0AA8EA14E475FDD57CBDC25186B48ADA43F657B146879D317D2A16D696A4F87ECD946A9EF33C7581B1C8B6CABFE8D89A56D5494B3AFC5E9YDO9N" TargetMode="External"/><Relationship Id="rId23" Type="http://schemas.openxmlformats.org/officeDocument/2006/relationships/hyperlink" Target="http://www.gosuslugi.ru" TargetMode="External"/><Relationship Id="rId119" Type="http://schemas.openxmlformats.org/officeDocument/2006/relationships/hyperlink" Target="consultantplus://offline/ref=D0AA8EA14E475FDD57CBDC25186B48ADA43E637C106E79D317D2A16D696A4F87FED91EA5EF31D9511309DD3DEDYAO8N" TargetMode="External"/><Relationship Id="rId326" Type="http://schemas.openxmlformats.org/officeDocument/2006/relationships/hyperlink" Target="consultantplus://offline/ref=D0AA8EA14E475FDD57CBDC25186B48ADA43E637C166B79D317D2A16D696A4F87ECD946ADE736CC0442538A30EFA99E88A76D5794AFYAOEN" TargetMode="External"/><Relationship Id="rId533" Type="http://schemas.openxmlformats.org/officeDocument/2006/relationships/hyperlink" Target="consultantplus://offline/ref=D0AA8EA14E475FDD57CBDC25186B48ADA43E637C106E79D317D2A16D696A4F87FED91EA5EF31D9511309DD3DEDYAO8N" TargetMode="External"/><Relationship Id="rId978" Type="http://schemas.openxmlformats.org/officeDocument/2006/relationships/hyperlink" Target="consultantplus://offline/ref=D0AA8EA14E475FDD57CBDC25186B48ADA43E637C166B79D317D2A16D696A4F87ECD946AEEA31CC0442538A30EFA99E88A76D5794AFYAOEN" TargetMode="External"/><Relationship Id="rId740" Type="http://schemas.openxmlformats.org/officeDocument/2006/relationships/hyperlink" Target="consultantplus://offline/ref=D0AA8EA14E475FDD57CBDC25186B48ADA43E637C166B79D317D2A16D696A4F87ECD946ADE736CC0442538A30EFA99E88A76D5794AFYAOEN" TargetMode="External"/><Relationship Id="rId838" Type="http://schemas.openxmlformats.org/officeDocument/2006/relationships/hyperlink" Target="consultantplus://offline/ref=8ACD9FD5553F7528AC7C02E9B7172FE1B85D6737F476774C25CE3492DCB5F4AB79DCF4136F7E1C123CEDB1212B589A058FA2690F18s3y1P" TargetMode="External"/><Relationship Id="rId1023" Type="http://schemas.openxmlformats.org/officeDocument/2006/relationships/hyperlink" Target="consultantplus://offline/ref=D0AA8EA14E475FDD57CBDC25186B48ADA43E637C166B79D317D2A16D696A4F87ECD946ACE930CC0442538A30EFA99E88A76D5794AFYAOEN" TargetMode="External"/><Relationship Id="rId172" Type="http://schemas.openxmlformats.org/officeDocument/2006/relationships/hyperlink" Target="consultantplus://offline/ref=8ACD9FD5553F7528AC7C02E9B7172FE1B85D6737F476774C25CE3492DCB5F4AB79DCF4136F7E1C123CEDB1212B589A058FA2690F18s3y1P" TargetMode="External"/><Relationship Id="rId477" Type="http://schemas.openxmlformats.org/officeDocument/2006/relationships/hyperlink" Target="consultantplus://offline/ref=D0AA8EA14E475FDD57CBDC25186B48ADA43E637C166B79D317D2A16D696A4F87ECD946AEED33CC0442538A30EFA99E88A76D5794AFYAOEN" TargetMode="External"/><Relationship Id="rId600" Type="http://schemas.openxmlformats.org/officeDocument/2006/relationships/hyperlink" Target="consultantplus://offline/ref=D0AA8EA14E475FDD57CBDC25186B48ADA43E637C166B79D317D2A16D696A4F87ECD946AEEA31CC0442538A30EFA99E88A76D5794AFYAOEN" TargetMode="External"/><Relationship Id="rId684" Type="http://schemas.openxmlformats.org/officeDocument/2006/relationships/hyperlink" Target="consultantplus://offline/ref=DF84485BA4F176D57E7ED84ABC96CBC2877107A670B9979BA7683EA961707D72F121FBCF78E79010ADAD7A9BCA38741AB385F06E11d6F8O" TargetMode="External"/><Relationship Id="rId337" Type="http://schemas.openxmlformats.org/officeDocument/2006/relationships/hyperlink" Target="file:///C:\Users\taa001\Desktop\&#1052;&#1091;&#1085;&#1080;&#1094;&#1080;&#1087;&#1072;&#1083;&#1100;&#1085;&#1099;&#1081;%20&#1088;&#1077;&#1075;&#1083;&#1072;&#1084;&#1077;&#1085;&#1090;.odt" TargetMode="External"/><Relationship Id="rId891" Type="http://schemas.openxmlformats.org/officeDocument/2006/relationships/hyperlink" Target="consultantplus://offline/ref=D0AA8EA14E475FDD57CBDC25186B48ADA43E637C166B79D317D2A16D696A4F87ECD946AEED33CC0442538A30EFA99E88A76D5794AFYAOEN" TargetMode="External"/><Relationship Id="rId905" Type="http://schemas.openxmlformats.org/officeDocument/2006/relationships/hyperlink" Target="consultantplus://offline/ref=D0AA8EA14E475FDD57CBDC25186B48ADA43E637C166B79D317D2A16D696A4F87ECD946A9EF3AC25B47469B68E2AB8297A6734B96ADAFYCO6N" TargetMode="External"/><Relationship Id="rId989" Type="http://schemas.openxmlformats.org/officeDocument/2006/relationships/hyperlink" Target="file:///C:\Users\taa001\Desktop\&#1052;&#1091;&#1085;&#1080;&#1094;&#1080;&#1087;&#1072;&#1083;&#1100;&#1085;&#1099;&#1081;%20&#1088;&#1077;&#1075;&#1083;&#1072;&#1084;&#1077;&#1085;&#1090;.odt" TargetMode="External"/><Relationship Id="rId34" Type="http://schemas.openxmlformats.org/officeDocument/2006/relationships/hyperlink" Target="consultantplus://offline/ref=D0AA8EA14E475FDD57CBDC25186B48ADA43E637C166B79D317D2A16D696A4F87ECD946AEEE32CC0442538A30EFA99E88A76D5794AFYAOEN" TargetMode="External"/><Relationship Id="rId544" Type="http://schemas.openxmlformats.org/officeDocument/2006/relationships/hyperlink" Target="consultantplus://offline/ref=D0AA8EA14E475FDD57CBDC25186B48ADA43966781D6979D317D2A16D696A4F87ECD946AAE83ACF5B47469B68E2AB8297A6734B96ADAFYCO6N" TargetMode="External"/><Relationship Id="rId751" Type="http://schemas.openxmlformats.org/officeDocument/2006/relationships/hyperlink" Target="file:///C:\Users\taa001\Desktop\&#1052;&#1091;&#1085;&#1080;&#1094;&#1080;&#1087;&#1072;&#1083;&#1100;&#1085;&#1099;&#1081;%20&#1088;&#1077;&#1075;&#1083;&#1072;&#1084;&#1077;&#1085;&#1090;.odt" TargetMode="External"/><Relationship Id="rId849" Type="http://schemas.openxmlformats.org/officeDocument/2006/relationships/hyperlink" Target="consultantplus://offline/ref=D0AA8EA14E475FDD57CBDC25186B48ADA43E637C166B79D317D2A16D696A4F87ECD946A9EF3AC25B47469B68E2AB8297A6734B96ADAFYCO6N" TargetMode="External"/><Relationship Id="rId183" Type="http://schemas.openxmlformats.org/officeDocument/2006/relationships/hyperlink" Target="consultantplus://offline/ref=D0AA8EA14E475FDD57CBDC25186B48ADA43E637C166B79D317D2A16D696A4F87ECD946A9EF3AC25B47469B68E2AB8297A6734B96ADAFYCO6N" TargetMode="External"/><Relationship Id="rId390" Type="http://schemas.openxmlformats.org/officeDocument/2006/relationships/hyperlink" Target="file:///C:\Users\taa001\Desktop\&#1052;&#1091;&#1085;&#1080;&#1094;&#1080;&#1087;&#1072;&#1083;&#1100;&#1085;&#1099;&#1081;%20&#1088;&#1077;&#1075;&#1083;&#1072;&#1084;&#1077;&#1085;&#1090;.odt" TargetMode="External"/><Relationship Id="rId404" Type="http://schemas.openxmlformats.org/officeDocument/2006/relationships/hyperlink" Target="consultantplus://offline/ref=D0AA8EA14E475FDD57CBDC25186B48ADA43E637C166B79D317D2A16D696A4F87ECD946AEEE32CC0442538A30EFA99E88A76D5794AFYAOEN" TargetMode="External"/><Relationship Id="rId611" Type="http://schemas.openxmlformats.org/officeDocument/2006/relationships/hyperlink" Target="file:///C:\Users\taa001\Desktop\&#1052;&#1091;&#1085;&#1080;&#1094;&#1080;&#1087;&#1072;&#1083;&#1100;&#1085;&#1099;&#1081;%20&#1088;&#1077;&#1075;&#1083;&#1072;&#1084;&#1077;&#1085;&#1090;.odt" TargetMode="External"/><Relationship Id="rId1034" Type="http://schemas.openxmlformats.org/officeDocument/2006/relationships/hyperlink" Target="consultantplus://offline/ref=8ACD9FD5553F7528AC7C02E9B7172FE1B85D6737F476774C25CE3492DCB5F4AB79DCF4136F7E1C123CEDB1212B589A058FA2690F18s3y1P" TargetMode="External"/><Relationship Id="rId250" Type="http://schemas.openxmlformats.org/officeDocument/2006/relationships/hyperlink" Target="consultantplus://offline/ref=D0AA8EA14E475FDD57CBDC25186B48ADA43F657B146879D317D2A16D696A4F87ECD946A9EF33C7581B1C8B6CABFE8D89A56D5494B3AFC5E9YDO9N" TargetMode="External"/><Relationship Id="rId488" Type="http://schemas.openxmlformats.org/officeDocument/2006/relationships/hyperlink" Target="consultantplus://offline/ref=D0AA8EA14E475FDD57CBDC25186B48ADA43E637C166B79D317D2A16D696A4F87ECD946ADE736CC0442538A30EFA99E88A76D5794AFYAOEN" TargetMode="External"/><Relationship Id="rId695" Type="http://schemas.openxmlformats.org/officeDocument/2006/relationships/hyperlink" Target="consultantplus://offline/ref=D0AA8EA14E475FDD57CBDC25186B48ADA43E637C106E79D317D2A16D696A4F87FED91EA5EF31D9511309DD3DEDYAO8N" TargetMode="External"/><Relationship Id="rId709" Type="http://schemas.openxmlformats.org/officeDocument/2006/relationships/hyperlink" Target="consultantplus://offline/ref=D0AA8EA14E475FDD57CBDC25186B48ADA43E637C166B79D317D2A16D696A4F87ECD946AEEE30CC0442538A30EFA99E88A76D5794AFYAOEN" TargetMode="External"/><Relationship Id="rId916" Type="http://schemas.openxmlformats.org/officeDocument/2006/relationships/hyperlink" Target="consultantplus://offline/ref=D0AA8EA14E475FDD57CBDC25186B48ADA43F657B146879D317D2A16D696A4F87ECD946A9EF33C7581B1C8B6CABFE8D89A56D5494B3AFC5E9YDO9N" TargetMode="External"/><Relationship Id="rId45" Type="http://schemas.openxmlformats.org/officeDocument/2006/relationships/hyperlink" Target="consultantplus://offline/ref=D57BEBF324FF99F19729ED8A16BFED729C3A1C2DDCB411679EFD830FFA6B2EEC94EB33A08937620BE0377C7B37D6CCN" TargetMode="External"/><Relationship Id="rId110" Type="http://schemas.openxmlformats.org/officeDocument/2006/relationships/hyperlink" Target="consultantplus://offline/ref=D0AA8EA14E475FDD57CBDC25186B48ADA43E637C166B79D317D2A16D696A4F87ECD946ADE736CC0442538A30EFA99E88A76D5794AFYAOEN" TargetMode="External"/><Relationship Id="rId348" Type="http://schemas.openxmlformats.org/officeDocument/2006/relationships/hyperlink" Target="consultantplus://offline/ref=D0AA8EA14E475FDD57CBDC25186B48ADA43E637C166B79D317D2A16D696A4F87ECD946AEEA31CC0442538A30EFA99E88A76D5794AFYAOEN" TargetMode="External"/><Relationship Id="rId555" Type="http://schemas.openxmlformats.org/officeDocument/2006/relationships/hyperlink" Target="consultantplus://offline/ref=D0AA8EA14E475FDD57CBDC25186B48ADA43E637C166B79D317D2A16D696A4F87ECD946ACE930CC0442538A30EFA99E88A76D5794AFYAOEN" TargetMode="External"/><Relationship Id="rId762" Type="http://schemas.openxmlformats.org/officeDocument/2006/relationships/hyperlink" Target="consultantplus://offline/ref=D0AA8EA14E475FDD57CBDC25186B48ADA43E637C166B79D317D2A16D696A4F87ECD946AEEA31CC0442538A30EFA99E88A76D5794AFYAOEN" TargetMode="External"/><Relationship Id="rId194" Type="http://schemas.openxmlformats.org/officeDocument/2006/relationships/hyperlink" Target="consultantplus://offline/ref=D0AA8EA14E475FDD57CBDC25186B48ADA43E637C166B79D317D2A16D696A4F87ECD946A9ED37C15B47469B68E2AB8297A6734B96ADAFYCO6N" TargetMode="External"/><Relationship Id="rId208" Type="http://schemas.openxmlformats.org/officeDocument/2006/relationships/hyperlink" Target="consultantplus://offline/ref=8ACD9FD5553F7528AC7C02E9B7172FE1B85D6737F476774C25CE3492DCB5F4AB79DCF4136F7E1C123CEDB1212B589A058FA2690F18s3y1P" TargetMode="External"/><Relationship Id="rId415" Type="http://schemas.openxmlformats.org/officeDocument/2006/relationships/hyperlink" Target="consultantplus://offline/ref=DF84485BA4F176D57E7ED84ABC96CBC2877107A670B9979BA7683EA961707D72F121FBCF78E79010ADAD7A9BCA38741AB385F06E11d6F8O" TargetMode="External"/><Relationship Id="rId622" Type="http://schemas.openxmlformats.org/officeDocument/2006/relationships/hyperlink" Target="consultantplus://offline/ref=8ACD9FD5553F7528AC7C02E9B7172FE1B85D6737F476774C25CE3492DCB5F4AB79DCF4136F7E1C123CEDB1212B589A058FA2690F18s3y1P" TargetMode="External"/><Relationship Id="rId1045" Type="http://schemas.openxmlformats.org/officeDocument/2006/relationships/hyperlink" Target="consultantplus://offline/ref=D0AA8EA14E475FDD57CBDC25186B48ADA43E637C166B79D317D2A16D696A4F87ECD946A9EF3AC25B47469B68E2AB8297A6734B96ADAFYCO6N" TargetMode="External"/><Relationship Id="rId261" Type="http://schemas.openxmlformats.org/officeDocument/2006/relationships/hyperlink" Target="consultantplus://offline/ref=D0AA8EA14E475FDD57CBDC25186B48ADA43E637C166B79D317D2A16D696A4F87ECD946AEED33CC0442538A30EFA99E88A76D5794AFYAOEN" TargetMode="External"/><Relationship Id="rId499" Type="http://schemas.openxmlformats.org/officeDocument/2006/relationships/hyperlink" Target="file:///C:\Users\taa001\Desktop\&#1052;&#1091;&#1085;&#1080;&#1094;&#1080;&#1087;&#1072;&#1083;&#1100;&#1085;&#1099;&#1081;%20&#1088;&#1077;&#1075;&#1083;&#1072;&#1084;&#1077;&#1085;&#1090;.odt" TargetMode="External"/><Relationship Id="rId927" Type="http://schemas.openxmlformats.org/officeDocument/2006/relationships/hyperlink" Target="consultantplus://offline/ref=D0AA8EA14E475FDD57CBDC25186B48ADA43E637C166B79D317D2A16D696A4F87ECD946AEED33CC0442538A30EFA99E88A76D5794AFYAOEN" TargetMode="External"/><Relationship Id="rId56" Type="http://schemas.openxmlformats.org/officeDocument/2006/relationships/hyperlink" Target="consultantplus://offline/ref=D0AA8EA14E475FDD57CBDC25186B48ADA43E637C166B79D317D2A16D696A4F87ECD946ADE736CC0442538A30EFA99E88A76D5794AFYAOEN" TargetMode="External"/><Relationship Id="rId359" Type="http://schemas.openxmlformats.org/officeDocument/2006/relationships/hyperlink" Target="file:///C:\Users\taa001\Desktop\&#1052;&#1091;&#1085;&#1080;&#1094;&#1080;&#1087;&#1072;&#1083;&#1100;&#1085;&#1099;&#1081;%20&#1088;&#1077;&#1075;&#1083;&#1072;&#1084;&#1077;&#1085;&#1090;.odt" TargetMode="External"/><Relationship Id="rId566" Type="http://schemas.openxmlformats.org/officeDocument/2006/relationships/hyperlink" Target="consultantplus://offline/ref=D0AA8EA14E475FDD57CBDC25186B48ADA43E637C166B79D317D2A16D696A4F87ECD946AEEE32CC0442538A30EFA99E88A76D5794AFYAOEN" TargetMode="External"/><Relationship Id="rId773" Type="http://schemas.openxmlformats.org/officeDocument/2006/relationships/hyperlink" Target="file:///C:\Users\taa001\Desktop\&#1052;&#1091;&#1085;&#1080;&#1094;&#1080;&#1087;&#1072;&#1083;&#1100;&#1085;&#1099;&#1081;%20&#1088;&#1077;&#1075;&#1083;&#1072;&#1084;&#1077;&#1085;&#1090;.odt" TargetMode="External"/><Relationship Id="rId121" Type="http://schemas.openxmlformats.org/officeDocument/2006/relationships/hyperlink" Target="file:///C:\Users\taa001\Desktop\&#1052;&#1091;&#1085;&#1080;&#1094;&#1080;&#1087;&#1072;&#1083;&#1100;&#1085;&#1099;&#1081;%20&#1088;&#1077;&#1075;&#1083;&#1072;&#1084;&#1077;&#1085;&#1090;.odt" TargetMode="External"/><Relationship Id="rId219" Type="http://schemas.openxmlformats.org/officeDocument/2006/relationships/hyperlink" Target="consultantplus://offline/ref=D0AA8EA14E475FDD57CBDC25186B48ADA43E637C166B79D317D2A16D696A4F87ECD946A9EF3AC25B47469B68E2AB8297A6734B96ADAFYCO6N" TargetMode="External"/><Relationship Id="rId426" Type="http://schemas.openxmlformats.org/officeDocument/2006/relationships/hyperlink" Target="file:///C:\Users\taa001\Desktop\&#1052;&#1091;&#1085;&#1080;&#1094;&#1080;&#1087;&#1072;&#1083;&#1100;&#1085;&#1099;&#1081;%20&#1088;&#1077;&#1075;&#1083;&#1072;&#1084;&#1077;&#1085;&#1090;.odt" TargetMode="External"/><Relationship Id="rId633" Type="http://schemas.openxmlformats.org/officeDocument/2006/relationships/hyperlink" Target="consultantplus://offline/ref=D0AA8EA14E475FDD57CBDC25186B48ADA43E637C166B79D317D2A16D696A4F87ECD946A9EF3AC25B47469B68E2AB8297A6734B96ADAFYCO6N" TargetMode="External"/><Relationship Id="rId980" Type="http://schemas.openxmlformats.org/officeDocument/2006/relationships/hyperlink" Target="consultantplus://offline/ref=D0AA8EA14E475FDD57CBDC25186B48ADA43E637C166B79D317D2A16D696A4F87ECD946AEEE32CC0442538A30EFA99E88A76D5794AFYAOEN" TargetMode="External"/><Relationship Id="rId1056" Type="http://schemas.openxmlformats.org/officeDocument/2006/relationships/hyperlink" Target="consultantplus://offline/ref=FE6A14EC71BB97D182890C5EDB3F54B83C7255CC1F0F254BA49BCF0D724002193A46585534660DAFBB937A4677BBC4C6B110C0N8K0O" TargetMode="External"/><Relationship Id="rId840" Type="http://schemas.openxmlformats.org/officeDocument/2006/relationships/hyperlink" Target="file:///C:\Users\taa001\Desktop\&#1052;&#1091;&#1085;&#1080;&#1094;&#1080;&#1087;&#1072;&#1083;&#1100;&#1085;&#1099;&#1081;%20&#1088;&#1077;&#1075;&#1083;&#1072;&#1084;&#1077;&#1085;&#1090;.odt" TargetMode="External"/><Relationship Id="rId938" Type="http://schemas.openxmlformats.org/officeDocument/2006/relationships/hyperlink" Target="consultantplus://offline/ref=D0AA8EA14E475FDD57CBDC25186B48ADA43E637C166B79D317D2A16D696A4F87ECD946ADE736CC0442538A30EFA99E88A76D5794AFYAOEN" TargetMode="External"/><Relationship Id="rId67" Type="http://schemas.openxmlformats.org/officeDocument/2006/relationships/hyperlink" Target="file:///C:\Users\taa001\Desktop\&#1052;&#1091;&#1085;&#1080;&#1094;&#1080;&#1087;&#1072;&#1083;&#1100;&#1085;&#1099;&#1081;%20&#1088;&#1077;&#1075;&#1083;&#1072;&#1084;&#1077;&#1085;&#1090;.odt" TargetMode="External"/><Relationship Id="rId272" Type="http://schemas.openxmlformats.org/officeDocument/2006/relationships/hyperlink" Target="consultantplus://offline/ref=D0AA8EA14E475FDD57CBDC25186B48ADA43E637C166B79D317D2A16D696A4F87ECD946ADE736CC0442538A30EFA99E88A76D5794AFYAOEN" TargetMode="External"/><Relationship Id="rId577" Type="http://schemas.openxmlformats.org/officeDocument/2006/relationships/hyperlink" Target="consultantplus://offline/ref=DF84485BA4F176D57E7ED84ABC96CBC2877107A670B9979BA7683EA961707D72F121FBCF78E79010ADAD7A9BCA38741AB385F06E11d6F8O" TargetMode="External"/><Relationship Id="rId700" Type="http://schemas.openxmlformats.org/officeDocument/2006/relationships/hyperlink" Target="consultantplus://offline/ref=D0AA8EA14E475FDD57CBDC25186B48ADA43F657B146879D317D2A16D696A4F87ECD946A9EF33C7581B1C8B6CABFE8D89A56D5494B3AFC5E9YDO9N" TargetMode="External"/><Relationship Id="rId132" Type="http://schemas.openxmlformats.org/officeDocument/2006/relationships/hyperlink" Target="consultantplus://offline/ref=D0AA8EA14E475FDD57CBDC25186B48ADA43E637C166B79D317D2A16D696A4F87ECD946AEEA31CC0442538A30EFA99E88A76D5794AFYAOEN" TargetMode="External"/><Relationship Id="rId784" Type="http://schemas.openxmlformats.org/officeDocument/2006/relationships/hyperlink" Target="consultantplus://offline/ref=8ACD9FD5553F7528AC7C02E9B7172FE1B85D6737F476774C25CE3492DCB5F4AB79DCF4136F7E1C123CEDB1212B589A058FA2690F18s3y1P" TargetMode="External"/><Relationship Id="rId991" Type="http://schemas.openxmlformats.org/officeDocument/2006/relationships/hyperlink" Target="consultantplus://offline/ref=DF84485BA4F176D57E7ED84ABC96CBC2877107A670B9979BA7683EA961707D72F121FBCF78E79010ADAD7A9BCA38741AB385F06E11d6F8O" TargetMode="External"/><Relationship Id="rId1067" Type="http://schemas.openxmlformats.org/officeDocument/2006/relationships/hyperlink" Target="consultantplus://offline/ref=D57BEBF324FF99F19729ED8A16BFED729C3A1C2DDCB411679EFD830FFA6B2EEC94EB33A08937620BE0377C7B37D6CCN" TargetMode="External"/><Relationship Id="rId437" Type="http://schemas.openxmlformats.org/officeDocument/2006/relationships/hyperlink" Target="consultantplus://offline/ref=D0AA8EA14E475FDD57CBDC25186B48ADA43E637C166B79D317D2A16D696A4F87ECD946A9EF3AC25B47469B68E2AB8297A6734B96ADAFYCO6N" TargetMode="External"/><Relationship Id="rId644" Type="http://schemas.openxmlformats.org/officeDocument/2006/relationships/hyperlink" Target="consultantplus://offline/ref=D0AA8EA14E475FDD57CBDC25186B48ADA43E637C166B79D317D2A16D696A4F87ECD946A9ED37C15B47469B68E2AB8297A6734B96ADAFYCO6N" TargetMode="External"/><Relationship Id="rId851" Type="http://schemas.openxmlformats.org/officeDocument/2006/relationships/hyperlink" Target="consultantplus://offline/ref=D0AA8EA14E475FDD57CBDC25186B48ADA43E637C166B79D317D2A16D696A4F87ECD946A9EF3AC25B47469B68E2AB8297A6734B96ADAFYCO6N" TargetMode="External"/><Relationship Id="rId283" Type="http://schemas.openxmlformats.org/officeDocument/2006/relationships/hyperlink" Target="file:///C:\Users\taa001\Desktop\&#1052;&#1091;&#1085;&#1080;&#1094;&#1080;&#1087;&#1072;&#1083;&#1100;&#1085;&#1099;&#1081;%20&#1088;&#1077;&#1075;&#1083;&#1072;&#1084;&#1077;&#1085;&#1090;.odt" TargetMode="External"/><Relationship Id="rId490" Type="http://schemas.openxmlformats.org/officeDocument/2006/relationships/hyperlink" Target="consultantplus://offline/ref=D0AA8EA14E475FDD57CBDC25186B48ADA43966781D6979D317D2A16D696A4F87ECD946AAE83ACF5B47469B68E2AB8297A6734B96ADAFYCO6N" TargetMode="External"/><Relationship Id="rId504" Type="http://schemas.openxmlformats.org/officeDocument/2006/relationships/hyperlink" Target="consultantplus://offline/ref=DF84485BA4F176D57E7ED84ABC96CBC2877107A670B9979BA7683EA961707D72F121FBCF78E79010ADAD7A9BCA38741AB385F06E11d6F8O" TargetMode="External"/><Relationship Id="rId711" Type="http://schemas.openxmlformats.org/officeDocument/2006/relationships/hyperlink" Target="consultantplus://offline/ref=D0AA8EA14E475FDD57CBDC25186B48ADA43E637C166B79D317D2A16D696A4F87ECD946AEED33CC0442538A30EFA99E88A76D5794AFYAOEN" TargetMode="External"/><Relationship Id="rId949" Type="http://schemas.openxmlformats.org/officeDocument/2006/relationships/hyperlink" Target="file:///C:\Users\taa001\Desktop\&#1052;&#1091;&#1085;&#1080;&#1094;&#1080;&#1087;&#1072;&#1083;&#1100;&#1085;&#1099;&#1081;%20&#1088;&#1077;&#1075;&#1083;&#1072;&#1084;&#1077;&#1085;&#1090;.odt" TargetMode="External"/><Relationship Id="rId78" Type="http://schemas.openxmlformats.org/officeDocument/2006/relationships/hyperlink" Target="consultantplus://offline/ref=D0AA8EA14E475FDD57CBDC25186B48ADA43E637C166B79D317D2A16D696A4F87ECD946AEEA31CC0442538A30EFA99E88A76D5794AFYAOEN" TargetMode="External"/><Relationship Id="rId143" Type="http://schemas.openxmlformats.org/officeDocument/2006/relationships/hyperlink" Target="file:///C:\Users\taa001\Desktop\&#1052;&#1091;&#1085;&#1080;&#1094;&#1080;&#1087;&#1072;&#1083;&#1100;&#1085;&#1099;&#1081;%20&#1088;&#1077;&#1075;&#1083;&#1072;&#1084;&#1077;&#1085;&#1090;.odt" TargetMode="External"/><Relationship Id="rId350" Type="http://schemas.openxmlformats.org/officeDocument/2006/relationships/hyperlink" Target="consultantplus://offline/ref=D0AA8EA14E475FDD57CBDC25186B48ADA43E637C166B79D317D2A16D696A4F87ECD946AEEE32CC0442538A30EFA99E88A76D5794AFYAOEN" TargetMode="External"/><Relationship Id="rId588" Type="http://schemas.openxmlformats.org/officeDocument/2006/relationships/hyperlink" Target="file:///C:\Users\taa001\Desktop\&#1052;&#1091;&#1085;&#1080;&#1094;&#1080;&#1087;&#1072;&#1083;&#1100;&#1085;&#1099;&#1081;%20&#1088;&#1077;&#1075;&#1083;&#1072;&#1084;&#1077;&#1085;&#1090;.odt" TargetMode="External"/><Relationship Id="rId795" Type="http://schemas.openxmlformats.org/officeDocument/2006/relationships/hyperlink" Target="consultantplus://offline/ref=D0AA8EA14E475FDD57CBDC25186B48ADA43E637C166B79D317D2A16D696A4F87ECD946A9EF3AC25B47469B68E2AB8297A6734B96ADAFYCO6N" TargetMode="External"/><Relationship Id="rId809" Type="http://schemas.openxmlformats.org/officeDocument/2006/relationships/hyperlink" Target="file:///C:\Users\taa001\Desktop\&#1052;&#1091;&#1085;&#1080;&#1094;&#1080;&#1087;&#1072;&#1083;&#1100;&#1085;&#1099;&#1081;%20&#1088;&#1077;&#1075;&#1083;&#1072;&#1084;&#1077;&#1085;&#1090;.odt" TargetMode="External"/><Relationship Id="rId9" Type="http://schemas.openxmlformats.org/officeDocument/2006/relationships/hyperlink" Target="consultantplus://offline/ref=D57BEBF324FF99F19729ED8A16BFED729C3A1C2DDCB411679EFD830FFA6B2EEC94EB33A08937620BE0377C7B37D6CCN" TargetMode="External"/><Relationship Id="rId210" Type="http://schemas.openxmlformats.org/officeDocument/2006/relationships/hyperlink" Target="file:///C:\Users\taa001\Desktop\&#1052;&#1091;&#1085;&#1080;&#1094;&#1080;&#1087;&#1072;&#1083;&#1100;&#1085;&#1099;&#1081;%20&#1088;&#1077;&#1075;&#1083;&#1072;&#1084;&#1077;&#1085;&#1090;.odt" TargetMode="External"/><Relationship Id="rId448" Type="http://schemas.openxmlformats.org/officeDocument/2006/relationships/hyperlink" Target="consultantplus://offline/ref=D0AA8EA14E475FDD57CBDC25186B48ADA43F657B146879D317D2A16D696A4F87ECD946A9EF33C7581B1C8B6CABFE8D89A56D5494B3AFC5E9YDO9N" TargetMode="External"/><Relationship Id="rId655" Type="http://schemas.openxmlformats.org/officeDocument/2006/relationships/hyperlink" Target="consultantplus://offline/ref=D0AA8EA14E475FDD57CBDC25186B48ADA43E637C166B79D317D2A16D696A4F87ECD946AEEE30CC0442538A30EFA99E88A76D5794AFYAOEN" TargetMode="External"/><Relationship Id="rId862" Type="http://schemas.openxmlformats.org/officeDocument/2006/relationships/hyperlink" Target="consultantplus://offline/ref=D0AA8EA14E475FDD57CBDC25186B48ADA43F657B146879D317D2A16D696A4F87ECD946A9EF33C7581B1C8B6CABFE8D89A56D5494B3AFC5E9YDO9N" TargetMode="External"/><Relationship Id="rId1078" Type="http://schemas.openxmlformats.org/officeDocument/2006/relationships/hyperlink" Target="consultantplus://offline/ref=C708E1A1E9BCCE42A29762E44C428F26CFF7717C1FCD35A43E8394C438DC08E47138AE77A51D344A8C955F3743rB77I" TargetMode="External"/><Relationship Id="rId294" Type="http://schemas.openxmlformats.org/officeDocument/2006/relationships/hyperlink" Target="consultantplus://offline/ref=D0AA8EA14E475FDD57CBDC25186B48ADA43E637C166B79D317D2A16D696A4F87ECD946AEEA31CC0442538A30EFA99E88A76D5794AFYAOEN" TargetMode="External"/><Relationship Id="rId308" Type="http://schemas.openxmlformats.org/officeDocument/2006/relationships/hyperlink" Target="consultantplus://offline/ref=D0AA8EA14E475FDD57CBDC25186B48ADA43E637C166B79D317D2A16D696A4F87ECD946ADE736CC0442538A30EFA99E88A76D5794AFYAOEN" TargetMode="External"/><Relationship Id="rId515" Type="http://schemas.openxmlformats.org/officeDocument/2006/relationships/hyperlink" Target="consultantplus://offline/ref=D0AA8EA14E475FDD57CBDC25186B48ADA43E637C106E79D317D2A16D696A4F87FED91EA5EF31D9511309DD3DEDYAO8N" TargetMode="External"/><Relationship Id="rId722" Type="http://schemas.openxmlformats.org/officeDocument/2006/relationships/hyperlink" Target="consultantplus://offline/ref=D0AA8EA14E475FDD57CBDC25186B48ADA43E637C166B79D317D2A16D696A4F87ECD946ADE736CC0442538A30EFA99E88A76D5794AFYAOEN" TargetMode="External"/><Relationship Id="rId89" Type="http://schemas.openxmlformats.org/officeDocument/2006/relationships/hyperlink" Target="file:///C:\Users\taa001\Desktop\&#1052;&#1091;&#1085;&#1080;&#1094;&#1080;&#1087;&#1072;&#1083;&#1100;&#1085;&#1099;&#1081;%20&#1088;&#1077;&#1075;&#1083;&#1072;&#1084;&#1077;&#1085;&#1090;.odt" TargetMode="External"/><Relationship Id="rId154" Type="http://schemas.openxmlformats.org/officeDocument/2006/relationships/hyperlink" Target="consultantplus://offline/ref=8ACD9FD5553F7528AC7C02E9B7172FE1B85D6737F476774C25CE3492DCB5F4AB79DCF4136F7E1C123CEDB1212B589A058FA2690F18s3y1P" TargetMode="External"/><Relationship Id="rId361" Type="http://schemas.openxmlformats.org/officeDocument/2006/relationships/hyperlink" Target="consultantplus://offline/ref=DF84485BA4F176D57E7ED84ABC96CBC2877107A670B9979BA7683EA961707D72F121FBCF78E79010ADAD7A9BCA38741AB385F06E11d6F8O" TargetMode="External"/><Relationship Id="rId599" Type="http://schemas.openxmlformats.org/officeDocument/2006/relationships/hyperlink" Target="consultantplus://offline/ref=D0AA8EA14E475FDD57CBDC25186B48ADA43E637C166B79D317D2A16D696A4F87ECD946A9EF3AC25B47469B68E2AB8297A6734B96ADAFYCO6N" TargetMode="External"/><Relationship Id="rId1005" Type="http://schemas.openxmlformats.org/officeDocument/2006/relationships/hyperlink" Target="consultantplus://offline/ref=D0AA8EA14E475FDD57CBDC25186B48ADA43E637C166B79D317D2A16D696A4F87ECD946ACE930CC0442538A30EFA99E88A76D5794AFYAOEN" TargetMode="External"/><Relationship Id="rId459" Type="http://schemas.openxmlformats.org/officeDocument/2006/relationships/hyperlink" Target="consultantplus://offline/ref=D0AA8EA14E475FDD57CBDC25186B48ADA43E637C166B79D317D2A16D696A4F87ECD946AEED33CC0442538A30EFA99E88A76D5794AFYAOEN" TargetMode="External"/><Relationship Id="rId666" Type="http://schemas.openxmlformats.org/officeDocument/2006/relationships/hyperlink" Target="consultantplus://offline/ref=DF84485BA4F176D57E7ED84ABC96CBC2877107A670B9979BA7683EA961707D72F121FBCF78E79010ADAD7A9BCA38741AB385F06E11d6F8O" TargetMode="External"/><Relationship Id="rId873" Type="http://schemas.openxmlformats.org/officeDocument/2006/relationships/hyperlink" Target="consultantplus://offline/ref=D0AA8EA14E475FDD57CBDC25186B48ADA43E637C166B79D317D2A16D696A4F87ECD946AEED33CC0442538A30EFA99E88A76D5794AFYAOEN" TargetMode="External"/><Relationship Id="rId1089" Type="http://schemas.openxmlformats.org/officeDocument/2006/relationships/theme" Target="theme/theme1.xml"/><Relationship Id="rId16" Type="http://schemas.openxmlformats.org/officeDocument/2006/relationships/hyperlink" Target="consultantplus://offline/ref=B97329C753CAC3E97481F0C70495B240FD94409D27054CF1EE7D9B6873A10A3DA960EA35B3B6CC60D63FF311A252A31491CF2D59BB02659E9B0F2627IEg5N" TargetMode="External"/><Relationship Id="rId221" Type="http://schemas.openxmlformats.org/officeDocument/2006/relationships/hyperlink" Target="consultantplus://offline/ref=D0AA8EA14E475FDD57CBDC25186B48ADA43E637C166B79D317D2A16D696A4F87ECD946A9EF3AC25B47469B68E2AB8297A6734B96ADAFYCO6N" TargetMode="External"/><Relationship Id="rId319" Type="http://schemas.openxmlformats.org/officeDocument/2006/relationships/hyperlink" Target="file:///C:\Users\taa001\Desktop\&#1052;&#1091;&#1085;&#1080;&#1094;&#1080;&#1087;&#1072;&#1083;&#1100;&#1085;&#1099;&#1081;%20&#1088;&#1077;&#1075;&#1083;&#1072;&#1084;&#1077;&#1085;&#1090;.odt" TargetMode="External"/><Relationship Id="rId526" Type="http://schemas.openxmlformats.org/officeDocument/2006/relationships/hyperlink" Target="consultantplus://offline/ref=D0AA8EA14E475FDD57CBDC25186B48ADA43966781D6979D317D2A16D696A4F87ECD946AAE83ACF5B47469B68E2AB8297A6734B96ADAFYCO6N" TargetMode="External"/><Relationship Id="rId733" Type="http://schemas.openxmlformats.org/officeDocument/2006/relationships/hyperlink" Target="file:///C:\Users\taa001\Desktop\&#1052;&#1091;&#1085;&#1080;&#1094;&#1080;&#1087;&#1072;&#1083;&#1100;&#1085;&#1099;&#1081;%20&#1088;&#1077;&#1075;&#1083;&#1072;&#1084;&#1077;&#1085;&#1090;.odt" TargetMode="External"/><Relationship Id="rId940" Type="http://schemas.openxmlformats.org/officeDocument/2006/relationships/hyperlink" Target="consultantplus://offline/ref=D0AA8EA14E475FDD57CBDC25186B48ADA43966781D6979D317D2A16D696A4F87ECD946AAE83ACF5B47469B68E2AB8297A6734B96ADAFYCO6N" TargetMode="External"/><Relationship Id="rId1016" Type="http://schemas.openxmlformats.org/officeDocument/2006/relationships/hyperlink" Target="consultantplus://offline/ref=D0AA8EA14E475FDD57CBDC25186B48ADA43E637C166B79D317D2A16D696A4F87ECD946AEEE32CC0442538A30EFA99E88A76D5794AFYAOEN" TargetMode="External"/><Relationship Id="rId165" Type="http://schemas.openxmlformats.org/officeDocument/2006/relationships/hyperlink" Target="consultantplus://offline/ref=D0AA8EA14E475FDD57CBDC25186B48ADA43E637C166B79D317D2A16D696A4F87ECD946A9EF3AC25B47469B68E2AB8297A6734B96ADAFYCO6N" TargetMode="External"/><Relationship Id="rId372" Type="http://schemas.openxmlformats.org/officeDocument/2006/relationships/hyperlink" Target="file:///C:\Users\taa001\Desktop\&#1052;&#1091;&#1085;&#1080;&#1094;&#1080;&#1087;&#1072;&#1083;&#1100;&#1085;&#1099;&#1081;%20&#1088;&#1077;&#1075;&#1083;&#1072;&#1084;&#1077;&#1085;&#1090;.odt" TargetMode="External"/><Relationship Id="rId677" Type="http://schemas.openxmlformats.org/officeDocument/2006/relationships/hyperlink" Target="consultantplus://offline/ref=D0AA8EA14E475FDD57CBDC25186B48ADA43E637C106E79D317D2A16D696A4F87FED91EA5EF31D9511309DD3DEDYAO8N" TargetMode="External"/><Relationship Id="rId800" Type="http://schemas.openxmlformats.org/officeDocument/2006/relationships/hyperlink" Target="consultantplus://offline/ref=D0AA8EA14E475FDD57CBDC25186B48ADA43E637C166B79D317D2A16D696A4F87ECD946AEEE32CC0442538A30EFA99E88A76D5794AFYAOEN" TargetMode="External"/><Relationship Id="rId232" Type="http://schemas.openxmlformats.org/officeDocument/2006/relationships/hyperlink" Target="consultantplus://offline/ref=D0AA8EA14E475FDD57CBDC25186B48ADA43F657B146879D317D2A16D696A4F87ECD946A9EF33C7581B1C8B6CABFE8D89A56D5494B3AFC5E9YDO9N" TargetMode="External"/><Relationship Id="rId884" Type="http://schemas.openxmlformats.org/officeDocument/2006/relationships/hyperlink" Target="consultantplus://offline/ref=D0AA8EA14E475FDD57CBDC25186B48ADA43E637C166B79D317D2A16D696A4F87ECD946ADE736CC0442538A30EFA99E88A76D5794AFYAOEN" TargetMode="External"/><Relationship Id="rId27" Type="http://schemas.openxmlformats.org/officeDocument/2006/relationships/hyperlink" Target="consultantplus://offline/ref=D0AA8EA14E475FDD57CBDC25186B48ADA43F657B146879D317D2A16D696A4F87ECD946A9EF33C7581B1C8B6CABFE8D89A56D5494B3AFC5E9YDO9N" TargetMode="External"/><Relationship Id="rId537" Type="http://schemas.openxmlformats.org/officeDocument/2006/relationships/hyperlink" Target="consultantplus://offline/ref=D0AA8EA14E475FDD57CBDC25186B48ADA43E637C166B79D317D2A16D696A4F87ECD946ACE930CC0442538A30EFA99E88A76D5794AFYAOEN" TargetMode="External"/><Relationship Id="rId744" Type="http://schemas.openxmlformats.org/officeDocument/2006/relationships/hyperlink" Target="consultantplus://offline/ref=D0AA8EA14E475FDD57CBDC25186B48ADA43E637C166B79D317D2A16D696A4F87ECD946AEEA31CC0442538A30EFA99E88A76D5794AFYAOEN" TargetMode="External"/><Relationship Id="rId951" Type="http://schemas.openxmlformats.org/officeDocument/2006/relationships/hyperlink" Target="consultantplus://offline/ref=D0AA8EA14E475FDD57CBDC25186B48ADA43E637C166B79D317D2A16D696A4F87ECD946ACE930CC0442538A30EFA99E88A76D5794AFYAOEN" TargetMode="External"/><Relationship Id="rId80" Type="http://schemas.openxmlformats.org/officeDocument/2006/relationships/hyperlink" Target="consultantplus://offline/ref=D0AA8EA14E475FDD57CBDC25186B48ADA43E637C166B79D317D2A16D696A4F87ECD946AEEE32CC0442538A30EFA99E88A76D5794AFYAOEN" TargetMode="External"/><Relationship Id="rId176" Type="http://schemas.openxmlformats.org/officeDocument/2006/relationships/hyperlink" Target="consultantplus://offline/ref=D0AA8EA14E475FDD57CBDC25186B48ADA43E637C166B79D317D2A16D696A4F87ECD946A9ED37C15B47469B68E2AB8297A6734B96ADAFYCO6N" TargetMode="External"/><Relationship Id="rId383" Type="http://schemas.openxmlformats.org/officeDocument/2006/relationships/hyperlink" Target="consultantplus://offline/ref=D0AA8EA14E475FDD57CBDC25186B48ADA43E637C166B79D317D2A16D696A4F87ECD946A9EF3AC25B47469B68E2AB8297A6734B96ADAFYCO6N" TargetMode="External"/><Relationship Id="rId590" Type="http://schemas.openxmlformats.org/officeDocument/2006/relationships/hyperlink" Target="consultantplus://offline/ref=D0AA8EA14E475FDD57CBDC25186B48ADA43E637C166B79D317D2A16D696A4F87ECD946A9ED37C15B47469B68E2AB8297A6734B96ADAFYCO6N" TargetMode="External"/><Relationship Id="rId604" Type="http://schemas.openxmlformats.org/officeDocument/2006/relationships/hyperlink" Target="consultantplus://offline/ref=8ACD9FD5553F7528AC7C02E9B7172FE1B85D6737F476774C25CE3492DCB5F4AB79DCF4136F7E1C123CEDB1212B589A058FA2690F18s3y1P" TargetMode="External"/><Relationship Id="rId811" Type="http://schemas.openxmlformats.org/officeDocument/2006/relationships/hyperlink" Target="consultantplus://offline/ref=DF84485BA4F176D57E7ED84ABC96CBC2877107A670B9979BA7683EA961707D72F121FBCF78E79010ADAD7A9BCA38741AB385F06E11d6F8O" TargetMode="External"/><Relationship Id="rId1027" Type="http://schemas.openxmlformats.org/officeDocument/2006/relationships/hyperlink" Target="consultantplus://offline/ref=D0AA8EA14E475FDD57CBDC25186B48ADA43E637C166B79D317D2A16D696A4F87ECD946A9EF3AC25B47469B68E2AB8297A6734B96ADAFYCO6N" TargetMode="External"/><Relationship Id="rId243" Type="http://schemas.openxmlformats.org/officeDocument/2006/relationships/hyperlink" Target="consultantplus://offline/ref=D0AA8EA14E475FDD57CBDC25186B48ADA43E637C166B79D317D2A16D696A4F87ECD946AEED33CC0442538A30EFA99E88A76D5794AFYAOEN" TargetMode="External"/><Relationship Id="rId450" Type="http://schemas.openxmlformats.org/officeDocument/2006/relationships/hyperlink" Target="consultantplus://offline/ref=DF84485BA4F176D57E7ED84ABC96CBC2877107A670B9979BA7683EA961707D72F121FBCF78E79010ADAD7A9BCA38741AB385F06E11d6F8O" TargetMode="External"/><Relationship Id="rId688" Type="http://schemas.openxmlformats.org/officeDocument/2006/relationships/hyperlink" Target="consultantplus://offline/ref=D0AA8EA14E475FDD57CBDC25186B48ADA43966781D6979D317D2A16D696A4F87ECD946AAE83ACF5B47469B68E2AB8297A6734B96ADAFYCO6N" TargetMode="External"/><Relationship Id="rId895" Type="http://schemas.openxmlformats.org/officeDocument/2006/relationships/hyperlink" Target="file:///C:\Users\taa001\Desktop\&#1052;&#1091;&#1085;&#1080;&#1094;&#1080;&#1087;&#1072;&#1083;&#1100;&#1085;&#1099;&#1081;%20&#1088;&#1077;&#1075;&#1083;&#1072;&#1084;&#1077;&#1085;&#1090;.odt" TargetMode="External"/><Relationship Id="rId909" Type="http://schemas.openxmlformats.org/officeDocument/2006/relationships/hyperlink" Target="consultantplus://offline/ref=D0AA8EA14E475FDD57CBDC25186B48ADA43E637C166B79D317D2A16D696A4F87ECD946AEED33CC0442538A30EFA99E88A76D5794AFYAOEN" TargetMode="External"/><Relationship Id="rId1080" Type="http://schemas.openxmlformats.org/officeDocument/2006/relationships/hyperlink" Target="consultantplus://offline/ref=C708E1A1E9BCCE42A29762E44C428F26CFF7717C1FCD35A43E8394C438DC08E47138AE77A51D344A8C955F3743rB77I" TargetMode="External"/><Relationship Id="rId38" Type="http://schemas.openxmlformats.org/officeDocument/2006/relationships/hyperlink" Target="file:///C:\Users\taa001\Desktop\&#1052;&#1091;&#1085;&#1080;&#1094;&#1080;&#1087;&#1072;&#1083;&#1100;&#1085;&#1099;&#1081;%20&#1088;&#1077;&#1075;&#1083;&#1072;&#1084;&#1077;&#1085;&#1090;.odt" TargetMode="External"/><Relationship Id="rId103" Type="http://schemas.openxmlformats.org/officeDocument/2006/relationships/hyperlink" Target="file:///C:\Users\taa001\Desktop\&#1052;&#1091;&#1085;&#1080;&#1094;&#1080;&#1087;&#1072;&#1083;&#1100;&#1085;&#1099;&#1081;%20&#1088;&#1077;&#1075;&#1083;&#1072;&#1084;&#1077;&#1085;&#1090;.odt" TargetMode="External"/><Relationship Id="rId310" Type="http://schemas.openxmlformats.org/officeDocument/2006/relationships/hyperlink" Target="consultantplus://offline/ref=D0AA8EA14E475FDD57CBDC25186B48ADA43966781D6979D317D2A16D696A4F87ECD946AAE83ACF5B47469B68E2AB8297A6734B96ADAFYCO6N" TargetMode="External"/><Relationship Id="rId548" Type="http://schemas.openxmlformats.org/officeDocument/2006/relationships/hyperlink" Target="consultantplus://offline/ref=D0AA8EA14E475FDD57CBDC25186B48ADA43E637C166B79D317D2A16D696A4F87ECD946AEEE32CC0442538A30EFA99E88A76D5794AFYAOEN" TargetMode="External"/><Relationship Id="rId755" Type="http://schemas.openxmlformats.org/officeDocument/2006/relationships/hyperlink" Target="file:///C:\Users\taa001\Desktop\&#1052;&#1091;&#1085;&#1080;&#1094;&#1080;&#1087;&#1072;&#1083;&#1100;&#1085;&#1099;&#1081;%20&#1088;&#1077;&#1075;&#1083;&#1072;&#1084;&#1077;&#1085;&#1090;.odt" TargetMode="External"/><Relationship Id="rId962" Type="http://schemas.openxmlformats.org/officeDocument/2006/relationships/hyperlink" Target="consultantplus://offline/ref=D0AA8EA14E475FDD57CBDC25186B48ADA43E637C166B79D317D2A16D696A4F87ECD946AEEE32CC0442538A30EFA99E88A76D5794AFYAOEN" TargetMode="External"/><Relationship Id="rId91" Type="http://schemas.openxmlformats.org/officeDocument/2006/relationships/hyperlink" Target="consultantplus://offline/ref=DF84485BA4F176D57E7ED84ABC96CBC2877107A670B9979BA7683EA961707D72F121FBCF78E79010ADAD7A9BCA38741AB385F06E11d6F8O" TargetMode="External"/><Relationship Id="rId187" Type="http://schemas.openxmlformats.org/officeDocument/2006/relationships/hyperlink" Target="consultantplus://offline/ref=D0AA8EA14E475FDD57CBDC25186B48ADA43E637C166B79D317D2A16D696A4F87ECD946AEEE30CC0442538A30EFA99E88A76D5794AFYAOEN" TargetMode="External"/><Relationship Id="rId394" Type="http://schemas.openxmlformats.org/officeDocument/2006/relationships/hyperlink" Target="consultantplus://offline/ref=D0AA8EA14E475FDD57CBDC25186B48ADA43F657B146879D317D2A16D696A4F87ECD946A9EF33C7581B1C8B6CABFE8D89A56D5494B3AFC5E9YDO9N" TargetMode="External"/><Relationship Id="rId408" Type="http://schemas.openxmlformats.org/officeDocument/2006/relationships/hyperlink" Target="file:///C:\Users\taa001\Desktop\&#1052;&#1091;&#1085;&#1080;&#1094;&#1080;&#1087;&#1072;&#1083;&#1100;&#1085;&#1099;&#1081;%20&#1088;&#1077;&#1075;&#1083;&#1072;&#1084;&#1077;&#1085;&#1090;.odt" TargetMode="External"/><Relationship Id="rId615" Type="http://schemas.openxmlformats.org/officeDocument/2006/relationships/hyperlink" Target="consultantplus://offline/ref=D0AA8EA14E475FDD57CBDC25186B48ADA43E637C166B79D317D2A16D696A4F87ECD946A9EF3AC25B47469B68E2AB8297A6734B96ADAFYCO6N" TargetMode="External"/><Relationship Id="rId822" Type="http://schemas.openxmlformats.org/officeDocument/2006/relationships/hyperlink" Target="file:///C:\Users\taa001\Desktop\&#1052;&#1091;&#1085;&#1080;&#1094;&#1080;&#1087;&#1072;&#1083;&#1100;&#1085;&#1099;&#1081;%20&#1088;&#1077;&#1075;&#1083;&#1072;&#1084;&#1077;&#1085;&#1090;.odt" TargetMode="External"/><Relationship Id="rId1038" Type="http://schemas.openxmlformats.org/officeDocument/2006/relationships/hyperlink" Target="consultantplus://offline/ref=D0AA8EA14E475FDD57CBDC25186B48ADA43E637C166B79D317D2A16D696A4F87ECD946A9ED37C15B47469B68E2AB8297A6734B96ADAFYCO6N" TargetMode="External"/><Relationship Id="rId254" Type="http://schemas.openxmlformats.org/officeDocument/2006/relationships/hyperlink" Target="consultantplus://offline/ref=D0AA8EA14E475FDD57CBDC25186B48ADA43E637C166B79D317D2A16D696A4F87ECD946ADE736CC0442538A30EFA99E88A76D5794AFYAOEN" TargetMode="External"/><Relationship Id="rId699" Type="http://schemas.openxmlformats.org/officeDocument/2006/relationships/hyperlink" Target="consultantplus://offline/ref=D0AA8EA14E475FDD57CBDC25186B48ADA43E637C166B79D317D2A16D696A4F87ECD946ACE930CC0442538A30EFA99E88A76D5794AFYAOEN" TargetMode="External"/><Relationship Id="rId49" Type="http://schemas.openxmlformats.org/officeDocument/2006/relationships/hyperlink" Target="file:///C:\Users\svv018\Desktop\&#1064;&#1072;&#1092;&#1088;&#1072;&#1085;&#1089;&#1082;&#1072;&#1103;\&#1056;&#1045;&#1043;&#1051;&#1040;&#1052;&#1045;&#1053;&#1058;&#1067;\&#1056;&#1045;&#1043;&#1051;&#1040;&#1052;&#1045;&#1053;&#1058;&#1067;\&#1055;&#1056;&#1045;&#1044;&#1054;&#1057;&#1058;&#1040;&#1042;&#1051;&#1045;&#1053;&#1048;&#1045;%20&#1047;&#1059;%20&#1042;%20&#1057;&#1054;&#1041;&#1057;&#1058;&#1042;&#1045;&#1053;&#1053;&#1054;&#1057;&#1058;&#1068;%20&#1041;&#1045;&#1057;&#1055;&#1051;&#1040;&#1058;&#1053;&#1054;\&#1055;&#1088;&#1080;&#1082;&#1072;&#1079;%20&#1086;&#1073;%20&#1091;&#1090;&#1074;&#1077;&#1088;&#1078;&#1076;&#1077;&#1085;&#1080;&#1080;%20&#1088;&#1077;&#1075;&#1083;&#1072;&#1084;&#1077;&#1085;&#1090;&#1072;%20%202021%20(&#1076;&#1077;&#1082;&#1072;&#1073;&#1088;&#1100;)\&#1055;&#1088;&#1080;&#1082;&#1072;&#1079;%20+%20&#1040;&#1056;%20%20(2021).docx" TargetMode="External"/><Relationship Id="rId114" Type="http://schemas.openxmlformats.org/officeDocument/2006/relationships/hyperlink" Target="consultantplus://offline/ref=D0AA8EA14E475FDD57CBDC25186B48ADA43E637C166B79D317D2A16D696A4F87ECD946AEEA31CC0442538A30EFA99E88A76D5794AFYAOEN" TargetMode="External"/><Relationship Id="rId461" Type="http://schemas.openxmlformats.org/officeDocument/2006/relationships/hyperlink" Target="consultantplus://offline/ref=D0AA8EA14E475FDD57CBDC25186B48ADA43E637C106E79D317D2A16D696A4F87FED91EA5EF31D9511309DD3DEDYAO8N" TargetMode="External"/><Relationship Id="rId559" Type="http://schemas.openxmlformats.org/officeDocument/2006/relationships/hyperlink" Target="consultantplus://offline/ref=DF84485BA4F176D57E7ED84ABC96CBC2877107A670B9979BA7683EA961707D72F121FBCF78E79010ADAD7A9BCA38741AB385F06E11d6F8O" TargetMode="External"/><Relationship Id="rId766" Type="http://schemas.openxmlformats.org/officeDocument/2006/relationships/hyperlink" Target="consultantplus://offline/ref=8ACD9FD5553F7528AC7C02E9B7172FE1B85D6737F476774C25CE3492DCB5F4AB79DCF4136F7E1C123CEDB1212B589A058FA2690F18s3y1P" TargetMode="External"/><Relationship Id="rId198" Type="http://schemas.openxmlformats.org/officeDocument/2006/relationships/hyperlink" Target="consultantplus://offline/ref=DF84485BA4F176D57E7ED84ABC96CBC2877107A670B9979BA7683EA961707D72F121FBCF78E79010ADAD7A9BCA38741AB385F06E11d6F8O" TargetMode="External"/><Relationship Id="rId321" Type="http://schemas.openxmlformats.org/officeDocument/2006/relationships/hyperlink" Target="consultantplus://offline/ref=D0AA8EA14E475FDD57CBDC25186B48ADA43E637C166B79D317D2A16D696A4F87ECD946ACE930CC0442538A30EFA99E88A76D5794AFYAOEN" TargetMode="External"/><Relationship Id="rId419" Type="http://schemas.openxmlformats.org/officeDocument/2006/relationships/hyperlink" Target="consultantplus://offline/ref=D0AA8EA14E475FDD57CBDC25186B48ADA43E637C166B79D317D2A16D696A4F87ECD946A9EF3AC25B47469B68E2AB8297A6734B96ADAFYCO6N" TargetMode="External"/><Relationship Id="rId626" Type="http://schemas.openxmlformats.org/officeDocument/2006/relationships/hyperlink" Target="consultantplus://offline/ref=D0AA8EA14E475FDD57CBDC25186B48ADA43E637C166B79D317D2A16D696A4F87ECD946A9ED37C15B47469B68E2AB8297A6734B96ADAFYCO6N" TargetMode="External"/><Relationship Id="rId973" Type="http://schemas.openxmlformats.org/officeDocument/2006/relationships/hyperlink" Target="consultantplus://offline/ref=DF84485BA4F176D57E7ED84ABC96CBC2877107A670B9979BA7683EA961707D72F121FBCF78E79010ADAD7A9BCA38741AB385F06E11d6F8O" TargetMode="External"/><Relationship Id="rId1049" Type="http://schemas.openxmlformats.org/officeDocument/2006/relationships/hyperlink" Target="consultantplus://offline/ref=D0AA8EA14E475FDD57CBDC25186B48ADA43E637C166B79D317D2A16D696A4F87ECD946AEED33CC0442538A30EFA99E88A76D5794AFYAOEN" TargetMode="External"/><Relationship Id="rId833" Type="http://schemas.openxmlformats.org/officeDocument/2006/relationships/hyperlink" Target="consultantplus://offline/ref=D0AA8EA14E475FDD57CBDC25186B48ADA43E637C166B79D317D2A16D696A4F87ECD946A9EF3AC25B47469B68E2AB8297A6734B96ADAFYCO6N" TargetMode="External"/><Relationship Id="rId265" Type="http://schemas.openxmlformats.org/officeDocument/2006/relationships/hyperlink" Target="file:///C:\Users\taa001\Desktop\&#1052;&#1091;&#1085;&#1080;&#1094;&#1080;&#1087;&#1072;&#1083;&#1100;&#1085;&#1099;&#1081;%20&#1088;&#1077;&#1075;&#1083;&#1072;&#1084;&#1077;&#1085;&#1090;.odt" TargetMode="External"/><Relationship Id="rId472" Type="http://schemas.openxmlformats.org/officeDocument/2006/relationships/hyperlink" Target="consultantplus://offline/ref=D0AA8EA14E475FDD57CBDC25186B48ADA43966781D6979D317D2A16D696A4F87ECD946AAE83ACF5B47469B68E2AB8297A6734B96ADAFYCO6N" TargetMode="External"/><Relationship Id="rId900" Type="http://schemas.openxmlformats.org/officeDocument/2006/relationships/hyperlink" Target="consultantplus://offline/ref=DF84485BA4F176D57E7ED84ABC96CBC2877107A670B9979BA7683EA961707D72F121FBCF78E79010ADAD7A9BCA38741AB385F06E11d6F8O" TargetMode="External"/><Relationship Id="rId125" Type="http://schemas.openxmlformats.org/officeDocument/2006/relationships/hyperlink" Target="file:///C:\Users\taa001\Desktop\&#1052;&#1091;&#1085;&#1080;&#1094;&#1080;&#1087;&#1072;&#1083;&#1100;&#1085;&#1099;&#1081;%20&#1088;&#1077;&#1075;&#1083;&#1072;&#1084;&#1077;&#1085;&#1090;.odt" TargetMode="External"/><Relationship Id="rId332" Type="http://schemas.openxmlformats.org/officeDocument/2006/relationships/hyperlink" Target="consultantplus://offline/ref=D0AA8EA14E475FDD57CBDC25186B48ADA43E637C166B79D317D2A16D696A4F87ECD946AEEE32CC0442538A30EFA99E88A76D5794AFYAOEN" TargetMode="External"/><Relationship Id="rId777" Type="http://schemas.openxmlformats.org/officeDocument/2006/relationships/hyperlink" Target="consultantplus://offline/ref=D0AA8EA14E475FDD57CBDC25186B48ADA43E637C166B79D317D2A16D696A4F87ECD946A9EF3AC25B47469B68E2AB8297A6734B96ADAFYCO6N" TargetMode="External"/><Relationship Id="rId984" Type="http://schemas.openxmlformats.org/officeDocument/2006/relationships/hyperlink" Target="file:///C:\Users\taa001\Desktop\&#1052;&#1091;&#1085;&#1080;&#1094;&#1080;&#1087;&#1072;&#1083;&#1100;&#1085;&#1099;&#1081;%20&#1088;&#1077;&#1075;&#1083;&#1072;&#1084;&#1077;&#1085;&#1090;.odt" TargetMode="External"/><Relationship Id="rId637" Type="http://schemas.openxmlformats.org/officeDocument/2006/relationships/hyperlink" Target="consultantplus://offline/ref=D0AA8EA14E475FDD57CBDC25186B48ADA43E637C166B79D317D2A16D696A4F87ECD946AEEE30CC0442538A30EFA99E88A76D5794AFYAOEN" TargetMode="External"/><Relationship Id="rId844" Type="http://schemas.openxmlformats.org/officeDocument/2006/relationships/hyperlink" Target="consultantplus://offline/ref=D0AA8EA14E475FDD57CBDC25186B48ADA43F657B146879D317D2A16D696A4F87ECD946A9EF33C7581B1C8B6CABFE8D89A56D5494B3AFC5E9YDO9N" TargetMode="External"/><Relationship Id="rId276" Type="http://schemas.openxmlformats.org/officeDocument/2006/relationships/hyperlink" Target="consultantplus://offline/ref=D0AA8EA14E475FDD57CBDC25186B48ADA43E637C166B79D317D2A16D696A4F87ECD946AEEA31CC0442538A30EFA99E88A76D5794AFYAOEN" TargetMode="External"/><Relationship Id="rId483" Type="http://schemas.openxmlformats.org/officeDocument/2006/relationships/hyperlink" Target="consultantplus://offline/ref=D0AA8EA14E475FDD57CBDC25186B48ADA43E637C166B79D317D2A16D696A4F87ECD946ACE930CC0442538A30EFA99E88A76D5794AFYAOEN" TargetMode="External"/><Relationship Id="rId690" Type="http://schemas.openxmlformats.org/officeDocument/2006/relationships/hyperlink" Target="consultantplus://offline/ref=D0AA8EA14E475FDD57CBDC25186B48ADA43E637C166B79D317D2A16D696A4F87ECD946AEEA31CC0442538A30EFA99E88A76D5794AFYAOEN" TargetMode="External"/><Relationship Id="rId704" Type="http://schemas.openxmlformats.org/officeDocument/2006/relationships/hyperlink" Target="consultantplus://offline/ref=D0AA8EA14E475FDD57CBDC25186B48ADA43E637C166B79D317D2A16D696A4F87ECD946ADE736CC0442538A30EFA99E88A76D5794AFYAOEN" TargetMode="External"/><Relationship Id="rId911" Type="http://schemas.openxmlformats.org/officeDocument/2006/relationships/hyperlink" Target="consultantplus://offline/ref=D0AA8EA14E475FDD57CBDC25186B48ADA43E637C106E79D317D2A16D696A4F87FED91EA5EF31D9511309DD3DEDYAO8N" TargetMode="External"/><Relationship Id="rId40" Type="http://schemas.openxmlformats.org/officeDocument/2006/relationships/hyperlink" Target="consultantplus://offline/ref=D0AA8EA14E475FDD57CBDC25186B48ADA43E637C166B79D317D2A16D696A4F87ECD946A9ED37C15B47469B68E2AB8297A6734B96ADAFYCO6N" TargetMode="External"/><Relationship Id="rId136" Type="http://schemas.openxmlformats.org/officeDocument/2006/relationships/hyperlink" Target="consultantplus://offline/ref=8ACD9FD5553F7528AC7C02E9B7172FE1B85D6737F476774C25CE3492DCB5F4AB79DCF4136F7E1C123CEDB1212B589A058FA2690F18s3y1P" TargetMode="External"/><Relationship Id="rId343" Type="http://schemas.openxmlformats.org/officeDocument/2006/relationships/hyperlink" Target="consultantplus://offline/ref=DF84485BA4F176D57E7ED84ABC96CBC2877107A670B9979BA7683EA961707D72F121FBCF78E79010ADAD7A9BCA38741AB385F06E11d6F8O" TargetMode="External"/><Relationship Id="rId550" Type="http://schemas.openxmlformats.org/officeDocument/2006/relationships/hyperlink" Target="consultantplus://offline/ref=8ACD9FD5553F7528AC7C02E9B7172FE1B85D6737F476774C25CE3492DCB5F4AB79DCF4136F7E1C123CEDB1212B589A058FA2690F18s3y1P" TargetMode="External"/><Relationship Id="rId788" Type="http://schemas.openxmlformats.org/officeDocument/2006/relationships/hyperlink" Target="consultantplus://offline/ref=D0AA8EA14E475FDD57CBDC25186B48ADA43E637C166B79D317D2A16D696A4F87ECD946A9ED37C15B47469B68E2AB8297A6734B96ADAFYCO6N" TargetMode="External"/><Relationship Id="rId995" Type="http://schemas.openxmlformats.org/officeDocument/2006/relationships/hyperlink" Target="consultantplus://offline/ref=D0AA8EA14E475FDD57CBDC25186B48ADA43E637C166B79D317D2A16D696A4F87ECD946A9EF3AC25B47469B68E2AB8297A6734B96ADAFYCO6N" TargetMode="External"/><Relationship Id="rId203" Type="http://schemas.openxmlformats.org/officeDocument/2006/relationships/hyperlink" Target="consultantplus://offline/ref=D0AA8EA14E475FDD57CBDC25186B48ADA43E637C166B79D317D2A16D696A4F87ECD946A9EF3AC25B47469B68E2AB8297A6734B96ADAFYCO6N" TargetMode="External"/><Relationship Id="rId648" Type="http://schemas.openxmlformats.org/officeDocument/2006/relationships/hyperlink" Target="consultantplus://offline/ref=DF84485BA4F176D57E7ED84ABC96CBC2877107A670B9979BA7683EA961707D72F121FBCF78E79010ADAD7A9BCA38741AB385F06E11d6F8O" TargetMode="External"/><Relationship Id="rId855" Type="http://schemas.openxmlformats.org/officeDocument/2006/relationships/hyperlink" Target="consultantplus://offline/ref=D0AA8EA14E475FDD57CBDC25186B48ADA43E637C166B79D317D2A16D696A4F87ECD946AEED33CC0442538A30EFA99E88A76D5794AFYAOEN" TargetMode="External"/><Relationship Id="rId1040" Type="http://schemas.openxmlformats.org/officeDocument/2006/relationships/hyperlink" Target="consultantplus://offline/ref=D0AA8EA14E475FDD57CBDC25186B48ADA43F657B146879D317D2A16D696A4F87ECD946A9EF33C7581B1C8B6CABFE8D89A56D5494B3AFC5E9YD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291C-4D10-4CFA-85A0-EE5A1400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444</Pages>
  <Words>226997</Words>
  <Characters>1293885</Characters>
  <Application>Microsoft Office Word</Application>
  <DocSecurity>0</DocSecurity>
  <Lines>10782</Lines>
  <Paragraphs>3035</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1517847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Скандакова Анна Альбертовна</dc:creator>
  <cp:lastModifiedBy>Admin</cp:lastModifiedBy>
  <cp:revision>17</cp:revision>
  <cp:lastPrinted>2024-07-11T08:57:00Z</cp:lastPrinted>
  <dcterms:created xsi:type="dcterms:W3CDTF">2024-06-10T12:18:00Z</dcterms:created>
  <dcterms:modified xsi:type="dcterms:W3CDTF">2024-07-12T06:58:00Z</dcterms:modified>
</cp:coreProperties>
</file>