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631" w:rsidRDefault="00501631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501631" w:rsidRPr="007A2713" w:rsidRDefault="00501631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501631" w:rsidRDefault="00501631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501631" w:rsidRPr="007A2713" w:rsidRDefault="00501631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D0662" wp14:editId="07FAC8E7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631" w:rsidRDefault="00501631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501631" w:rsidRDefault="00501631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СА АДМИНИСТРАЦИЯ</w:t>
                            </w:r>
                          </w:p>
                          <w:p w:rsidR="00501631" w:rsidRPr="007A2713" w:rsidRDefault="00501631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501631" w:rsidRDefault="00501631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501631" w:rsidRDefault="00501631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СА АДМИНИСТРАЦИЯ</w:t>
                      </w:r>
                    </w:p>
                    <w:p w:rsidR="00501631" w:rsidRPr="007A2713" w:rsidRDefault="00501631" w:rsidP="009D5D43"/>
                  </w:txbxContent>
                </v:textbox>
              </v:shape>
            </w:pict>
          </mc:Fallback>
        </mc:AlternateContent>
      </w:r>
      <w:r w:rsidR="00501631">
        <w:rPr>
          <w:rFonts w:ascii="Courier New" w:hAnsi="Courier New"/>
          <w:sz w:val="28"/>
        </w:rPr>
        <w:t xml:space="preserve"> </w: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keepNext/>
        <w:jc w:val="center"/>
        <w:outlineLvl w:val="1"/>
        <w:rPr>
          <w:b/>
          <w:sz w:val="32"/>
          <w:szCs w:val="32"/>
        </w:rPr>
      </w:pPr>
      <w:r w:rsidRPr="009D5D43"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8833B6" w:rsidRDefault="009D5D43" w:rsidP="009D5D43">
      <w:pPr>
        <w:rPr>
          <w:bCs/>
          <w:szCs w:val="26"/>
        </w:rPr>
      </w:pPr>
      <w:r w:rsidRPr="008833B6">
        <w:rPr>
          <w:bCs/>
          <w:szCs w:val="26"/>
        </w:rPr>
        <w:t>от</w:t>
      </w:r>
      <w:r w:rsidR="00A154EB" w:rsidRPr="008833B6">
        <w:rPr>
          <w:bCs/>
          <w:szCs w:val="26"/>
        </w:rPr>
        <w:t xml:space="preserve"> </w:t>
      </w:r>
      <w:r w:rsidR="00D004CC">
        <w:rPr>
          <w:bCs/>
          <w:szCs w:val="26"/>
        </w:rPr>
        <w:t xml:space="preserve">16 сентября </w:t>
      </w:r>
      <w:r w:rsidR="00E8231C" w:rsidRPr="008833B6">
        <w:rPr>
          <w:bCs/>
          <w:szCs w:val="26"/>
        </w:rPr>
        <w:t>2024</w:t>
      </w:r>
      <w:r w:rsidRPr="008833B6">
        <w:rPr>
          <w:bCs/>
          <w:szCs w:val="26"/>
        </w:rPr>
        <w:t xml:space="preserve"> г.</w:t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Pr="008833B6">
        <w:rPr>
          <w:bCs/>
          <w:szCs w:val="26"/>
        </w:rPr>
        <w:tab/>
      </w:r>
      <w:r w:rsidR="00D004CC">
        <w:rPr>
          <w:bCs/>
          <w:szCs w:val="26"/>
        </w:rPr>
        <w:t xml:space="preserve">        </w:t>
      </w:r>
      <w:r w:rsidR="00501631">
        <w:rPr>
          <w:bCs/>
          <w:szCs w:val="26"/>
        </w:rPr>
        <w:t>№ </w:t>
      </w:r>
      <w:r w:rsidR="00D004CC">
        <w:rPr>
          <w:bCs/>
          <w:szCs w:val="26"/>
        </w:rPr>
        <w:t>422</w:t>
      </w: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9D5D43" w:rsidTr="00D004CC">
        <w:tc>
          <w:tcPr>
            <w:tcW w:w="5670" w:type="dxa"/>
          </w:tcPr>
          <w:p w:rsidR="009D5D43" w:rsidRPr="009D5D43" w:rsidRDefault="00097CC8" w:rsidP="003446BB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администрации МР «Княжпогостский» от 27.06.2024 № 285 «</w:t>
            </w:r>
            <w:r w:rsidR="003446BB" w:rsidRPr="003446BB">
              <w:rPr>
                <w:szCs w:val="26"/>
              </w:rPr>
              <w:t>Об утверждении программы проведения проверки готовно</w:t>
            </w:r>
            <w:r w:rsidR="003446BB">
              <w:rPr>
                <w:szCs w:val="26"/>
              </w:rPr>
              <w:t>сти к отопительному периоду 2024</w:t>
            </w:r>
            <w:r w:rsidR="003446BB" w:rsidRPr="003446BB">
              <w:rPr>
                <w:szCs w:val="26"/>
              </w:rPr>
              <w:t>-202</w:t>
            </w:r>
            <w:r w:rsidR="003446BB">
              <w:rPr>
                <w:szCs w:val="26"/>
              </w:rPr>
              <w:t>5</w:t>
            </w:r>
            <w:r w:rsidR="003446BB" w:rsidRPr="003446BB">
              <w:rPr>
                <w:szCs w:val="26"/>
              </w:rPr>
              <w:t xml:space="preserve"> </w:t>
            </w:r>
            <w:r w:rsidR="003446BB">
              <w:rPr>
                <w:szCs w:val="26"/>
              </w:rPr>
              <w:t>годов</w:t>
            </w:r>
            <w:r w:rsidR="003446BB" w:rsidRPr="003446BB">
              <w:rPr>
                <w:szCs w:val="26"/>
              </w:rPr>
              <w:t xml:space="preserve"> теплоснабжающей организации, потребителей тепловой энергии и других объектов энергоснабжения муниципального образования городского поселения «Емва»</w:t>
            </w:r>
          </w:p>
        </w:tc>
        <w:tc>
          <w:tcPr>
            <w:tcW w:w="4253" w:type="dxa"/>
          </w:tcPr>
          <w:p w:rsidR="009D5D43" w:rsidRDefault="009D5D43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8B726B" w:rsidRPr="00EA79A7" w:rsidRDefault="008B726B" w:rsidP="009D5D43">
      <w:pPr>
        <w:tabs>
          <w:tab w:val="left" w:pos="360"/>
          <w:tab w:val="left" w:pos="540"/>
        </w:tabs>
        <w:ind w:left="360"/>
        <w:rPr>
          <w:b/>
          <w:sz w:val="26"/>
          <w:szCs w:val="26"/>
        </w:rPr>
      </w:pPr>
    </w:p>
    <w:p w:rsidR="008B726B" w:rsidRPr="008833B6" w:rsidRDefault="00667A68" w:rsidP="00667A68">
      <w:pPr>
        <w:tabs>
          <w:tab w:val="left" w:pos="0"/>
        </w:tabs>
        <w:ind w:firstLine="774"/>
        <w:jc w:val="both"/>
        <w:rPr>
          <w:szCs w:val="26"/>
        </w:rPr>
      </w:pPr>
      <w:proofErr w:type="gramStart"/>
      <w:r w:rsidRPr="008833B6">
        <w:rPr>
          <w:szCs w:val="26"/>
        </w:rPr>
        <w:t>В соответствии с Фед</w:t>
      </w:r>
      <w:r w:rsidR="00A154EB" w:rsidRPr="008833B6">
        <w:rPr>
          <w:szCs w:val="26"/>
        </w:rPr>
        <w:t>еральным законом от 06.10.2003</w:t>
      </w:r>
      <w:r w:rsidRPr="008833B6">
        <w:rPr>
          <w:szCs w:val="26"/>
        </w:rPr>
        <w:t xml:space="preserve"> № 131-ФЗ «Об общих принципах организации местного самоуправ</w:t>
      </w:r>
      <w:r w:rsidR="00815141">
        <w:rPr>
          <w:szCs w:val="26"/>
        </w:rPr>
        <w:t xml:space="preserve">ления в Российской Федерации», </w:t>
      </w:r>
      <w:r w:rsidRPr="008833B6">
        <w:rPr>
          <w:szCs w:val="26"/>
        </w:rPr>
        <w:t>Федеральным законом от 27</w:t>
      </w:r>
      <w:r w:rsidR="00A154EB" w:rsidRPr="008833B6">
        <w:rPr>
          <w:szCs w:val="26"/>
        </w:rPr>
        <w:t>.07.</w:t>
      </w:r>
      <w:r w:rsidRPr="008833B6">
        <w:rPr>
          <w:szCs w:val="26"/>
        </w:rPr>
        <w:t>2010 №</w:t>
      </w:r>
      <w:r w:rsidR="00815141">
        <w:rPr>
          <w:szCs w:val="26"/>
        </w:rPr>
        <w:t xml:space="preserve"> </w:t>
      </w:r>
      <w:r w:rsidRPr="008833B6">
        <w:rPr>
          <w:szCs w:val="26"/>
        </w:rPr>
        <w:t>190-ФЗ «О теплоснабжении», приказом Министерства энергетики Р</w:t>
      </w:r>
      <w:r w:rsidR="00A154EB" w:rsidRPr="008833B6">
        <w:rPr>
          <w:szCs w:val="26"/>
        </w:rPr>
        <w:t>оссийской Федерации от 12.03.2013</w:t>
      </w:r>
      <w:r w:rsidRPr="008833B6">
        <w:rPr>
          <w:szCs w:val="26"/>
        </w:rPr>
        <w:t xml:space="preserve"> №</w:t>
      </w:r>
      <w:r w:rsidR="00815141">
        <w:rPr>
          <w:szCs w:val="26"/>
        </w:rPr>
        <w:t xml:space="preserve"> </w:t>
      </w:r>
      <w:r w:rsidRPr="008833B6">
        <w:rPr>
          <w:szCs w:val="26"/>
        </w:rPr>
        <w:t>103 «Об утверждении правил оценки готовности к отопительному периоду», Правилами и нормами технической эксплуатации жилого фонда, утвержденными постановлением Госстроя Росс</w:t>
      </w:r>
      <w:r w:rsidR="00A154EB" w:rsidRPr="008833B6">
        <w:rPr>
          <w:szCs w:val="26"/>
        </w:rPr>
        <w:t>ийской Федерации от 27.09.</w:t>
      </w:r>
      <w:r w:rsidRPr="008833B6">
        <w:rPr>
          <w:szCs w:val="26"/>
        </w:rPr>
        <w:t>2003 №</w:t>
      </w:r>
      <w:r w:rsidR="00815141">
        <w:rPr>
          <w:szCs w:val="26"/>
        </w:rPr>
        <w:t xml:space="preserve"> </w:t>
      </w:r>
      <w:r w:rsidRPr="008833B6">
        <w:rPr>
          <w:szCs w:val="26"/>
        </w:rPr>
        <w:t>170, в целях обеспечения устойчивого функционирования</w:t>
      </w:r>
      <w:proofErr w:type="gramEnd"/>
      <w:r w:rsidRPr="008833B6">
        <w:rPr>
          <w:szCs w:val="26"/>
        </w:rPr>
        <w:t xml:space="preserve"> и своевременной подготовки </w:t>
      </w:r>
      <w:r w:rsidR="00A62EA7" w:rsidRPr="008833B6">
        <w:rPr>
          <w:szCs w:val="26"/>
        </w:rPr>
        <w:t>и контроля объектов</w:t>
      </w:r>
      <w:r w:rsidRPr="008833B6">
        <w:rPr>
          <w:szCs w:val="26"/>
        </w:rPr>
        <w:t xml:space="preserve"> городского поселения </w:t>
      </w:r>
      <w:r w:rsidR="00A154EB" w:rsidRPr="008833B6">
        <w:rPr>
          <w:szCs w:val="26"/>
        </w:rPr>
        <w:t>«</w:t>
      </w:r>
      <w:r w:rsidR="009D5D43" w:rsidRPr="008833B6">
        <w:rPr>
          <w:szCs w:val="26"/>
        </w:rPr>
        <w:t>Емва</w:t>
      </w:r>
      <w:r w:rsidR="00A154EB" w:rsidRPr="008833B6">
        <w:rPr>
          <w:szCs w:val="26"/>
        </w:rPr>
        <w:t>»</w:t>
      </w:r>
      <w:r w:rsidR="009D5D43" w:rsidRPr="008833B6">
        <w:rPr>
          <w:szCs w:val="26"/>
        </w:rPr>
        <w:t xml:space="preserve"> в осенне-зимний период 202</w:t>
      </w:r>
      <w:r w:rsidR="00E8231C" w:rsidRPr="008833B6">
        <w:rPr>
          <w:szCs w:val="26"/>
        </w:rPr>
        <w:t>4-2025</w:t>
      </w:r>
      <w:r w:rsidRPr="008833B6">
        <w:rPr>
          <w:szCs w:val="26"/>
        </w:rPr>
        <w:t xml:space="preserve"> годов</w:t>
      </w:r>
    </w:p>
    <w:p w:rsidR="009D5D43" w:rsidRPr="008833B6" w:rsidRDefault="009D5D43" w:rsidP="00667A68">
      <w:pPr>
        <w:tabs>
          <w:tab w:val="left" w:pos="360"/>
          <w:tab w:val="left" w:pos="540"/>
        </w:tabs>
        <w:ind w:firstLine="357"/>
        <w:jc w:val="both"/>
        <w:rPr>
          <w:szCs w:val="26"/>
        </w:rPr>
      </w:pPr>
    </w:p>
    <w:p w:rsidR="009D5D43" w:rsidRPr="008833B6" w:rsidRDefault="009D5D43" w:rsidP="009D5D43">
      <w:pPr>
        <w:ind w:firstLine="708"/>
        <w:jc w:val="both"/>
        <w:rPr>
          <w:szCs w:val="26"/>
        </w:rPr>
      </w:pPr>
      <w:r w:rsidRPr="008833B6">
        <w:rPr>
          <w:szCs w:val="26"/>
        </w:rPr>
        <w:t>ПОСТАНОВЛЯЮ:</w:t>
      </w:r>
    </w:p>
    <w:p w:rsidR="009D5D43" w:rsidRPr="008833B6" w:rsidRDefault="009D5D43" w:rsidP="009D5D43">
      <w:pPr>
        <w:ind w:firstLine="708"/>
        <w:jc w:val="both"/>
        <w:rPr>
          <w:szCs w:val="26"/>
        </w:rPr>
      </w:pPr>
    </w:p>
    <w:p w:rsidR="00097CC8" w:rsidRPr="00097CC8" w:rsidRDefault="00097CC8" w:rsidP="00097CC8">
      <w:pPr>
        <w:pStyle w:val="a7"/>
        <w:numPr>
          <w:ilvl w:val="0"/>
          <w:numId w:val="4"/>
        </w:numPr>
        <w:tabs>
          <w:tab w:val="left" w:pos="360"/>
          <w:tab w:val="left" w:pos="540"/>
        </w:tabs>
        <w:ind w:left="0" w:firstLine="709"/>
        <w:jc w:val="both"/>
        <w:rPr>
          <w:szCs w:val="26"/>
        </w:rPr>
      </w:pPr>
      <w:proofErr w:type="gramStart"/>
      <w:r w:rsidRPr="00097CC8">
        <w:rPr>
          <w:szCs w:val="26"/>
        </w:rPr>
        <w:t xml:space="preserve">Приложение № 1 к Программе проведения проверки готовности к отопительному периоду </w:t>
      </w:r>
      <w:proofErr w:type="spellStart"/>
      <w:r w:rsidRPr="00097CC8">
        <w:rPr>
          <w:szCs w:val="26"/>
        </w:rPr>
        <w:t>теплосетевых</w:t>
      </w:r>
      <w:proofErr w:type="spellEnd"/>
      <w:r w:rsidRPr="00097CC8">
        <w:rPr>
          <w:szCs w:val="26"/>
        </w:rPr>
        <w:t>, теплоснабжающих, потребителей тепловой энергии и других объектов энергоснабжения муниципального образования городского поселения «Емва» постановления администрации М</w:t>
      </w:r>
      <w:r>
        <w:rPr>
          <w:szCs w:val="26"/>
        </w:rPr>
        <w:t>Р «Княжпогостский» от 27.06.2024</w:t>
      </w:r>
      <w:r w:rsidRPr="00097CC8">
        <w:rPr>
          <w:szCs w:val="26"/>
        </w:rPr>
        <w:t xml:space="preserve"> №2</w:t>
      </w:r>
      <w:r>
        <w:rPr>
          <w:szCs w:val="26"/>
        </w:rPr>
        <w:t>85</w:t>
      </w:r>
      <w:r w:rsidRPr="00097CC8">
        <w:rPr>
          <w:szCs w:val="26"/>
        </w:rPr>
        <w:t xml:space="preserve"> «Об утверждении программы проведения проверки готовно</w:t>
      </w:r>
      <w:r>
        <w:rPr>
          <w:szCs w:val="26"/>
        </w:rPr>
        <w:t>сти к отопительному периоду 2024-2025</w:t>
      </w:r>
      <w:r w:rsidRPr="00097CC8">
        <w:rPr>
          <w:szCs w:val="26"/>
        </w:rPr>
        <w:t xml:space="preserve"> гг. теплоснабжающей организации, потребителей тепловой энергии и других объектов энергоснабжения муниципального образования городского поселения «Емва» изложить в новой редакции</w:t>
      </w:r>
      <w:proofErr w:type="gramEnd"/>
      <w:r w:rsidRPr="00097CC8">
        <w:rPr>
          <w:szCs w:val="26"/>
        </w:rPr>
        <w:t xml:space="preserve"> согласно Приложению №</w:t>
      </w:r>
      <w:r w:rsidR="00D004CC">
        <w:rPr>
          <w:szCs w:val="26"/>
        </w:rPr>
        <w:t xml:space="preserve"> </w:t>
      </w:r>
      <w:r w:rsidRPr="00097CC8">
        <w:rPr>
          <w:szCs w:val="26"/>
        </w:rPr>
        <w:t>1 настоящего постановления.</w:t>
      </w:r>
    </w:p>
    <w:p w:rsidR="000D55D5" w:rsidRPr="008833B6" w:rsidRDefault="000D55D5" w:rsidP="000D55D5">
      <w:pPr>
        <w:pStyle w:val="a7"/>
        <w:numPr>
          <w:ilvl w:val="0"/>
          <w:numId w:val="4"/>
        </w:numPr>
        <w:tabs>
          <w:tab w:val="left" w:pos="360"/>
          <w:tab w:val="left" w:pos="540"/>
        </w:tabs>
        <w:ind w:left="0" w:firstLine="709"/>
        <w:jc w:val="both"/>
        <w:rPr>
          <w:szCs w:val="26"/>
        </w:rPr>
      </w:pPr>
      <w:r w:rsidRPr="008833B6">
        <w:rPr>
          <w:szCs w:val="26"/>
        </w:rPr>
        <w:t>Настоящее постановление вступает в силу со дня принятия и подлежит размещению на официальном сайте администрации муниципального района «Княжпогостский».</w:t>
      </w:r>
    </w:p>
    <w:p w:rsidR="008833B6" w:rsidRPr="008833B6" w:rsidRDefault="008833B6" w:rsidP="00097CC8">
      <w:pPr>
        <w:pStyle w:val="a7"/>
        <w:numPr>
          <w:ilvl w:val="0"/>
          <w:numId w:val="4"/>
        </w:numPr>
        <w:tabs>
          <w:tab w:val="left" w:pos="360"/>
          <w:tab w:val="left" w:pos="540"/>
        </w:tabs>
        <w:ind w:left="0" w:firstLine="709"/>
        <w:jc w:val="both"/>
        <w:rPr>
          <w:szCs w:val="26"/>
        </w:rPr>
      </w:pPr>
      <w:proofErr w:type="gramStart"/>
      <w:r w:rsidRPr="008833B6">
        <w:rPr>
          <w:szCs w:val="26"/>
        </w:rPr>
        <w:t>Контроль за</w:t>
      </w:r>
      <w:proofErr w:type="gramEnd"/>
      <w:r w:rsidRPr="008833B6">
        <w:rPr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А.И. Кузиванова.</w:t>
      </w:r>
    </w:p>
    <w:p w:rsidR="001C3DCD" w:rsidRPr="008833B6" w:rsidRDefault="001C3DCD" w:rsidP="000364F4">
      <w:pPr>
        <w:tabs>
          <w:tab w:val="left" w:pos="360"/>
          <w:tab w:val="left" w:pos="540"/>
        </w:tabs>
        <w:rPr>
          <w:szCs w:val="26"/>
        </w:rPr>
      </w:pPr>
    </w:p>
    <w:p w:rsidR="00A154EB" w:rsidRPr="008833B6" w:rsidRDefault="00A154EB" w:rsidP="000364F4">
      <w:pPr>
        <w:tabs>
          <w:tab w:val="left" w:pos="360"/>
          <w:tab w:val="left" w:pos="540"/>
        </w:tabs>
        <w:rPr>
          <w:szCs w:val="26"/>
        </w:rPr>
      </w:pPr>
    </w:p>
    <w:p w:rsidR="006A1686" w:rsidRPr="008833B6" w:rsidRDefault="006A1686" w:rsidP="006A1686">
      <w:pPr>
        <w:jc w:val="both"/>
        <w:rPr>
          <w:szCs w:val="26"/>
        </w:rPr>
      </w:pPr>
      <w:r w:rsidRPr="008833B6">
        <w:rPr>
          <w:szCs w:val="26"/>
        </w:rPr>
        <w:t>Глава МР «Княжпогостский» -</w:t>
      </w:r>
    </w:p>
    <w:p w:rsidR="000364F4" w:rsidRDefault="006A1686" w:rsidP="00501631">
      <w:pPr>
        <w:jc w:val="both"/>
        <w:rPr>
          <w:szCs w:val="26"/>
        </w:rPr>
      </w:pPr>
      <w:r w:rsidRPr="008833B6">
        <w:rPr>
          <w:szCs w:val="26"/>
        </w:rPr>
        <w:t>руководитель</w:t>
      </w:r>
      <w:r w:rsidR="008833B6">
        <w:rPr>
          <w:szCs w:val="26"/>
        </w:rPr>
        <w:t xml:space="preserve"> </w:t>
      </w:r>
      <w:r w:rsidRPr="008833B6">
        <w:rPr>
          <w:szCs w:val="26"/>
        </w:rPr>
        <w:t>админи</w:t>
      </w:r>
      <w:bookmarkStart w:id="0" w:name="_GoBack"/>
      <w:bookmarkEnd w:id="0"/>
      <w:r w:rsidRPr="008833B6">
        <w:rPr>
          <w:szCs w:val="26"/>
        </w:rPr>
        <w:t xml:space="preserve">страции                       </w:t>
      </w:r>
      <w:r w:rsidR="008833B6">
        <w:rPr>
          <w:szCs w:val="26"/>
        </w:rPr>
        <w:t xml:space="preserve"> </w:t>
      </w:r>
      <w:r w:rsidRPr="008833B6">
        <w:rPr>
          <w:szCs w:val="26"/>
        </w:rPr>
        <w:t xml:space="preserve">                                </w:t>
      </w:r>
      <w:r w:rsidR="008833B6">
        <w:rPr>
          <w:szCs w:val="26"/>
        </w:rPr>
        <w:t xml:space="preserve">            </w:t>
      </w:r>
      <w:r w:rsidRPr="008833B6">
        <w:rPr>
          <w:szCs w:val="26"/>
        </w:rPr>
        <w:t xml:space="preserve">           А.Л. Немчинов</w:t>
      </w:r>
    </w:p>
    <w:p w:rsidR="000D55D5" w:rsidRDefault="000D55D5" w:rsidP="000D55D5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D004CC" w:rsidRDefault="00D004CC" w:rsidP="00ED3B57">
      <w:pPr>
        <w:ind w:left="4395"/>
        <w:jc w:val="right"/>
        <w:sectPr w:rsidR="00D004CC" w:rsidSect="00D004CC">
          <w:pgSz w:w="11900" w:h="16800"/>
          <w:pgMar w:top="1134" w:right="851" w:bottom="992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ED3B57" w:rsidRPr="00FB0EF5" w:rsidRDefault="00ED3B57" w:rsidP="00ED3B57">
      <w:pPr>
        <w:ind w:left="4395"/>
        <w:jc w:val="right"/>
      </w:pPr>
      <w:r>
        <w:lastRenderedPageBreak/>
        <w:t>Приложение № 1</w:t>
      </w:r>
    </w:p>
    <w:p w:rsidR="00ED3B57" w:rsidRPr="00FB0EF5" w:rsidRDefault="00ED3B57" w:rsidP="00ED3B57">
      <w:pPr>
        <w:ind w:left="4395"/>
        <w:jc w:val="right"/>
      </w:pPr>
      <w:r w:rsidRPr="00FB0EF5">
        <w:t xml:space="preserve">к Программе </w:t>
      </w:r>
      <w:r w:rsidRPr="00FB0EF5">
        <w:rPr>
          <w:bCs/>
        </w:rPr>
        <w:t xml:space="preserve">проведения проверки готовности к отопительному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теплоснабжающих,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>
        <w:rPr>
          <w:bCs/>
        </w:rPr>
        <w:t>городского поселения Емва</w:t>
      </w:r>
    </w:p>
    <w:p w:rsidR="00ED3B57" w:rsidRPr="00FB0EF5" w:rsidRDefault="00ED3B57" w:rsidP="00ED3B57">
      <w:pPr>
        <w:jc w:val="both"/>
      </w:pPr>
    </w:p>
    <w:p w:rsidR="00ED3B57" w:rsidRPr="00FB0EF5" w:rsidRDefault="00ED3B57" w:rsidP="00ED3B57">
      <w:pPr>
        <w:jc w:val="center"/>
        <w:rPr>
          <w:b/>
        </w:rPr>
      </w:pPr>
      <w:r w:rsidRPr="00FB0EF5">
        <w:rPr>
          <w:b/>
        </w:rPr>
        <w:t>ГРАФИК</w:t>
      </w:r>
    </w:p>
    <w:p w:rsidR="00ED3B57" w:rsidRPr="00FB0EF5" w:rsidRDefault="00ED3B57" w:rsidP="00ED3B57">
      <w:pPr>
        <w:jc w:val="center"/>
        <w:rPr>
          <w:bCs/>
        </w:rPr>
      </w:pPr>
      <w:r w:rsidRPr="00FB0EF5">
        <w:t xml:space="preserve">по </w:t>
      </w:r>
      <w:r w:rsidRPr="00FB0EF5">
        <w:rPr>
          <w:bCs/>
        </w:rPr>
        <w:t xml:space="preserve">проверке готовности к отопительному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теплоснабжающих организаций</w:t>
      </w:r>
      <w:r w:rsidR="00DD6849">
        <w:rPr>
          <w:bCs/>
        </w:rPr>
        <w:t xml:space="preserve">, </w:t>
      </w:r>
      <w:r w:rsidRPr="00FB0EF5">
        <w:rPr>
          <w:bCs/>
        </w:rPr>
        <w:t>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>
        <w:rPr>
          <w:bCs/>
        </w:rPr>
        <w:t>городского поселения Емва</w:t>
      </w:r>
    </w:p>
    <w:p w:rsidR="00ED3B57" w:rsidRPr="00FB0EF5" w:rsidRDefault="00ED3B57" w:rsidP="00ED3B57">
      <w:pPr>
        <w:ind w:firstLine="5643"/>
        <w:jc w:val="both"/>
      </w:pPr>
    </w:p>
    <w:tbl>
      <w:tblPr>
        <w:tblW w:w="0" w:type="auto"/>
        <w:jc w:val="center"/>
        <w:tblInd w:w="-2309" w:type="dxa"/>
        <w:tblLayout w:type="fixed"/>
        <w:tblLook w:val="0000" w:firstRow="0" w:lastRow="0" w:firstColumn="0" w:lastColumn="0" w:noHBand="0" w:noVBand="0"/>
      </w:tblPr>
      <w:tblGrid>
        <w:gridCol w:w="560"/>
        <w:gridCol w:w="6448"/>
        <w:gridCol w:w="3106"/>
      </w:tblGrid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  <w:rPr>
                <w:b/>
              </w:rPr>
            </w:pPr>
            <w:r w:rsidRPr="003E0B9C">
              <w:rPr>
                <w:b/>
              </w:rPr>
              <w:t xml:space="preserve">№ </w:t>
            </w:r>
            <w:proofErr w:type="gramStart"/>
            <w:r w:rsidRPr="003E0B9C">
              <w:rPr>
                <w:b/>
              </w:rPr>
              <w:t>п</w:t>
            </w:r>
            <w:proofErr w:type="gramEnd"/>
            <w:r w:rsidRPr="003E0B9C">
              <w:rPr>
                <w:b/>
              </w:rPr>
              <w:t>/п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  <w:rPr>
                <w:b/>
              </w:rPr>
            </w:pPr>
            <w:r w:rsidRPr="003E0B9C">
              <w:rPr>
                <w:b/>
              </w:rPr>
              <w:t xml:space="preserve">Наименование предприятий, организаций </w:t>
            </w:r>
          </w:p>
          <w:p w:rsidR="00745CCD" w:rsidRPr="003E0B9C" w:rsidRDefault="00745CCD" w:rsidP="00501631">
            <w:pPr>
              <w:jc w:val="center"/>
              <w:rPr>
                <w:b/>
              </w:rPr>
            </w:pPr>
            <w:r w:rsidRPr="003E0B9C">
              <w:rPr>
                <w:b/>
              </w:rPr>
              <w:t>и учреждений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  <w:rPr>
                <w:b/>
              </w:rPr>
            </w:pPr>
            <w:r w:rsidRPr="003E0B9C">
              <w:rPr>
                <w:b/>
              </w:rPr>
              <w:t>Дата проведения проверок</w:t>
            </w:r>
          </w:p>
        </w:tc>
      </w:tr>
      <w:tr w:rsidR="00745CCD" w:rsidRPr="003E0B9C" w:rsidTr="00501631">
        <w:trPr>
          <w:trHeight w:val="4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rPr>
                <w:b/>
              </w:rPr>
            </w:pPr>
            <w:r w:rsidRPr="003E0B9C">
              <w:t xml:space="preserve">АО «Княжпогостская </w:t>
            </w:r>
            <w:proofErr w:type="gramStart"/>
            <w:r w:rsidRPr="003E0B9C">
              <w:t>тепло-энергетическая</w:t>
            </w:r>
            <w:proofErr w:type="gramEnd"/>
            <w:r w:rsidRPr="003E0B9C">
              <w:t xml:space="preserve"> компания»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  <w:rPr>
                <w:b/>
              </w:rPr>
            </w:pPr>
            <w:r w:rsidRPr="003E0B9C">
              <w:t>23.07.</w:t>
            </w:r>
            <w:r w:rsidR="00FD1C93">
              <w:t>2024</w:t>
            </w:r>
            <w:r w:rsidRPr="003E0B9C">
              <w:t>-01.11.</w:t>
            </w:r>
            <w:r w:rsidR="00FD1C93">
              <w:t>2024</w:t>
            </w:r>
            <w:r w:rsidRPr="003E0B9C">
              <w:t xml:space="preserve"> 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spacing w:line="276" w:lineRule="auto"/>
            </w:pPr>
            <w:r w:rsidRPr="003E0B9C">
              <w:t>МДОУ Детский сад № 8</w:t>
            </w:r>
            <w:r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spacing w:line="276" w:lineRule="auto"/>
            </w:pPr>
            <w:r w:rsidRPr="003E0B9C">
              <w:t>МДОУ Детский сад № 9</w:t>
            </w:r>
            <w:r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МДОУ Детский сад № 10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0D55D5">
            <w:r w:rsidRPr="003E0B9C">
              <w:t xml:space="preserve">ГБУЗ РК </w:t>
            </w:r>
            <w:r w:rsidR="000D55D5">
              <w:t>«</w:t>
            </w:r>
            <w:r w:rsidRPr="003E0B9C">
              <w:t>Княжпогостская районная больница</w:t>
            </w:r>
            <w:r w:rsidR="000D55D5">
              <w:t>»</w:t>
            </w:r>
            <w:r w:rsidRPr="003E0B9C"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ГБУ Республики Коми «Республиканский Княжпогостский дом-интернат для престарелых и инвалидов»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МАОДО «КРСШ»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 xml:space="preserve">Центральная </w:t>
            </w:r>
            <w:proofErr w:type="spellStart"/>
            <w:r w:rsidRPr="003E0B9C">
              <w:t>межпоселенческая</w:t>
            </w:r>
            <w:proofErr w:type="spellEnd"/>
            <w:r w:rsidRPr="003E0B9C">
              <w:t xml:space="preserve"> библиотека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 xml:space="preserve">МБОУ СОШ № 1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0D55D5">
            <w:r>
              <w:t>МБОУ «</w:t>
            </w:r>
            <w:r w:rsidR="00745CCD" w:rsidRPr="003E0B9C">
              <w:t>СОШ им. А. Ларионова</w:t>
            </w:r>
            <w:r>
              <w:t>»</w:t>
            </w:r>
            <w:r w:rsidR="00745CCD" w:rsidRPr="003E0B9C">
              <w:t xml:space="preserve"> (все объекты)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Начальная школа - детский сад МАОУ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«Специальная (коррекционная) школа-интернат №1»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МАУ «Княжпогостский РДК»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МАУ «Княжпогостский ЦНК»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МАУДО «ДДТ»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rPr>
                <w:color w:val="000000"/>
              </w:rPr>
            </w:pPr>
            <w:r>
              <w:rPr>
                <w:color w:val="000000"/>
              </w:rPr>
              <w:t>МБУ «Княжпогостский РИКМ»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rPr>
                <w:color w:val="000000"/>
              </w:rPr>
            </w:pPr>
            <w:r w:rsidRPr="003E0B9C">
              <w:t>ГБУ РК «Управление ветеринарии Республики Коми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rPr>
                <w:color w:val="000000"/>
              </w:rPr>
            </w:pPr>
            <w:r w:rsidRPr="003E0B9C">
              <w:t>МБУ «Центр хозяйственно-технического обеспечения учреждений Княжпогостского района»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19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УК – Емва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20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ООО «</w:t>
            </w:r>
            <w:r>
              <w:t xml:space="preserve">УК </w:t>
            </w:r>
            <w:r w:rsidRPr="003E0B9C">
              <w:t>Уют»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ООО «ЖИЛФОНД»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22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ИП Токмянин А.Ф.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  <w:tr w:rsidR="00745CCD" w:rsidRPr="003E0B9C" w:rsidTr="00501631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0D55D5" w:rsidP="00501631">
            <w:pPr>
              <w:jc w:val="center"/>
            </w:pPr>
            <w:r>
              <w:t>23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r w:rsidRPr="003E0B9C">
              <w:t>ООО «АМК» (жилфонд)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CCD" w:rsidRPr="003E0B9C" w:rsidRDefault="00745CCD" w:rsidP="00501631">
            <w:pPr>
              <w:jc w:val="center"/>
            </w:pPr>
            <w:r w:rsidRPr="003E0B9C">
              <w:t>17.08.</w:t>
            </w:r>
            <w:r w:rsidR="00FD1C93">
              <w:t>2024</w:t>
            </w:r>
            <w:r w:rsidRPr="003E0B9C">
              <w:t>- 15.09.</w:t>
            </w:r>
            <w:r w:rsidR="00FD1C93">
              <w:t>2024</w:t>
            </w:r>
          </w:p>
        </w:tc>
      </w:tr>
    </w:tbl>
    <w:p w:rsidR="00ED3B57" w:rsidRDefault="00ED3B57" w:rsidP="00ED3B57">
      <w:pPr>
        <w:jc w:val="both"/>
      </w:pPr>
    </w:p>
    <w:sectPr w:rsidR="00ED3B57" w:rsidSect="000D55D5">
      <w:pgSz w:w="11900" w:h="16800"/>
      <w:pgMar w:top="1134" w:right="567" w:bottom="993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62" w:rsidRDefault="00C22762" w:rsidP="007E3290">
      <w:r>
        <w:separator/>
      </w:r>
    </w:p>
  </w:endnote>
  <w:endnote w:type="continuationSeparator" w:id="0">
    <w:p w:rsidR="00C22762" w:rsidRDefault="00C22762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62" w:rsidRDefault="00C22762" w:rsidP="007E3290">
      <w:r>
        <w:separator/>
      </w:r>
    </w:p>
  </w:footnote>
  <w:footnote w:type="continuationSeparator" w:id="0">
    <w:p w:rsidR="00C22762" w:rsidRDefault="00C22762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2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>
    <w:nsid w:val="24DD6AAC"/>
    <w:multiLevelType w:val="hybridMultilevel"/>
    <w:tmpl w:val="0BE4B032"/>
    <w:lvl w:ilvl="0" w:tplc="98FED5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5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B14BE"/>
    <w:multiLevelType w:val="hybridMultilevel"/>
    <w:tmpl w:val="D95E7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CC01681"/>
    <w:multiLevelType w:val="hybridMultilevel"/>
    <w:tmpl w:val="090A162E"/>
    <w:lvl w:ilvl="0" w:tplc="30848426">
      <w:start w:val="1"/>
      <w:numFmt w:val="decimal"/>
      <w:lvlText w:val="%1."/>
      <w:lvlJc w:val="left"/>
      <w:pPr>
        <w:ind w:left="70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15"/>
  </w:num>
  <w:num w:numId="12">
    <w:abstractNumId w:val="9"/>
  </w:num>
  <w:num w:numId="13">
    <w:abstractNumId w:val="10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64F4"/>
    <w:rsid w:val="000810E9"/>
    <w:rsid w:val="00097CC8"/>
    <w:rsid w:val="000D55D5"/>
    <w:rsid w:val="00101E9D"/>
    <w:rsid w:val="00176F3D"/>
    <w:rsid w:val="001B78C1"/>
    <w:rsid w:val="001C3DCD"/>
    <w:rsid w:val="00215C0F"/>
    <w:rsid w:val="00302207"/>
    <w:rsid w:val="003446BB"/>
    <w:rsid w:val="00396E34"/>
    <w:rsid w:val="003F7ECA"/>
    <w:rsid w:val="00413C0C"/>
    <w:rsid w:val="004A392B"/>
    <w:rsid w:val="004A6439"/>
    <w:rsid w:val="00501631"/>
    <w:rsid w:val="00572D21"/>
    <w:rsid w:val="00583EA0"/>
    <w:rsid w:val="005D726E"/>
    <w:rsid w:val="00603DED"/>
    <w:rsid w:val="00667A68"/>
    <w:rsid w:val="006A1686"/>
    <w:rsid w:val="00745CCD"/>
    <w:rsid w:val="007A634F"/>
    <w:rsid w:val="007C1E0E"/>
    <w:rsid w:val="007D3165"/>
    <w:rsid w:val="007E3290"/>
    <w:rsid w:val="007E749F"/>
    <w:rsid w:val="007F2715"/>
    <w:rsid w:val="00815141"/>
    <w:rsid w:val="008833B6"/>
    <w:rsid w:val="008B726B"/>
    <w:rsid w:val="009467E6"/>
    <w:rsid w:val="00950DAA"/>
    <w:rsid w:val="00986F90"/>
    <w:rsid w:val="009D5D43"/>
    <w:rsid w:val="00A1507B"/>
    <w:rsid w:val="00A154EB"/>
    <w:rsid w:val="00A62EA7"/>
    <w:rsid w:val="00B24114"/>
    <w:rsid w:val="00BB0496"/>
    <w:rsid w:val="00BD07B9"/>
    <w:rsid w:val="00C22762"/>
    <w:rsid w:val="00C30590"/>
    <w:rsid w:val="00C906F6"/>
    <w:rsid w:val="00D004CC"/>
    <w:rsid w:val="00D67CB3"/>
    <w:rsid w:val="00D80056"/>
    <w:rsid w:val="00DD6849"/>
    <w:rsid w:val="00E10490"/>
    <w:rsid w:val="00E4252C"/>
    <w:rsid w:val="00E5450F"/>
    <w:rsid w:val="00E8231C"/>
    <w:rsid w:val="00EA79A7"/>
    <w:rsid w:val="00ED3B57"/>
    <w:rsid w:val="00ED53CA"/>
    <w:rsid w:val="00EE6596"/>
    <w:rsid w:val="00F06762"/>
    <w:rsid w:val="00F53828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5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3B5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ED3B57"/>
    <w:pPr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uiPriority w:val="99"/>
    <w:rsid w:val="00ED3B5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D3B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D3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D3B57"/>
  </w:style>
  <w:style w:type="paragraph" w:styleId="21">
    <w:name w:val="Body Text Indent 2"/>
    <w:basedOn w:val="a"/>
    <w:link w:val="22"/>
    <w:uiPriority w:val="99"/>
    <w:rsid w:val="00ED3B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ED3B57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99"/>
    <w:rsid w:val="00ED3B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caption"/>
    <w:basedOn w:val="a"/>
    <w:next w:val="a"/>
    <w:uiPriority w:val="99"/>
    <w:qFormat/>
    <w:rsid w:val="00ED3B5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ED3B5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3">
    <w:name w:val="Hyperlink"/>
    <w:uiPriority w:val="99"/>
    <w:rsid w:val="00ED3B57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ED3B57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ED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3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D3B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D3B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ED3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Гипертекстовая ссылка"/>
    <w:uiPriority w:val="99"/>
    <w:rsid w:val="00ED3B57"/>
    <w:rPr>
      <w:rFonts w:cs="Times New Roman"/>
      <w:b/>
      <w:bCs/>
      <w:color w:val="auto"/>
    </w:rPr>
  </w:style>
  <w:style w:type="paragraph" w:styleId="af5">
    <w:name w:val="footnote text"/>
    <w:basedOn w:val="a"/>
    <w:link w:val="af6"/>
    <w:uiPriority w:val="99"/>
    <w:rsid w:val="00ED3B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D3B57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rsid w:val="00ED3B57"/>
    <w:rPr>
      <w:rFonts w:cs="Times New Roman"/>
      <w:vertAlign w:val="superscript"/>
    </w:rPr>
  </w:style>
  <w:style w:type="paragraph" w:styleId="af8">
    <w:name w:val="No Spacing"/>
    <w:uiPriority w:val="1"/>
    <w:qFormat/>
    <w:rsid w:val="00E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ED3B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5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rsid w:val="009D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3B5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ED3B57"/>
    <w:pPr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uiPriority w:val="99"/>
    <w:rsid w:val="00ED3B5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D3B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D3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D3B57"/>
  </w:style>
  <w:style w:type="paragraph" w:styleId="21">
    <w:name w:val="Body Text Indent 2"/>
    <w:basedOn w:val="a"/>
    <w:link w:val="22"/>
    <w:uiPriority w:val="99"/>
    <w:rsid w:val="00ED3B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ED3B57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99"/>
    <w:rsid w:val="00ED3B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caption"/>
    <w:basedOn w:val="a"/>
    <w:next w:val="a"/>
    <w:uiPriority w:val="99"/>
    <w:qFormat/>
    <w:rsid w:val="00ED3B5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ED3B5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3">
    <w:name w:val="Hyperlink"/>
    <w:uiPriority w:val="99"/>
    <w:rsid w:val="00ED3B57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ED3B57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ED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3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D3B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D3B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ED3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Гипертекстовая ссылка"/>
    <w:uiPriority w:val="99"/>
    <w:rsid w:val="00ED3B57"/>
    <w:rPr>
      <w:rFonts w:cs="Times New Roman"/>
      <w:b/>
      <w:bCs/>
      <w:color w:val="auto"/>
    </w:rPr>
  </w:style>
  <w:style w:type="paragraph" w:styleId="af5">
    <w:name w:val="footnote text"/>
    <w:basedOn w:val="a"/>
    <w:link w:val="af6"/>
    <w:uiPriority w:val="99"/>
    <w:rsid w:val="00ED3B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D3B57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rsid w:val="00ED3B57"/>
    <w:rPr>
      <w:rFonts w:cs="Times New Roman"/>
      <w:vertAlign w:val="superscript"/>
    </w:rPr>
  </w:style>
  <w:style w:type="paragraph" w:styleId="af8">
    <w:name w:val="No Spacing"/>
    <w:uiPriority w:val="1"/>
    <w:qFormat/>
    <w:rsid w:val="00E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ED3B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8676-E6DC-47B6-8AC5-51809299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2</cp:revision>
  <cp:lastPrinted>2024-09-12T11:33:00Z</cp:lastPrinted>
  <dcterms:created xsi:type="dcterms:W3CDTF">2024-09-19T11:33:00Z</dcterms:created>
  <dcterms:modified xsi:type="dcterms:W3CDTF">2024-09-19T11:33:00Z</dcterms:modified>
</cp:coreProperties>
</file>