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4EEC" w14:textId="77777777"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C4ED7" wp14:editId="7BC93BBC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4A91" w14:textId="77777777" w:rsidR="00753C7B" w:rsidRPr="005956F9" w:rsidRDefault="00753C7B" w:rsidP="00753C7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5956F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5956F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 w:rsidRPr="005956F9">
                              <w:rPr>
                                <w:rFonts w:ascii="Times New Roman" w:hAnsi="Times New Roman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 w:rsidRPr="005956F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14:paraId="358E4956" w14:textId="77777777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DC4E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" strokecolor="white">
                <v:textbox>
                  <w:txbxContent>
                    <w:p w14:paraId="0D594A91" w14:textId="77777777" w:rsidR="00753C7B" w:rsidRPr="005956F9" w:rsidRDefault="00753C7B" w:rsidP="00753C7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5956F9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«КНЯЖПОГОСТ»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Pr="005956F9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 w:rsidRPr="005956F9">
                        <w:rPr>
                          <w:rFonts w:ascii="Times New Roman" w:hAnsi="Times New Roman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 w:rsidRPr="005956F9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14:paraId="358E4956" w14:textId="77777777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58CE3" wp14:editId="59FADF78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A272" w14:textId="77777777" w:rsidR="00753C7B" w:rsidRPr="005956F9" w:rsidRDefault="00753C7B" w:rsidP="00753C7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5956F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5956F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МУНИЦИПАЛЬНОГО ОКРУГА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5956F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14:paraId="4897C1E9" w14:textId="77777777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058CE3"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8YEQIAADI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" strokecolor="white">
                <v:textbox>
                  <w:txbxContent>
                    <w:p w14:paraId="50CFA272" w14:textId="77777777" w:rsidR="00753C7B" w:rsidRPr="005956F9" w:rsidRDefault="00753C7B" w:rsidP="00753C7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5956F9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АДМИНИСТРАЦИЯ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Pr="005956F9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МУНИЦИПАЛЬНОГО ОКРУГА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Pr="005956F9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14:paraId="4897C1E9" w14:textId="77777777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 wp14:anchorId="085BD3F1" wp14:editId="45DE73C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919571" w14:textId="77777777"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F1EE47F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F30AACF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0915BCC4" w14:textId="77777777"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14:paraId="4F3985B6" w14:textId="77777777" w:rsidTr="00CF23CA">
        <w:tc>
          <w:tcPr>
            <w:tcW w:w="6293" w:type="dxa"/>
            <w:hideMark/>
          </w:tcPr>
          <w:p w14:paraId="21F75E88" w14:textId="7292BAF1" w:rsidR="008A70B3" w:rsidRPr="008A70B3" w:rsidRDefault="008A70B3" w:rsidP="0095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68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6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2F0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3B2">
              <w:rPr>
                <w:rFonts w:ascii="Times New Roman" w:hAnsi="Times New Roman" w:cs="Times New Roman"/>
                <w:sz w:val="28"/>
                <w:szCs w:val="28"/>
              </w:rPr>
              <w:t>октября 2024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29F24B25" w14:textId="7F1AC61B" w:rsidR="008A70B3" w:rsidRPr="00956844" w:rsidRDefault="0028138F" w:rsidP="00956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6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43</w:t>
            </w:r>
          </w:p>
        </w:tc>
      </w:tr>
    </w:tbl>
    <w:p w14:paraId="6CCB6497" w14:textId="77777777"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14:paraId="51DEEE04" w14:textId="77777777" w:rsidR="007F14F6" w:rsidRPr="007F14F6" w:rsidRDefault="007F14F6" w:rsidP="007F14F6">
      <w:pPr>
        <w:rPr>
          <w:rFonts w:ascii="Times New Roman" w:hAnsi="Times New Roman" w:cs="Times New Roman"/>
          <w:sz w:val="28"/>
          <w:szCs w:val="28"/>
        </w:rPr>
      </w:pPr>
      <w:r w:rsidRPr="007F14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25857">
        <w:rPr>
          <w:rFonts w:ascii="Times New Roman" w:hAnsi="Times New Roman" w:cs="Times New Roman"/>
          <w:sz w:val="28"/>
          <w:szCs w:val="28"/>
        </w:rPr>
        <w:t>Положения</w:t>
      </w:r>
      <w:r w:rsidRPr="007F14F6">
        <w:rPr>
          <w:rFonts w:ascii="Times New Roman" w:hAnsi="Times New Roman" w:cs="Times New Roman"/>
          <w:sz w:val="28"/>
          <w:szCs w:val="28"/>
        </w:rPr>
        <w:t xml:space="preserve"> и </w:t>
      </w:r>
      <w:r w:rsidR="00225857">
        <w:rPr>
          <w:rFonts w:ascii="Times New Roman" w:hAnsi="Times New Roman" w:cs="Times New Roman"/>
          <w:sz w:val="28"/>
          <w:szCs w:val="28"/>
        </w:rPr>
        <w:t>состава</w:t>
      </w:r>
      <w:r w:rsidRPr="007F1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комиссии по предупреждению и ликвидации </w:t>
      </w:r>
      <w:r w:rsidR="002258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F14F6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r w:rsidR="00225857">
        <w:rPr>
          <w:rFonts w:ascii="Times New Roman" w:hAnsi="Times New Roman" w:cs="Times New Roman"/>
          <w:sz w:val="28"/>
          <w:szCs w:val="28"/>
        </w:rPr>
        <w:t xml:space="preserve"> </w:t>
      </w:r>
      <w:r w:rsidRPr="007F14F6"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="00E316EB">
        <w:rPr>
          <w:rFonts w:ascii="Times New Roman" w:hAnsi="Times New Roman" w:cs="Times New Roman"/>
          <w:sz w:val="28"/>
          <w:szCs w:val="28"/>
        </w:rPr>
        <w:t xml:space="preserve">и обеспечению </w:t>
      </w:r>
      <w:r w:rsidR="002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316EB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22585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A19CF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3733F">
        <w:rPr>
          <w:rFonts w:ascii="Times New Roman" w:hAnsi="Times New Roman" w:cs="Times New Roman"/>
          <w:sz w:val="28"/>
          <w:szCs w:val="28"/>
        </w:rPr>
        <w:t>округа</w:t>
      </w:r>
      <w:r w:rsidRPr="007F14F6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</w:p>
    <w:p w14:paraId="705DDE5A" w14:textId="20FABCE9" w:rsidR="00553DE8" w:rsidRPr="00553DE8" w:rsidRDefault="00553DE8" w:rsidP="00553D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6995">
        <w:rPr>
          <w:rFonts w:ascii="Times New Roman" w:hAnsi="Times New Roman" w:cs="Times New Roman"/>
          <w:sz w:val="28"/>
          <w:szCs w:val="28"/>
        </w:rPr>
        <w:t>требованиями Федерального</w:t>
      </w:r>
      <w:r w:rsidR="009C6995" w:rsidRPr="009C699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6995">
        <w:rPr>
          <w:rFonts w:ascii="Times New Roman" w:hAnsi="Times New Roman" w:cs="Times New Roman"/>
          <w:sz w:val="28"/>
          <w:szCs w:val="28"/>
        </w:rPr>
        <w:t>а</w:t>
      </w:r>
      <w:r w:rsidR="009C6995" w:rsidRPr="009C6995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A24C3E">
        <w:rPr>
          <w:rFonts w:ascii="Times New Roman" w:hAnsi="Times New Roman" w:cs="Times New Roman"/>
          <w:sz w:val="28"/>
          <w:szCs w:val="28"/>
        </w:rPr>
        <w:br/>
      </w:r>
      <w:r w:rsidR="009C6995" w:rsidRPr="009C6995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9C6995">
        <w:rPr>
          <w:rFonts w:ascii="Times New Roman" w:hAnsi="Times New Roman" w:cs="Times New Roman"/>
          <w:sz w:val="28"/>
          <w:szCs w:val="28"/>
        </w:rPr>
        <w:t xml:space="preserve">, </w:t>
      </w:r>
      <w:r w:rsidR="003A19CF">
        <w:rPr>
          <w:rFonts w:ascii="Times New Roman" w:hAnsi="Times New Roman" w:cs="Times New Roman"/>
          <w:sz w:val="28"/>
          <w:szCs w:val="28"/>
        </w:rPr>
        <w:t>Положением</w:t>
      </w:r>
      <w:r w:rsidR="00A94F48">
        <w:rPr>
          <w:rFonts w:ascii="Times New Roman" w:hAnsi="Times New Roman" w:cs="Times New Roman"/>
          <w:sz w:val="28"/>
          <w:szCs w:val="28"/>
        </w:rPr>
        <w:t xml:space="preserve"> о единой государственной системе предупреждения и ликвидации чрезвычайных ситуаций, утвержденного постановлением Правительства Российск</w:t>
      </w:r>
      <w:r w:rsidR="007E24CE">
        <w:rPr>
          <w:rFonts w:ascii="Times New Roman" w:hAnsi="Times New Roman" w:cs="Times New Roman"/>
          <w:sz w:val="28"/>
          <w:szCs w:val="28"/>
        </w:rPr>
        <w:t>ой Федерации от 30.12.2003 №794</w:t>
      </w:r>
      <w:r w:rsidR="0028138F">
        <w:rPr>
          <w:rFonts w:ascii="Times New Roman" w:hAnsi="Times New Roman" w:cs="Times New Roman"/>
          <w:sz w:val="28"/>
          <w:szCs w:val="28"/>
        </w:rPr>
        <w:t>,</w:t>
      </w:r>
      <w:r w:rsidR="00536838">
        <w:rPr>
          <w:rFonts w:ascii="Times New Roman" w:hAnsi="Times New Roman" w:cs="Times New Roman"/>
          <w:sz w:val="28"/>
          <w:szCs w:val="28"/>
        </w:rPr>
        <w:t xml:space="preserve"> </w:t>
      </w:r>
      <w:r w:rsidRPr="00553DE8">
        <w:rPr>
          <w:rFonts w:ascii="Times New Roman" w:hAnsi="Times New Roman" w:cs="Times New Roman"/>
          <w:sz w:val="28"/>
          <w:szCs w:val="28"/>
        </w:rPr>
        <w:t xml:space="preserve">в </w:t>
      </w:r>
      <w:r w:rsidR="009C6995" w:rsidRPr="009C6995">
        <w:rPr>
          <w:rFonts w:ascii="Times New Roman" w:hAnsi="Times New Roman" w:cs="Times New Roman"/>
          <w:sz w:val="28"/>
          <w:szCs w:val="28"/>
        </w:rPr>
        <w:t xml:space="preserve">целях координации действий органов управления и сил </w:t>
      </w:r>
      <w:r w:rsidR="00864B92">
        <w:rPr>
          <w:rFonts w:ascii="Times New Roman" w:hAnsi="Times New Roman" w:cs="Times New Roman"/>
          <w:sz w:val="28"/>
          <w:szCs w:val="28"/>
        </w:rPr>
        <w:t>муниципального</w:t>
      </w:r>
      <w:r w:rsidR="00864B92" w:rsidRPr="00553DE8">
        <w:rPr>
          <w:rFonts w:ascii="Times New Roman" w:hAnsi="Times New Roman" w:cs="Times New Roman"/>
          <w:sz w:val="28"/>
          <w:szCs w:val="28"/>
        </w:rPr>
        <w:t xml:space="preserve"> звен</w:t>
      </w:r>
      <w:r w:rsidR="00864B92">
        <w:rPr>
          <w:rFonts w:ascii="Times New Roman" w:hAnsi="Times New Roman" w:cs="Times New Roman"/>
          <w:sz w:val="28"/>
          <w:szCs w:val="28"/>
        </w:rPr>
        <w:t xml:space="preserve">а </w:t>
      </w:r>
      <w:r w:rsidR="00864B92" w:rsidRPr="00553DE8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</w:t>
      </w:r>
      <w:r w:rsidR="0093733F">
        <w:rPr>
          <w:rFonts w:ascii="Times New Roman" w:hAnsi="Times New Roman" w:cs="Times New Roman"/>
          <w:sz w:val="28"/>
          <w:szCs w:val="28"/>
        </w:rPr>
        <w:t>округа</w:t>
      </w:r>
      <w:r w:rsidR="00864B92" w:rsidRPr="00553DE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864B92" w:rsidRPr="0028138F">
        <w:rPr>
          <w:rFonts w:ascii="Times New Roman" w:hAnsi="Times New Roman" w:cs="Times New Roman"/>
          <w:sz w:val="28"/>
          <w:szCs w:val="28"/>
        </w:rPr>
        <w:t xml:space="preserve"> </w:t>
      </w:r>
      <w:r w:rsidR="00864B92" w:rsidRPr="00553DE8">
        <w:rPr>
          <w:rFonts w:ascii="Times New Roman" w:hAnsi="Times New Roman" w:cs="Times New Roman"/>
          <w:sz w:val="28"/>
          <w:szCs w:val="28"/>
        </w:rPr>
        <w:t xml:space="preserve">(далее – муниципальное звено РСЧС </w:t>
      </w:r>
      <w:r w:rsidR="009373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64B92" w:rsidRPr="00553DE8">
        <w:rPr>
          <w:rFonts w:ascii="Times New Roman" w:hAnsi="Times New Roman" w:cs="Times New Roman"/>
          <w:sz w:val="28"/>
          <w:szCs w:val="28"/>
        </w:rPr>
        <w:t xml:space="preserve"> «Княжпогостский</w:t>
      </w:r>
      <w:r w:rsidR="00864B92">
        <w:rPr>
          <w:rFonts w:ascii="Times New Roman" w:hAnsi="Times New Roman" w:cs="Times New Roman"/>
          <w:sz w:val="28"/>
          <w:szCs w:val="28"/>
        </w:rPr>
        <w:t xml:space="preserve">») </w:t>
      </w:r>
      <w:r w:rsidR="009C6995" w:rsidRPr="009C6995">
        <w:rPr>
          <w:rFonts w:ascii="Times New Roman" w:hAnsi="Times New Roman" w:cs="Times New Roman"/>
          <w:sz w:val="28"/>
          <w:szCs w:val="28"/>
        </w:rPr>
        <w:t>при угрозе и возникновении чрезвычайных ситуаций  природного и техногенного характера</w:t>
      </w:r>
    </w:p>
    <w:p w14:paraId="5C2806CC" w14:textId="77777777" w:rsidR="00553DE8" w:rsidRDefault="00553DE8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99B3BA" w14:textId="77777777" w:rsidR="00382C32" w:rsidRDefault="00382C32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14:paraId="5190A476" w14:textId="77777777" w:rsidR="00553DE8" w:rsidRDefault="00553DE8" w:rsidP="00382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021E0E" w14:textId="77777777" w:rsidR="00553DE8" w:rsidRPr="00553DE8" w:rsidRDefault="00553DE8" w:rsidP="00553DE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14:paraId="2D47DB19" w14:textId="5389B847" w:rsidR="00F71448" w:rsidRPr="00F71448" w:rsidRDefault="00553DE8" w:rsidP="00F714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1.1. </w:t>
      </w:r>
      <w:r w:rsidR="00F71448">
        <w:rPr>
          <w:rFonts w:ascii="Times New Roman" w:hAnsi="Times New Roman" w:cs="Times New Roman"/>
          <w:sz w:val="28"/>
          <w:szCs w:val="28"/>
        </w:rPr>
        <w:t xml:space="preserve"> 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Положение о комиссии по предупреждению и ликвидации чрезвычайных ситуаций и </w:t>
      </w:r>
      <w:r w:rsidR="00134CF7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910B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733F">
        <w:rPr>
          <w:rFonts w:ascii="Times New Roman" w:hAnsi="Times New Roman" w:cs="Times New Roman"/>
          <w:sz w:val="28"/>
          <w:szCs w:val="28"/>
        </w:rPr>
        <w:t>округа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910BA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34CF7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9373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10BA5">
        <w:rPr>
          <w:rFonts w:ascii="Times New Roman" w:hAnsi="Times New Roman" w:cs="Times New Roman"/>
          <w:sz w:val="28"/>
          <w:szCs w:val="28"/>
        </w:rPr>
        <w:t xml:space="preserve"> «Княжпогостский») </w:t>
      </w:r>
      <w:r w:rsidR="00F71448" w:rsidRPr="00F71448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A24C3E">
        <w:rPr>
          <w:rFonts w:ascii="Times New Roman" w:hAnsi="Times New Roman" w:cs="Times New Roman"/>
          <w:sz w:val="28"/>
          <w:szCs w:val="28"/>
        </w:rPr>
        <w:t>ю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 №</w:t>
      </w:r>
      <w:r w:rsidR="00910BA5">
        <w:rPr>
          <w:rFonts w:ascii="Times New Roman" w:hAnsi="Times New Roman" w:cs="Times New Roman"/>
          <w:sz w:val="28"/>
          <w:szCs w:val="28"/>
        </w:rPr>
        <w:t xml:space="preserve"> 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910BA5">
        <w:rPr>
          <w:rFonts w:ascii="Times New Roman" w:hAnsi="Times New Roman" w:cs="Times New Roman"/>
          <w:sz w:val="28"/>
          <w:szCs w:val="28"/>
        </w:rPr>
        <w:t>постановлению</w:t>
      </w:r>
      <w:r w:rsidR="00F71448" w:rsidRPr="00F71448">
        <w:rPr>
          <w:rFonts w:ascii="Times New Roman" w:hAnsi="Times New Roman" w:cs="Times New Roman"/>
          <w:sz w:val="28"/>
          <w:szCs w:val="28"/>
        </w:rPr>
        <w:t>.</w:t>
      </w:r>
    </w:p>
    <w:p w14:paraId="38AD2A05" w14:textId="7CC4878B" w:rsidR="00A41367" w:rsidRPr="00F71448" w:rsidRDefault="00A41367" w:rsidP="008C1CE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E0BE8">
        <w:rPr>
          <w:rFonts w:ascii="Times New Roman" w:hAnsi="Times New Roman"/>
          <w:bCs/>
          <w:sz w:val="28"/>
          <w:szCs w:val="28"/>
        </w:rPr>
        <w:t>КЧС и ОПБ 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6B59">
        <w:rPr>
          <w:rFonts w:ascii="Times New Roman" w:hAnsi="Times New Roman"/>
          <w:bCs/>
          <w:sz w:val="28"/>
          <w:szCs w:val="28"/>
        </w:rPr>
        <w:t xml:space="preserve">«Княжпогостский» </w:t>
      </w:r>
      <w:r w:rsidRPr="00753481">
        <w:rPr>
          <w:rFonts w:ascii="Times New Roman" w:hAnsi="Times New Roman"/>
          <w:bCs/>
          <w:sz w:val="28"/>
          <w:szCs w:val="28"/>
        </w:rPr>
        <w:t>согласно приложени</w:t>
      </w:r>
      <w:r w:rsidR="00A24C3E">
        <w:rPr>
          <w:rFonts w:ascii="Times New Roman" w:hAnsi="Times New Roman"/>
          <w:bCs/>
          <w:sz w:val="28"/>
          <w:szCs w:val="28"/>
        </w:rPr>
        <w:t>ю</w:t>
      </w:r>
      <w:r w:rsidRPr="00753481">
        <w:rPr>
          <w:rFonts w:ascii="Times New Roman" w:hAnsi="Times New Roman"/>
          <w:bCs/>
          <w:sz w:val="28"/>
          <w:szCs w:val="28"/>
        </w:rPr>
        <w:t xml:space="preserve"> </w:t>
      </w:r>
      <w:r w:rsidR="000F2678">
        <w:rPr>
          <w:rFonts w:ascii="Times New Roman" w:hAnsi="Times New Roman"/>
          <w:bCs/>
          <w:sz w:val="28"/>
          <w:szCs w:val="28"/>
        </w:rPr>
        <w:t>№ 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3481">
        <w:rPr>
          <w:rFonts w:ascii="Times New Roman" w:hAnsi="Times New Roman"/>
          <w:bCs/>
          <w:sz w:val="28"/>
          <w:szCs w:val="28"/>
        </w:rPr>
        <w:t xml:space="preserve">к настоящему </w:t>
      </w:r>
      <w:r>
        <w:rPr>
          <w:rFonts w:ascii="Times New Roman" w:hAnsi="Times New Roman"/>
          <w:bCs/>
          <w:sz w:val="28"/>
          <w:szCs w:val="28"/>
        </w:rPr>
        <w:t>постановлению.</w:t>
      </w:r>
    </w:p>
    <w:p w14:paraId="6631D6C8" w14:textId="77777777" w:rsidR="00D6761E" w:rsidRPr="000E5641" w:rsidRDefault="00667DD8" w:rsidP="00667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53DE8" w:rsidRPr="000E564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26965" w:rsidRPr="000E5641">
        <w:rPr>
          <w:rFonts w:ascii="Times New Roman" w:hAnsi="Times New Roman" w:cs="Times New Roman"/>
          <w:sz w:val="28"/>
          <w:szCs w:val="28"/>
        </w:rPr>
        <w:t>и</w:t>
      </w:r>
      <w:r w:rsidR="00553DE8" w:rsidRPr="000E564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87389C" w:rsidRPr="000E5641">
        <w:rPr>
          <w:rFonts w:ascii="Times New Roman" w:hAnsi="Times New Roman" w:cs="Times New Roman"/>
          <w:sz w:val="28"/>
          <w:szCs w:val="28"/>
        </w:rPr>
        <w:t>постановление</w:t>
      </w:r>
      <w:r w:rsidR="00A41367" w:rsidRPr="000E564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«Княжпогостский» </w:t>
      </w:r>
      <w:r w:rsidR="0087389C" w:rsidRPr="000E5641">
        <w:rPr>
          <w:rFonts w:ascii="Times New Roman" w:hAnsi="Times New Roman" w:cs="Times New Roman"/>
          <w:sz w:val="28"/>
          <w:szCs w:val="28"/>
        </w:rPr>
        <w:t>от 07.09.2022</w:t>
      </w:r>
      <w:r w:rsidR="000E0C46" w:rsidRPr="000E5641">
        <w:rPr>
          <w:rFonts w:ascii="Times New Roman" w:hAnsi="Times New Roman" w:cs="Times New Roman"/>
          <w:sz w:val="28"/>
          <w:szCs w:val="28"/>
        </w:rPr>
        <w:t xml:space="preserve"> № </w:t>
      </w:r>
      <w:r w:rsidR="0087389C" w:rsidRPr="000E5641">
        <w:rPr>
          <w:rFonts w:ascii="Times New Roman" w:hAnsi="Times New Roman" w:cs="Times New Roman"/>
          <w:sz w:val="28"/>
          <w:szCs w:val="28"/>
        </w:rPr>
        <w:t>357</w:t>
      </w:r>
      <w:r w:rsidR="000E0C46" w:rsidRPr="000E5641">
        <w:rPr>
          <w:rFonts w:ascii="Times New Roman" w:hAnsi="Times New Roman" w:cs="Times New Roman"/>
          <w:sz w:val="28"/>
          <w:szCs w:val="28"/>
        </w:rPr>
        <w:t xml:space="preserve"> </w:t>
      </w:r>
      <w:r w:rsidR="000E5641" w:rsidRPr="000E5641">
        <w:rPr>
          <w:rFonts w:ascii="Times New Roman" w:hAnsi="Times New Roman" w:cs="Times New Roman"/>
          <w:sz w:val="28"/>
          <w:szCs w:val="28"/>
        </w:rPr>
        <w:t xml:space="preserve">«Об утверждении Положения и состава комиссии по предупреждению и ликвидации чрезвычайных  ситуаций и обеспечению </w:t>
      </w:r>
      <w:r w:rsidR="000E5641">
        <w:rPr>
          <w:rFonts w:ascii="Times New Roman" w:hAnsi="Times New Roman" w:cs="Times New Roman"/>
          <w:sz w:val="28"/>
          <w:szCs w:val="28"/>
        </w:rPr>
        <w:t>п</w:t>
      </w:r>
      <w:r w:rsidR="000E5641" w:rsidRPr="000E5641">
        <w:rPr>
          <w:rFonts w:ascii="Times New Roman" w:hAnsi="Times New Roman" w:cs="Times New Roman"/>
          <w:sz w:val="28"/>
          <w:szCs w:val="28"/>
        </w:rPr>
        <w:t>ожарной безопасности муниципального района</w:t>
      </w:r>
      <w:r w:rsidR="000E5641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553DE8" w:rsidRPr="000E56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9B61D" w14:textId="77777777" w:rsidR="00382C32" w:rsidRPr="00553DE8" w:rsidRDefault="00570816" w:rsidP="00553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. </w:t>
      </w:r>
      <w:r w:rsidR="00667DD8">
        <w:rPr>
          <w:rFonts w:ascii="Times New Roman" w:hAnsi="Times New Roman" w:cs="Times New Roman"/>
          <w:sz w:val="28"/>
          <w:szCs w:val="28"/>
        </w:rPr>
        <w:t xml:space="preserve">  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D6761E">
        <w:rPr>
          <w:rFonts w:ascii="Times New Roman" w:hAnsi="Times New Roman" w:cs="Times New Roman"/>
          <w:sz w:val="28"/>
          <w:szCs w:val="28"/>
        </w:rPr>
        <w:t>руководителя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E564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6761E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FC4373">
        <w:rPr>
          <w:rFonts w:ascii="Times New Roman" w:hAnsi="Times New Roman" w:cs="Times New Roman"/>
          <w:sz w:val="28"/>
          <w:szCs w:val="28"/>
        </w:rPr>
        <w:t>,</w:t>
      </w:r>
      <w:r w:rsidR="0092636C">
        <w:rPr>
          <w:rFonts w:ascii="Times New Roman" w:hAnsi="Times New Roman" w:cs="Times New Roman"/>
          <w:sz w:val="28"/>
          <w:szCs w:val="28"/>
        </w:rPr>
        <w:t xml:space="preserve"> курирующего вопросы гражданской обороны</w:t>
      </w:r>
      <w:r w:rsidR="000E5641">
        <w:rPr>
          <w:rFonts w:ascii="Times New Roman" w:hAnsi="Times New Roman" w:cs="Times New Roman"/>
          <w:sz w:val="28"/>
          <w:szCs w:val="28"/>
        </w:rPr>
        <w:t>,</w:t>
      </w:r>
      <w:r w:rsidR="0092636C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0E5641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9C28E4" w14:textId="77777777" w:rsidR="000542DF" w:rsidRPr="000542DF" w:rsidRDefault="00570816" w:rsidP="00D67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66F">
        <w:rPr>
          <w:rFonts w:ascii="Times New Roman" w:hAnsi="Times New Roman" w:cs="Times New Roman"/>
          <w:sz w:val="28"/>
          <w:szCs w:val="28"/>
        </w:rPr>
        <w:t xml:space="preserve">. </w:t>
      </w:r>
      <w:r w:rsidR="00667DD8">
        <w:rPr>
          <w:rFonts w:ascii="Times New Roman" w:hAnsi="Times New Roman" w:cs="Times New Roman"/>
          <w:sz w:val="28"/>
          <w:szCs w:val="28"/>
        </w:rPr>
        <w:t xml:space="preserve">  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766F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r w:rsidR="00FA273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="00D6761E" w:rsidRPr="00553DE8">
        <w:rPr>
          <w:rFonts w:ascii="Times New Roman" w:hAnsi="Times New Roman" w:cs="Times New Roman"/>
          <w:sz w:val="28"/>
          <w:szCs w:val="28"/>
        </w:rPr>
        <w:t>».</w:t>
      </w:r>
    </w:p>
    <w:p w14:paraId="5DD968B3" w14:textId="77777777"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928BDE" w14:textId="77777777" w:rsidR="00D6761E" w:rsidRPr="003074E8" w:rsidRDefault="00A7215A" w:rsidP="00D6761E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Исполняющий обязанности главы                                                               </w:t>
      </w:r>
      <w:r w:rsidR="002306A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67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6AC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Calibri" w:hAnsi="Times New Roman" w:cs="Times New Roman"/>
          <w:sz w:val="28"/>
          <w:szCs w:val="28"/>
        </w:rPr>
        <w:t>«Княжпогостский» -</w:t>
      </w:r>
      <w:r w:rsidR="00307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D6761E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D6761E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 w:rsidR="00D6761E"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="00D6761E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="00D6761E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D6761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А.</w:t>
      </w:r>
      <w:r w:rsidR="00D6761E">
        <w:rPr>
          <w:rFonts w:ascii="Times New Roman" w:eastAsia="Times New Roman" w:hAnsi="Times New Roman" w:cs="Times New Roman"/>
          <w:kern w:val="36"/>
          <w:sz w:val="28"/>
          <w:szCs w:val="28"/>
        </w:rPr>
        <w:t>Л. Немчинов</w:t>
      </w:r>
    </w:p>
    <w:p w14:paraId="290CB29E" w14:textId="77777777" w:rsidR="00D6761E" w:rsidRDefault="00D6761E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672D31AF" w14:textId="77777777" w:rsidR="003068DD" w:rsidRDefault="003068DD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4BD8020E" w14:textId="77777777" w:rsidR="003074E8" w:rsidRDefault="003074E8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38D3BA1D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2D97BB02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30EE18B7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3936E7EB" w14:textId="77777777" w:rsidR="000E0C46" w:rsidRDefault="000E0C46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BE822" w14:textId="77777777"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B517F2" w14:textId="77777777"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49694" w14:textId="77777777"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F16250" w14:textId="77777777"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579E4" w14:textId="77777777"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321013" w14:textId="77777777"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9F6020" w14:textId="77777777" w:rsidR="00ED692D" w:rsidRDefault="00ED692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378072" w14:textId="77777777" w:rsidR="004606F3" w:rsidRPr="00885215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50476091" w14:textId="77777777" w:rsidR="004606F3" w:rsidRPr="00885215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5D507BA2" w14:textId="77777777" w:rsidR="00ED692D" w:rsidRDefault="00ED692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</w:p>
    <w:p w14:paraId="73A3D156" w14:textId="77777777" w:rsidR="004606F3" w:rsidRPr="00885215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«Княжпогостский»</w:t>
      </w:r>
    </w:p>
    <w:p w14:paraId="6EA2C820" w14:textId="620554B6" w:rsidR="004606F3" w:rsidRPr="00956844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56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692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55BA7"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14BD3"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D692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956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43</w:t>
      </w:r>
    </w:p>
    <w:p w14:paraId="75E46570" w14:textId="77777777" w:rsidR="000542DF" w:rsidRPr="00885215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147698" w14:textId="77777777" w:rsidR="004434E5" w:rsidRPr="00885215" w:rsidRDefault="004434E5" w:rsidP="004434E5">
      <w:pPr>
        <w:pStyle w:val="a7"/>
        <w:spacing w:before="0" w:beforeAutospacing="0" w:after="0" w:afterAutospacing="0"/>
        <w:jc w:val="center"/>
      </w:pPr>
      <w:r w:rsidRPr="00885215">
        <w:rPr>
          <w:rStyle w:val="a8"/>
        </w:rPr>
        <w:t>ПОЛОЖЕНИЕ</w:t>
      </w:r>
    </w:p>
    <w:p w14:paraId="6A167743" w14:textId="77777777" w:rsidR="004434E5" w:rsidRPr="00885215" w:rsidRDefault="004434E5" w:rsidP="004434E5">
      <w:pPr>
        <w:pStyle w:val="a7"/>
        <w:spacing w:before="0" w:beforeAutospacing="0" w:after="0" w:afterAutospacing="0"/>
        <w:jc w:val="center"/>
      </w:pPr>
      <w:r w:rsidRPr="00885215">
        <w:rPr>
          <w:rStyle w:val="a8"/>
          <w:b w:val="0"/>
        </w:rPr>
        <w:t>о комиссии по предупреждению и ликвидации</w:t>
      </w:r>
    </w:p>
    <w:p w14:paraId="7AEA4191" w14:textId="77777777" w:rsidR="004434E5" w:rsidRPr="00885215" w:rsidRDefault="004434E5" w:rsidP="004434E5">
      <w:pPr>
        <w:pStyle w:val="a7"/>
        <w:spacing w:before="0" w:beforeAutospacing="0" w:after="0" w:afterAutospacing="0"/>
        <w:jc w:val="center"/>
      </w:pPr>
      <w:r w:rsidRPr="00885215">
        <w:rPr>
          <w:rStyle w:val="a8"/>
          <w:b w:val="0"/>
        </w:rPr>
        <w:t>чрезвычайных ситуаций и обеспечению пожарной безопасности</w:t>
      </w:r>
    </w:p>
    <w:p w14:paraId="07E25E07" w14:textId="77777777" w:rsidR="004434E5" w:rsidRPr="00885215" w:rsidRDefault="00001180" w:rsidP="004434E5">
      <w:pPr>
        <w:pStyle w:val="a7"/>
        <w:spacing w:before="0" w:beforeAutospacing="0" w:after="0" w:afterAutospacing="0"/>
        <w:jc w:val="center"/>
      </w:pPr>
      <w:r>
        <w:t>муниципального округа</w:t>
      </w:r>
      <w:r w:rsidR="004434E5" w:rsidRPr="00885215">
        <w:t xml:space="preserve"> «Княжпогостский»</w:t>
      </w:r>
    </w:p>
    <w:p w14:paraId="123DD9E2" w14:textId="77777777" w:rsidR="004434E5" w:rsidRPr="00885215" w:rsidRDefault="004434E5" w:rsidP="004434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14:paraId="69DC7470" w14:textId="77777777" w:rsidR="004434E5" w:rsidRPr="00885215" w:rsidRDefault="004434E5" w:rsidP="004434E5">
      <w:pPr>
        <w:pStyle w:val="a7"/>
        <w:spacing w:before="0" w:beforeAutospacing="0" w:after="0" w:afterAutospacing="0"/>
        <w:jc w:val="both"/>
      </w:pPr>
      <w:r w:rsidRPr="00885215">
        <w:rPr>
          <w:rStyle w:val="a8"/>
        </w:rPr>
        <w:t xml:space="preserve">       1. Общие положения</w:t>
      </w:r>
    </w:p>
    <w:p w14:paraId="496BD583" w14:textId="77777777" w:rsidR="004434E5" w:rsidRPr="00885215" w:rsidRDefault="004434E5" w:rsidP="004434E5">
      <w:pPr>
        <w:pStyle w:val="a7"/>
        <w:spacing w:before="90" w:beforeAutospacing="0" w:after="90" w:afterAutospacing="0"/>
        <w:jc w:val="both"/>
      </w:pPr>
      <w:r w:rsidRPr="00885215">
        <w:t xml:space="preserve">        1.1. Комиссия по предупреждению и ликвидации чрезвычайных ситуаций и обеспечению пожарной безопасности </w:t>
      </w:r>
      <w:r w:rsidR="00001180">
        <w:t>муниципального округа</w:t>
      </w:r>
      <w:r w:rsidRPr="00885215">
        <w:t xml:space="preserve"> «Княжпогостский»  (далее – </w:t>
      </w:r>
      <w:r w:rsidR="008472DC" w:rsidRPr="00885215">
        <w:t>Комиссия</w:t>
      </w:r>
      <w:r w:rsidRPr="00885215">
        <w:t xml:space="preserve">) является координационным органом, образованным для обеспечения согласованности действий </w:t>
      </w:r>
      <w:r w:rsidR="00F5773A" w:rsidRPr="00260106">
        <w:rPr>
          <w:szCs w:val="28"/>
        </w:rPr>
        <w:t>подразделений территориальных органов федеральных органов исполнительной власти, исполнительных органов государственной власти Республики Коми и местного самоуправления</w:t>
      </w:r>
      <w:r w:rsidR="00F5773A" w:rsidRPr="00F5773A">
        <w:t xml:space="preserve"> </w:t>
      </w:r>
      <w:r w:rsidR="00F5773A" w:rsidRPr="00885215">
        <w:t>и иных организаций</w:t>
      </w:r>
      <w:r w:rsidR="00F5773A" w:rsidRPr="00260106">
        <w:rPr>
          <w:szCs w:val="28"/>
        </w:rPr>
        <w:t xml:space="preserve">, расположенных на территории </w:t>
      </w:r>
      <w:r w:rsidR="00F5773A">
        <w:rPr>
          <w:szCs w:val="28"/>
        </w:rPr>
        <w:t>муниципального округа</w:t>
      </w:r>
      <w:r w:rsidR="00F5773A" w:rsidRPr="00260106">
        <w:rPr>
          <w:szCs w:val="28"/>
        </w:rPr>
        <w:t xml:space="preserve"> «Княжпогостский»</w:t>
      </w:r>
      <w:r w:rsidR="00F5773A">
        <w:rPr>
          <w:szCs w:val="28"/>
        </w:rPr>
        <w:t>,</w:t>
      </w:r>
      <w:r w:rsidR="00F5773A" w:rsidRPr="00260106">
        <w:rPr>
          <w:szCs w:val="28"/>
        </w:rPr>
        <w:t xml:space="preserve"> </w:t>
      </w:r>
      <w:r w:rsidRPr="00885215">
        <w:t>в целях реализации единой государственной политики в области предупреждения и ликвидации чрезвычайных ситуаций природного и техногенного характера (</w:t>
      </w:r>
      <w:r w:rsidR="00BF7B37" w:rsidRPr="00885215">
        <w:t xml:space="preserve">далее – </w:t>
      </w:r>
      <w:r w:rsidRPr="00885215">
        <w:t>ЧС), обеспечения пожарной безопасности.</w:t>
      </w:r>
    </w:p>
    <w:p w14:paraId="48EAE0D9" w14:textId="77777777" w:rsidR="004434E5" w:rsidRPr="00885215" w:rsidRDefault="004434E5" w:rsidP="004434E5">
      <w:pPr>
        <w:pStyle w:val="a7"/>
        <w:spacing w:before="0" w:beforeAutospacing="0" w:after="0" w:afterAutospacing="0"/>
        <w:jc w:val="both"/>
      </w:pPr>
      <w:r w:rsidRPr="00885215">
        <w:t xml:space="preserve">        1.2. </w:t>
      </w:r>
      <w:r w:rsidR="008472DC" w:rsidRPr="00885215">
        <w:t>Комиссия</w:t>
      </w:r>
      <w:r w:rsidRPr="00885215">
        <w:t xml:space="preserve"> руководствуется в своей деятельности постановлением Правительства РФ от 30.12.2003 № 794 «О единой государственной системе предупреждения и ликвидации чрезвычайных ситуаций», постановлениями и распоряжениями Республики Коми, постановлениями и распоряжениями администрации </w:t>
      </w:r>
      <w:r w:rsidR="00655A83">
        <w:t>муниципального округа</w:t>
      </w:r>
      <w:r w:rsidRPr="00885215">
        <w:t xml:space="preserve"> «Княжпогостский» и настоящим Положением.</w:t>
      </w:r>
    </w:p>
    <w:p w14:paraId="75C0D200" w14:textId="433603F3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 xml:space="preserve">1.3. </w:t>
      </w:r>
      <w:r w:rsidR="008472DC" w:rsidRPr="00885215">
        <w:t>Комиссия</w:t>
      </w:r>
      <w:r w:rsidRPr="00885215">
        <w:t xml:space="preserve"> осуществляет свою деятельность под руководством </w:t>
      </w:r>
      <w:r w:rsidR="008472DC" w:rsidRPr="00885215">
        <w:t xml:space="preserve">председателя – </w:t>
      </w:r>
      <w:r w:rsidR="00A24C3E">
        <w:t>г</w:t>
      </w:r>
      <w:r w:rsidR="008472DC" w:rsidRPr="00885215">
        <w:t xml:space="preserve">лавы </w:t>
      </w:r>
      <w:r w:rsidR="00655A83">
        <w:t>муниципального округа</w:t>
      </w:r>
      <w:r w:rsidR="008472DC" w:rsidRPr="00885215">
        <w:t xml:space="preserve"> «Княжпогостский» - руководителя администрации и его заместителей</w:t>
      </w:r>
      <w:r w:rsidRPr="00885215">
        <w:t>.</w:t>
      </w:r>
    </w:p>
    <w:p w14:paraId="01453CCB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 xml:space="preserve">1.4. Мероприятия по предупреждению и ликвидации ЧС финансируются из бюджета </w:t>
      </w:r>
      <w:r w:rsidR="008D527D">
        <w:t>муниципального округа «Княжпогостский»</w:t>
      </w:r>
      <w:r w:rsidRPr="00885215">
        <w:t>, согласно решению о бюджете на соответствующий финансовый год.</w:t>
      </w:r>
    </w:p>
    <w:p w14:paraId="5839F5B6" w14:textId="77777777" w:rsidR="008D527D" w:rsidRDefault="008D527D" w:rsidP="004434E5">
      <w:pPr>
        <w:pStyle w:val="a7"/>
        <w:spacing w:before="90" w:beforeAutospacing="0" w:after="90" w:afterAutospacing="0"/>
        <w:ind w:firstLine="567"/>
        <w:jc w:val="both"/>
      </w:pPr>
    </w:p>
    <w:p w14:paraId="42942946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 </w:t>
      </w:r>
      <w:r w:rsidRPr="00885215">
        <w:rPr>
          <w:rStyle w:val="a8"/>
        </w:rPr>
        <w:t xml:space="preserve">2. Основные задачи </w:t>
      </w:r>
      <w:r w:rsidR="00BF7B37" w:rsidRPr="00885215">
        <w:rPr>
          <w:rStyle w:val="a8"/>
        </w:rPr>
        <w:t>Комиссии</w:t>
      </w:r>
    </w:p>
    <w:p w14:paraId="490045C9" w14:textId="77777777" w:rsidR="004434E5" w:rsidRPr="00885215" w:rsidRDefault="004434E5" w:rsidP="00BF7B37">
      <w:pPr>
        <w:pStyle w:val="a7"/>
        <w:spacing w:before="90" w:beforeAutospacing="0" w:after="90" w:afterAutospacing="0"/>
        <w:ind w:firstLine="567"/>
        <w:jc w:val="both"/>
      </w:pPr>
      <w:r w:rsidRPr="00885215">
        <w:t>Основными задачами К</w:t>
      </w:r>
      <w:r w:rsidR="00BF7B37" w:rsidRPr="00885215">
        <w:t>омиссии</w:t>
      </w:r>
      <w:r w:rsidRPr="00885215">
        <w:t xml:space="preserve"> являются:</w:t>
      </w:r>
    </w:p>
    <w:p w14:paraId="2A820451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разработка (планирование) мер по реализации единой государственной политики в области предупреждения и ликвидации ЧС и обеспечения пожарной безопасности на территории и объектах </w:t>
      </w:r>
      <w:r w:rsidR="00CA327D">
        <w:t>муниципального округа «Княжпогостский»</w:t>
      </w:r>
      <w:r w:rsidRPr="00885215">
        <w:t>;</w:t>
      </w:r>
    </w:p>
    <w:p w14:paraId="58EC582A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координация деятельности органов управления и сил </w:t>
      </w:r>
      <w:r w:rsidR="00BF7B37" w:rsidRPr="00885215">
        <w:t xml:space="preserve">муниципального звена РСЧС </w:t>
      </w:r>
      <w:r w:rsidR="00CA327D">
        <w:t>муниципального округа</w:t>
      </w:r>
      <w:r w:rsidR="00BF7B37" w:rsidRPr="00885215">
        <w:t xml:space="preserve"> «Княжпогостский»</w:t>
      </w:r>
      <w:r w:rsidRPr="00885215">
        <w:t xml:space="preserve">, ведомств и организаций на территории </w:t>
      </w:r>
      <w:r w:rsidR="00CA327D">
        <w:t>муниципального округа «Княжпогостский»</w:t>
      </w:r>
      <w:r w:rsidRPr="00885215">
        <w:t>;</w:t>
      </w:r>
    </w:p>
    <w:p w14:paraId="7DFF1AB2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обеспечение согласованности действий сил и служб </w:t>
      </w:r>
      <w:r w:rsidR="003A75F0">
        <w:t>на территории муниципального округа «Княжпогостский»</w:t>
      </w:r>
      <w:r w:rsidRPr="00885215">
        <w:t xml:space="preserve"> при решении вопросов в области предупреждения и ликвидации ЧС и обеспечения пожарной безопасности;</w:t>
      </w:r>
    </w:p>
    <w:p w14:paraId="3EB01DE5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контроль за созданием резервов финансовых и материальных средств для ликвидации ЧС </w:t>
      </w:r>
      <w:r w:rsidR="007D5E3A">
        <w:t>администрацией</w:t>
      </w:r>
      <w:r w:rsidRPr="00885215">
        <w:t xml:space="preserve"> </w:t>
      </w:r>
      <w:r w:rsidR="00B448AE">
        <w:t>муниципального округа «Княжпогостский»</w:t>
      </w:r>
      <w:r w:rsidR="007D5E3A">
        <w:t>, территориальными органами</w:t>
      </w:r>
      <w:r w:rsidR="00B448AE">
        <w:t xml:space="preserve"> </w:t>
      </w:r>
      <w:r w:rsidR="007D5E3A">
        <w:t xml:space="preserve">администрации </w:t>
      </w:r>
      <w:r w:rsidRPr="00885215">
        <w:t>и на объектах экономики (</w:t>
      </w:r>
      <w:r w:rsidR="00221147" w:rsidRPr="00885215">
        <w:t xml:space="preserve">далее – </w:t>
      </w:r>
      <w:r w:rsidRPr="00885215">
        <w:t xml:space="preserve">ОЭ) </w:t>
      </w:r>
      <w:r w:rsidR="00B448AE">
        <w:t>муниципального округа «Княжпогостский»</w:t>
      </w:r>
      <w:r w:rsidRPr="00885215">
        <w:t>;</w:t>
      </w:r>
    </w:p>
    <w:p w14:paraId="05779E28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lastRenderedPageBreak/>
        <w:t>-</w:t>
      </w:r>
      <w:r w:rsidR="00221147" w:rsidRPr="00885215">
        <w:t xml:space="preserve"> организация взаимодействия с Комиссиями</w:t>
      </w:r>
      <w:r w:rsidRPr="00885215">
        <w:t xml:space="preserve"> ОЭ</w:t>
      </w:r>
      <w:r w:rsidR="00B448AE" w:rsidRPr="00B448AE">
        <w:t xml:space="preserve"> </w:t>
      </w:r>
      <w:r w:rsidR="00B448AE">
        <w:t>муниципального округа «Княжпогостский»</w:t>
      </w:r>
      <w:r w:rsidRPr="00885215">
        <w:t xml:space="preserve">, </w:t>
      </w:r>
      <w:r w:rsidR="00220817">
        <w:t xml:space="preserve">Комиссией </w:t>
      </w:r>
      <w:r w:rsidR="00220817" w:rsidRPr="00885215">
        <w:t xml:space="preserve">по предупреждению и ликвидации </w:t>
      </w:r>
      <w:r w:rsidR="00220817">
        <w:t>ЧС</w:t>
      </w:r>
      <w:r w:rsidR="00220817" w:rsidRPr="00885215">
        <w:t xml:space="preserve"> и обеспечению пожарной безопасности </w:t>
      </w:r>
      <w:r w:rsidR="00220817">
        <w:t xml:space="preserve">Республики Коми, </w:t>
      </w:r>
      <w:r w:rsidRPr="00885215">
        <w:t>а также с К</w:t>
      </w:r>
      <w:r w:rsidR="00221147" w:rsidRPr="00885215">
        <w:t>омиссиями</w:t>
      </w:r>
      <w:r w:rsidRPr="00885215">
        <w:t xml:space="preserve"> соседних </w:t>
      </w:r>
      <w:r w:rsidR="00B448AE">
        <w:t>муниципальных образований</w:t>
      </w:r>
      <w:r w:rsidRPr="00885215">
        <w:t xml:space="preserve"> Республики Коми по предупреждению и ликвидации ЧС.</w:t>
      </w:r>
    </w:p>
    <w:p w14:paraId="58FB0E57" w14:textId="77777777" w:rsidR="00221147" w:rsidRPr="00885215" w:rsidRDefault="00221147" w:rsidP="004434E5">
      <w:pPr>
        <w:pStyle w:val="a7"/>
        <w:spacing w:before="90" w:beforeAutospacing="0" w:after="90" w:afterAutospacing="0"/>
        <w:ind w:firstLine="709"/>
        <w:jc w:val="both"/>
      </w:pPr>
    </w:p>
    <w:p w14:paraId="32620715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rPr>
          <w:b/>
        </w:rPr>
        <w:t> </w:t>
      </w:r>
      <w:r w:rsidRPr="00885215">
        <w:rPr>
          <w:rStyle w:val="a8"/>
        </w:rPr>
        <w:t>3. Функции К</w:t>
      </w:r>
      <w:r w:rsidR="00221147" w:rsidRPr="00885215">
        <w:rPr>
          <w:rStyle w:val="a8"/>
        </w:rPr>
        <w:t>омиссии</w:t>
      </w:r>
    </w:p>
    <w:p w14:paraId="75B6848C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К</w:t>
      </w:r>
      <w:r w:rsidR="00221147" w:rsidRPr="00885215">
        <w:t>омиссия</w:t>
      </w:r>
      <w:r w:rsidRPr="00885215">
        <w:t xml:space="preserve"> с целью выполнения возложенных на нее задач:</w:t>
      </w:r>
    </w:p>
    <w:p w14:paraId="7607D97B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рассматривает в пределах своей компетенции вопросы в области предупреждения и ликвидации ЧС и обеспечения пожарной безопасности;</w:t>
      </w:r>
    </w:p>
    <w:p w14:paraId="262F2FCF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разрабатывает предложения по совершенствованию нормативных правовых актов администрации </w:t>
      </w:r>
      <w:r w:rsidR="00992608">
        <w:t>муниципального округа</w:t>
      </w:r>
      <w:r w:rsidRPr="00885215">
        <w:t xml:space="preserve"> «Княжпогостский» в области предупреждения и ликвидации ЧС и обеспечения пожарной безопасности;</w:t>
      </w:r>
    </w:p>
    <w:p w14:paraId="7B49CFDE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рассматривает прогнозы ЧС на территории </w:t>
      </w:r>
      <w:r w:rsidR="00992608">
        <w:t>муниципального округа</w:t>
      </w:r>
      <w:r w:rsidR="00992608" w:rsidRPr="00885215">
        <w:t xml:space="preserve"> «Княжпогостский»</w:t>
      </w:r>
      <w:r w:rsidRPr="00885215">
        <w:t>, организует разработку и реализацию мер, направленных на предупреждение и ликвидацию ЧС и обеспечение пожарной безопасности;</w:t>
      </w:r>
    </w:p>
    <w:p w14:paraId="59B87647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руководит ликвидацией ЧС </w:t>
      </w:r>
      <w:r w:rsidR="00586047">
        <w:t>муниципального характера</w:t>
      </w:r>
      <w:r w:rsidRPr="00885215">
        <w:t>;</w:t>
      </w:r>
    </w:p>
    <w:p w14:paraId="149E5ABC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разрабатывает предложения по развитию и обеспечению функционирования </w:t>
      </w:r>
      <w:r w:rsidR="005005FB" w:rsidRPr="00885215">
        <w:t xml:space="preserve">муниципального звена РСЧС </w:t>
      </w:r>
      <w:r w:rsidR="00992608">
        <w:t>муниципального округа</w:t>
      </w:r>
      <w:r w:rsidR="00992608" w:rsidRPr="00885215">
        <w:t xml:space="preserve"> «Княжпогостский»</w:t>
      </w:r>
      <w:r w:rsidRPr="00885215">
        <w:t>;</w:t>
      </w:r>
    </w:p>
    <w:p w14:paraId="1A0BA914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участвует в подготовке ежегодного доклада о состоянии защиты населения и территории от ЧС.</w:t>
      </w:r>
    </w:p>
    <w:p w14:paraId="4C622261" w14:textId="77777777" w:rsidR="005005FB" w:rsidRPr="00885215" w:rsidRDefault="005005FB" w:rsidP="004434E5">
      <w:pPr>
        <w:pStyle w:val="a7"/>
        <w:spacing w:before="90" w:beforeAutospacing="0" w:after="90" w:afterAutospacing="0"/>
        <w:ind w:firstLine="709"/>
        <w:jc w:val="both"/>
      </w:pPr>
    </w:p>
    <w:p w14:paraId="6BCDD354" w14:textId="77777777" w:rsidR="004434E5" w:rsidRPr="00885215" w:rsidRDefault="004434E5" w:rsidP="004434E5">
      <w:pPr>
        <w:pStyle w:val="a7"/>
        <w:spacing w:before="0" w:beforeAutospacing="0" w:after="0" w:afterAutospacing="0"/>
        <w:ind w:firstLine="709"/>
        <w:jc w:val="both"/>
      </w:pPr>
      <w:r w:rsidRPr="00885215">
        <w:rPr>
          <w:rStyle w:val="a8"/>
        </w:rPr>
        <w:t>4. Основные права К</w:t>
      </w:r>
      <w:r w:rsidR="005005FB" w:rsidRPr="00885215">
        <w:rPr>
          <w:rStyle w:val="a8"/>
        </w:rPr>
        <w:t>омиссии</w:t>
      </w:r>
    </w:p>
    <w:p w14:paraId="52313387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К</w:t>
      </w:r>
      <w:r w:rsidR="005005FB" w:rsidRPr="00885215">
        <w:t>омиссия</w:t>
      </w:r>
      <w:r w:rsidRPr="00885215">
        <w:t xml:space="preserve"> в пределах своей компетенции имеет право:</w:t>
      </w:r>
    </w:p>
    <w:p w14:paraId="44929F2E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запрашивать у органов</w:t>
      </w:r>
      <w:r w:rsidR="00D1083C">
        <w:t xml:space="preserve">, учреждений и организаций всех форм собственности </w:t>
      </w:r>
      <w:r w:rsidRPr="00885215">
        <w:t xml:space="preserve"> необходимые материалы и информацию</w:t>
      </w:r>
      <w:r w:rsidR="0006769F">
        <w:t xml:space="preserve"> </w:t>
      </w:r>
      <w:r w:rsidR="0006769F" w:rsidRPr="00885215">
        <w:t>в области предупреждения и ликвидации ЧС и обеспечения пожарной безопасности</w:t>
      </w:r>
      <w:r w:rsidR="0006769F">
        <w:t xml:space="preserve"> на территории муниципального округа</w:t>
      </w:r>
      <w:r w:rsidR="0006769F" w:rsidRPr="00885215">
        <w:t xml:space="preserve"> «Княжпогостский»</w:t>
      </w:r>
      <w:r w:rsidRPr="00885215">
        <w:t>;</w:t>
      </w:r>
    </w:p>
    <w:p w14:paraId="47F17915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заслушивать на своих заседаниях </w:t>
      </w:r>
      <w:r w:rsidR="0006769F">
        <w:t>должностных лиц администрации муниципального округа</w:t>
      </w:r>
      <w:r w:rsidR="0006769F" w:rsidRPr="00885215">
        <w:t xml:space="preserve"> «Княжпогостский»</w:t>
      </w:r>
      <w:r w:rsidR="0053094F">
        <w:t xml:space="preserve">, её структурных подразделений, </w:t>
      </w:r>
      <w:r w:rsidR="00283384">
        <w:t xml:space="preserve">территориальных и </w:t>
      </w:r>
      <w:r w:rsidR="0053094F" w:rsidRPr="0053094F">
        <w:t>отраслевы</w:t>
      </w:r>
      <w:r w:rsidR="0053094F">
        <w:t>х</w:t>
      </w:r>
      <w:r w:rsidR="0053094F" w:rsidRPr="0053094F">
        <w:t xml:space="preserve"> (</w:t>
      </w:r>
      <w:r w:rsidR="0053094F">
        <w:t>функциональных</w:t>
      </w:r>
      <w:r w:rsidR="0053094F" w:rsidRPr="0053094F">
        <w:t>)</w:t>
      </w:r>
      <w:r w:rsidR="0053094F">
        <w:t xml:space="preserve"> органов,</w:t>
      </w:r>
      <w:r w:rsidR="0053094F" w:rsidRPr="0053094F">
        <w:t xml:space="preserve"> </w:t>
      </w:r>
      <w:r w:rsidRPr="00885215">
        <w:t>руководящий состав ОЭ</w:t>
      </w:r>
      <w:r w:rsidR="00283384">
        <w:t xml:space="preserve"> и </w:t>
      </w:r>
      <w:r w:rsidR="00283384" w:rsidRPr="00260106">
        <w:rPr>
          <w:szCs w:val="28"/>
        </w:rPr>
        <w:t>территориальных органов федеральных органов исполнительной власти</w:t>
      </w:r>
      <w:r w:rsidR="00283384">
        <w:rPr>
          <w:szCs w:val="28"/>
        </w:rPr>
        <w:t xml:space="preserve"> расположенных на территории </w:t>
      </w:r>
      <w:r w:rsidR="00283384">
        <w:t>муниципального округа</w:t>
      </w:r>
      <w:r w:rsidR="00283384" w:rsidRPr="00885215">
        <w:t xml:space="preserve"> «Княжпогостский»</w:t>
      </w:r>
      <w:r w:rsidRPr="00885215">
        <w:t>;</w:t>
      </w:r>
    </w:p>
    <w:p w14:paraId="15BEFE83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привлекать для участия в своей работе представителей </w:t>
      </w:r>
      <w:r w:rsidR="00B830EE" w:rsidRPr="00260106">
        <w:rPr>
          <w:szCs w:val="28"/>
        </w:rPr>
        <w:t>подразделений территориальных органов федеральных органов исполнительной власти, исполнительных органов государственной власт</w:t>
      </w:r>
      <w:r w:rsidR="00BF6E6A">
        <w:rPr>
          <w:szCs w:val="28"/>
        </w:rPr>
        <w:t xml:space="preserve">и Республики Коми, органов </w:t>
      </w:r>
      <w:r w:rsidR="00B830EE" w:rsidRPr="00260106">
        <w:rPr>
          <w:szCs w:val="28"/>
        </w:rPr>
        <w:t xml:space="preserve">местного самоуправления, </w:t>
      </w:r>
      <w:r w:rsidR="00BF6E6A">
        <w:t>организаций и</w:t>
      </w:r>
      <w:r w:rsidR="00BF6E6A" w:rsidRPr="00885215">
        <w:t xml:space="preserve"> </w:t>
      </w:r>
      <w:r w:rsidR="00543237" w:rsidRPr="00885215">
        <w:t>предприятий,</w:t>
      </w:r>
      <w:r w:rsidR="00BF6E6A" w:rsidRPr="00260106">
        <w:rPr>
          <w:szCs w:val="28"/>
        </w:rPr>
        <w:t xml:space="preserve"> </w:t>
      </w:r>
      <w:r w:rsidR="00B830EE" w:rsidRPr="00260106">
        <w:rPr>
          <w:szCs w:val="28"/>
        </w:rPr>
        <w:t xml:space="preserve">расположенных на территории </w:t>
      </w:r>
      <w:r w:rsidR="00B830EE">
        <w:rPr>
          <w:szCs w:val="28"/>
        </w:rPr>
        <w:t>муниципального округа</w:t>
      </w:r>
      <w:r w:rsidR="00B830EE" w:rsidRPr="00260106">
        <w:rPr>
          <w:szCs w:val="28"/>
        </w:rPr>
        <w:t xml:space="preserve"> «Княжпогостский»</w:t>
      </w:r>
      <w:r w:rsidRPr="00885215">
        <w:t>;</w:t>
      </w:r>
    </w:p>
    <w:p w14:paraId="5B369FEF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создавать рабочие группы из числа представителей заинтересованных организаци</w:t>
      </w:r>
      <w:r w:rsidR="005005FB" w:rsidRPr="00885215">
        <w:t>й по направлениям деятельности К</w:t>
      </w:r>
      <w:r w:rsidRPr="00885215">
        <w:t>ом</w:t>
      </w:r>
      <w:r w:rsidR="008F07B3" w:rsidRPr="00885215">
        <w:t>иссии, определять их полномочия;</w:t>
      </w:r>
    </w:p>
    <w:p w14:paraId="59A28471" w14:textId="77777777" w:rsidR="008F07B3" w:rsidRPr="00885215" w:rsidRDefault="008F07B3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-принимать решение о проведении эвакуационных мероприятий при угрозе возникновения или возникновении ЧС муниципального характера.</w:t>
      </w:r>
    </w:p>
    <w:p w14:paraId="4ABFBD1D" w14:textId="77777777" w:rsidR="00302515" w:rsidRDefault="00302515" w:rsidP="004434E5">
      <w:pPr>
        <w:pStyle w:val="a7"/>
        <w:tabs>
          <w:tab w:val="left" w:pos="1905"/>
        </w:tabs>
        <w:spacing w:before="90" w:beforeAutospacing="0" w:after="90" w:afterAutospacing="0"/>
        <w:ind w:firstLine="709"/>
        <w:jc w:val="both"/>
        <w:rPr>
          <w:rStyle w:val="a8"/>
        </w:rPr>
      </w:pPr>
    </w:p>
    <w:p w14:paraId="38C6E81D" w14:textId="77777777" w:rsidR="004434E5" w:rsidRPr="00885215" w:rsidRDefault="005005FB" w:rsidP="004434E5">
      <w:pPr>
        <w:pStyle w:val="a7"/>
        <w:tabs>
          <w:tab w:val="left" w:pos="1905"/>
        </w:tabs>
        <w:spacing w:before="90" w:beforeAutospacing="0" w:after="90" w:afterAutospacing="0"/>
        <w:ind w:firstLine="709"/>
        <w:jc w:val="both"/>
      </w:pPr>
      <w:r w:rsidRPr="00885215">
        <w:rPr>
          <w:rStyle w:val="a8"/>
        </w:rPr>
        <w:t>5. Состав К</w:t>
      </w:r>
      <w:r w:rsidR="004434E5" w:rsidRPr="00885215">
        <w:rPr>
          <w:rStyle w:val="a8"/>
        </w:rPr>
        <w:t>омиссии</w:t>
      </w:r>
    </w:p>
    <w:p w14:paraId="41C36D90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Состав К</w:t>
      </w:r>
      <w:r w:rsidR="005005FB" w:rsidRPr="00885215">
        <w:t>омиссии</w:t>
      </w:r>
      <w:r w:rsidRPr="00885215">
        <w:t xml:space="preserve"> утверждается нормативным актом администрации  </w:t>
      </w:r>
      <w:r w:rsidR="006263EC">
        <w:rPr>
          <w:szCs w:val="28"/>
        </w:rPr>
        <w:t>муниципального округа</w:t>
      </w:r>
      <w:r w:rsidR="006263EC" w:rsidRPr="00260106">
        <w:rPr>
          <w:szCs w:val="28"/>
        </w:rPr>
        <w:t xml:space="preserve"> «Княжпогостский»</w:t>
      </w:r>
      <w:r w:rsidRPr="00885215">
        <w:t>.</w:t>
      </w:r>
    </w:p>
    <w:p w14:paraId="014EFCAA" w14:textId="2DF387FA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lastRenderedPageBreak/>
        <w:t xml:space="preserve">Председателем </w:t>
      </w:r>
      <w:r w:rsidR="005005FB" w:rsidRPr="00885215">
        <w:t xml:space="preserve">Комиссии </w:t>
      </w:r>
      <w:r w:rsidRPr="00885215">
        <w:t xml:space="preserve">является </w:t>
      </w:r>
      <w:r w:rsidR="00A24C3E">
        <w:t>г</w:t>
      </w:r>
      <w:r w:rsidR="00766E21" w:rsidRPr="00885215">
        <w:t xml:space="preserve">лава </w:t>
      </w:r>
      <w:r w:rsidR="006263EC">
        <w:rPr>
          <w:szCs w:val="28"/>
        </w:rPr>
        <w:t>муниципального округа</w:t>
      </w:r>
      <w:r w:rsidR="006263EC" w:rsidRPr="00260106">
        <w:rPr>
          <w:szCs w:val="28"/>
        </w:rPr>
        <w:t xml:space="preserve"> «Княжпогостский»</w:t>
      </w:r>
      <w:r w:rsidR="00766E21" w:rsidRPr="00885215">
        <w:t xml:space="preserve"> - руководитель администрации, а в его отсутствие </w:t>
      </w:r>
      <w:r w:rsidR="005952D6" w:rsidRPr="00885215">
        <w:t>лицо,</w:t>
      </w:r>
      <w:r w:rsidR="00766E21" w:rsidRPr="00885215">
        <w:t xml:space="preserve"> исполняющее обязанности</w:t>
      </w:r>
      <w:r w:rsidR="00ED7A10">
        <w:t xml:space="preserve"> руководителя администрации </w:t>
      </w:r>
      <w:r w:rsidR="00ED7A10">
        <w:rPr>
          <w:szCs w:val="28"/>
        </w:rPr>
        <w:t>муниципального округа</w:t>
      </w:r>
      <w:r w:rsidR="00ED7A10" w:rsidRPr="00260106">
        <w:rPr>
          <w:szCs w:val="28"/>
        </w:rPr>
        <w:t xml:space="preserve"> «Княжпогостский»</w:t>
      </w:r>
      <w:r w:rsidR="00ED7A10">
        <w:rPr>
          <w:szCs w:val="28"/>
        </w:rPr>
        <w:t>. Председатель Комиссии</w:t>
      </w:r>
      <w:r w:rsidRPr="00885215">
        <w:t xml:space="preserve"> руководит деятельностью </w:t>
      </w:r>
      <w:r w:rsidR="005952D6" w:rsidRPr="00885215">
        <w:t>К</w:t>
      </w:r>
      <w:r w:rsidRPr="00885215">
        <w:t>омиссии и несет ответственность за выполнение возложенных на нее задач.</w:t>
      </w:r>
    </w:p>
    <w:p w14:paraId="4E3FC6F2" w14:textId="77777777" w:rsidR="006754B0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В состав </w:t>
      </w:r>
      <w:r w:rsidR="005952D6" w:rsidRPr="00885215">
        <w:t>Комиссии</w:t>
      </w:r>
      <w:r w:rsidRPr="00885215">
        <w:t xml:space="preserve"> входят руководители органов управления и хозяйствующих субъектов </w:t>
      </w:r>
      <w:r w:rsidR="006754B0" w:rsidRPr="00885215">
        <w:t xml:space="preserve">на территории </w:t>
      </w:r>
      <w:r w:rsidR="006263EC">
        <w:rPr>
          <w:szCs w:val="28"/>
        </w:rPr>
        <w:t>муниципального округа</w:t>
      </w:r>
      <w:r w:rsidR="006263EC" w:rsidRPr="00260106">
        <w:rPr>
          <w:szCs w:val="28"/>
        </w:rPr>
        <w:t xml:space="preserve"> «Княжпогостский»</w:t>
      </w:r>
      <w:r w:rsidRPr="00885215">
        <w:t xml:space="preserve">. </w:t>
      </w:r>
    </w:p>
    <w:p w14:paraId="7FC00CCD" w14:textId="77777777" w:rsidR="00461DFE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Рабочим органом </w:t>
      </w:r>
      <w:r w:rsidR="006754B0" w:rsidRPr="00885215">
        <w:t>Комиссии</w:t>
      </w:r>
      <w:r w:rsidRPr="00885215">
        <w:t xml:space="preserve"> является </w:t>
      </w:r>
      <w:r w:rsidR="006754B0" w:rsidRPr="00885215">
        <w:t>отдел</w:t>
      </w:r>
      <w:r w:rsidRPr="00885215">
        <w:t xml:space="preserve"> по делам </w:t>
      </w:r>
      <w:r w:rsidR="006754B0" w:rsidRPr="00885215">
        <w:t>гражданской обороны</w:t>
      </w:r>
      <w:r w:rsidR="00ED7A10">
        <w:t>,</w:t>
      </w:r>
      <w:r w:rsidR="006754B0" w:rsidRPr="00885215">
        <w:t xml:space="preserve"> чрезвычайным ситуациям</w:t>
      </w:r>
      <w:r w:rsidR="00ED7A10">
        <w:t xml:space="preserve"> и антитеррористической безопасности </w:t>
      </w:r>
      <w:r w:rsidRPr="00885215">
        <w:t xml:space="preserve">администрации </w:t>
      </w:r>
      <w:r w:rsidR="00ED7A10">
        <w:rPr>
          <w:szCs w:val="28"/>
        </w:rPr>
        <w:t>муниципального округа</w:t>
      </w:r>
      <w:r w:rsidR="00ED7A10" w:rsidRPr="00260106">
        <w:rPr>
          <w:szCs w:val="28"/>
        </w:rPr>
        <w:t xml:space="preserve"> «Княжпогостский»</w:t>
      </w:r>
      <w:r w:rsidR="002079ED" w:rsidRPr="00885215">
        <w:t xml:space="preserve"> (далее  - отдел ГО</w:t>
      </w:r>
      <w:r w:rsidR="00ED7A10">
        <w:t xml:space="preserve">, </w:t>
      </w:r>
      <w:r w:rsidR="002079ED" w:rsidRPr="00885215">
        <w:t>ЧС</w:t>
      </w:r>
      <w:r w:rsidR="00ED7A10">
        <w:t xml:space="preserve"> и АТБ</w:t>
      </w:r>
      <w:r w:rsidR="002079ED" w:rsidRPr="00885215">
        <w:t>), секретарь Комиссии назначается из чи</w:t>
      </w:r>
      <w:r w:rsidR="00EF33B5">
        <w:t xml:space="preserve">сла должностных лиц отдела ГО, </w:t>
      </w:r>
      <w:r w:rsidR="002079ED" w:rsidRPr="00885215">
        <w:t>ЧС</w:t>
      </w:r>
      <w:r w:rsidR="00EF33B5">
        <w:t xml:space="preserve"> и АТБ</w:t>
      </w:r>
      <w:r w:rsidRPr="00885215">
        <w:t xml:space="preserve">. </w:t>
      </w:r>
    </w:p>
    <w:p w14:paraId="05B80671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Для работы в очаге ЧС </w:t>
      </w:r>
      <w:r w:rsidR="00411E0F">
        <w:t xml:space="preserve">решением Комиссии </w:t>
      </w:r>
      <w:r w:rsidRPr="00885215">
        <w:t xml:space="preserve">может создаваться и возглавлять работы на месте оперативная группа </w:t>
      </w:r>
      <w:r w:rsidR="00461DFE" w:rsidRPr="00885215">
        <w:t>Комиссии</w:t>
      </w:r>
      <w:r w:rsidRPr="00885215">
        <w:t>.</w:t>
      </w:r>
    </w:p>
    <w:p w14:paraId="7FDBDB2A" w14:textId="77777777" w:rsidR="00461DFE" w:rsidRPr="00885215" w:rsidRDefault="00461DFE" w:rsidP="004434E5">
      <w:pPr>
        <w:pStyle w:val="a7"/>
        <w:spacing w:before="90" w:beforeAutospacing="0" w:after="90" w:afterAutospacing="0"/>
        <w:ind w:firstLine="709"/>
        <w:jc w:val="both"/>
      </w:pPr>
    </w:p>
    <w:p w14:paraId="3073CA5A" w14:textId="77777777" w:rsidR="004434E5" w:rsidRPr="00885215" w:rsidRDefault="00461DFE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rPr>
          <w:rStyle w:val="a8"/>
        </w:rPr>
        <w:t>6. Порядок работы Комиссии</w:t>
      </w:r>
    </w:p>
    <w:p w14:paraId="6526AE58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К</w:t>
      </w:r>
      <w:r w:rsidR="00461DFE" w:rsidRPr="00885215">
        <w:t>омиссия</w:t>
      </w:r>
      <w:r w:rsidRPr="00885215">
        <w:t xml:space="preserve"> осуществляет свою деятельность в соответствии с планом, принимаемым на заседании К</w:t>
      </w:r>
      <w:r w:rsidR="00461DFE" w:rsidRPr="00885215">
        <w:t>омиссии</w:t>
      </w:r>
      <w:r w:rsidRPr="00885215">
        <w:t xml:space="preserve"> и утверждаемым ее председателем.</w:t>
      </w:r>
    </w:p>
    <w:p w14:paraId="17FB4308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Заседания К</w:t>
      </w:r>
      <w:r w:rsidR="00461DFE" w:rsidRPr="00885215">
        <w:t>омиссии</w:t>
      </w:r>
      <w:r w:rsidRPr="00885215">
        <w:t xml:space="preserve"> проводятся по мере необходимости, но не реже одного раза в квартал.</w:t>
      </w:r>
    </w:p>
    <w:p w14:paraId="1D475450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Подготовка материалов к заседанию комиссии осуществляется членами К</w:t>
      </w:r>
      <w:r w:rsidR="00461DFE" w:rsidRPr="00885215">
        <w:t>омиссии</w:t>
      </w:r>
      <w:r w:rsidRPr="00885215">
        <w:t>, в ведении которых находятся вопросы повестки дня.</w:t>
      </w:r>
    </w:p>
    <w:p w14:paraId="547A42B3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 xml:space="preserve">Материалы должны быть представлены секретарю </w:t>
      </w:r>
      <w:r w:rsidR="00FC3C23" w:rsidRPr="00885215">
        <w:t>Комиссии</w:t>
      </w:r>
      <w:r w:rsidRPr="00885215">
        <w:t xml:space="preserve"> не позднее 3 дней до проведения заседания.</w:t>
      </w:r>
    </w:p>
    <w:p w14:paraId="715DAB5C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Заседание К</w:t>
      </w:r>
      <w:r w:rsidR="00FC3C23" w:rsidRPr="00885215">
        <w:t>омиссии</w:t>
      </w:r>
      <w:r w:rsidRPr="00885215">
        <w:t xml:space="preserve"> проводит председатель или по его поручению один из его заместителей.</w:t>
      </w:r>
    </w:p>
    <w:p w14:paraId="3183DC90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Заседание К</w:t>
      </w:r>
      <w:r w:rsidR="00FC3C23" w:rsidRPr="00885215">
        <w:t>омиссии</w:t>
      </w:r>
      <w:r w:rsidRPr="00885215">
        <w:t xml:space="preserve"> считается правомочным, если на нем присутствуют не менее половины ее членов.</w:t>
      </w:r>
    </w:p>
    <w:p w14:paraId="2AB148C5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Члены К</w:t>
      </w:r>
      <w:r w:rsidR="00FC3C23" w:rsidRPr="00885215">
        <w:t>омиссии</w:t>
      </w:r>
      <w:r w:rsidRPr="00885215">
        <w:t xml:space="preserve"> принимают участие в ее заседаниях без права замены. В случае отсутствия члена К</w:t>
      </w:r>
      <w:r w:rsidR="00FC3C23" w:rsidRPr="00885215">
        <w:t>омиссии</w:t>
      </w:r>
      <w:r w:rsidRPr="00885215">
        <w:t xml:space="preserve"> на заседании он имеет право представить свое мнение по рассматриваемому вопросу в письменной форме.</w:t>
      </w:r>
    </w:p>
    <w:p w14:paraId="6E4179D7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Решения К</w:t>
      </w:r>
      <w:r w:rsidR="00FC3C23" w:rsidRPr="00885215">
        <w:t>омиссии</w:t>
      </w:r>
      <w:r w:rsidRPr="00885215">
        <w:t xml:space="preserve"> принимаются простым большинством голосов присутствующих на заседании членов К</w:t>
      </w:r>
      <w:r w:rsidR="00FC3C23" w:rsidRPr="00885215">
        <w:t>омиссии</w:t>
      </w:r>
      <w:r w:rsidRPr="00885215">
        <w:t>. В случае равенства голосов решающим является голос председателя К</w:t>
      </w:r>
      <w:r w:rsidR="00FC3C23" w:rsidRPr="00885215">
        <w:t>омиссии</w:t>
      </w:r>
      <w:r w:rsidRPr="00885215">
        <w:t>.</w:t>
      </w:r>
    </w:p>
    <w:p w14:paraId="60EC29DC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Решения К</w:t>
      </w:r>
      <w:r w:rsidR="00FC3C23" w:rsidRPr="00885215">
        <w:t>омиссии</w:t>
      </w:r>
      <w:r w:rsidRPr="00885215">
        <w:t xml:space="preserve"> оформляются в виде протоколов, которы</w:t>
      </w:r>
      <w:r w:rsidR="00FC3C23" w:rsidRPr="00885215">
        <w:t>е подписываются председателем Комиссии</w:t>
      </w:r>
      <w:r w:rsidRPr="00885215">
        <w:t xml:space="preserve"> или его заместителем, председательствующим на </w:t>
      </w:r>
      <w:r w:rsidR="00D128B6" w:rsidRPr="00885215">
        <w:t>заседании, а при необходимости – в виде постановлений</w:t>
      </w:r>
      <w:r w:rsidRPr="00885215">
        <w:t xml:space="preserve"> администрации </w:t>
      </w:r>
      <w:r w:rsidR="00411E0F">
        <w:rPr>
          <w:szCs w:val="28"/>
        </w:rPr>
        <w:t>муниципального округа</w:t>
      </w:r>
      <w:r w:rsidR="00411E0F" w:rsidRPr="00260106">
        <w:rPr>
          <w:szCs w:val="28"/>
        </w:rPr>
        <w:t xml:space="preserve"> «Княжпогостский»</w:t>
      </w:r>
      <w:r w:rsidRPr="00885215">
        <w:t>.</w:t>
      </w:r>
    </w:p>
    <w:p w14:paraId="5F0EC765" w14:textId="77777777"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Оповещение членов К</w:t>
      </w:r>
      <w:r w:rsidR="00D128B6" w:rsidRPr="00885215">
        <w:t>омиссии</w:t>
      </w:r>
      <w:r w:rsidRPr="00885215">
        <w:t xml:space="preserve"> при возникновении аварий, катастроф или стихийных бедствий осуществляется по решению председателя (заместителей) через </w:t>
      </w:r>
      <w:r w:rsidR="00D128B6" w:rsidRPr="00885215">
        <w:t xml:space="preserve">единую </w:t>
      </w:r>
      <w:r w:rsidRPr="00885215">
        <w:t xml:space="preserve">дежурно-диспетчерскую службу </w:t>
      </w:r>
      <w:r w:rsidR="00411E0F">
        <w:t xml:space="preserve">отдела ГО, ЧС и АТБ администрации </w:t>
      </w:r>
      <w:r w:rsidR="00411E0F">
        <w:rPr>
          <w:szCs w:val="28"/>
        </w:rPr>
        <w:t>муниципального округа</w:t>
      </w:r>
      <w:r w:rsidR="00411E0F" w:rsidRPr="00260106">
        <w:rPr>
          <w:szCs w:val="28"/>
        </w:rPr>
        <w:t xml:space="preserve"> «Княжпогостский»</w:t>
      </w:r>
      <w:r w:rsidRPr="00885215">
        <w:t xml:space="preserve"> по специально разработанной схеме.</w:t>
      </w:r>
    </w:p>
    <w:p w14:paraId="55044BCD" w14:textId="77777777" w:rsidR="004434E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 xml:space="preserve">Подготовка проектов </w:t>
      </w:r>
      <w:r w:rsidR="00D128B6" w:rsidRPr="00885215">
        <w:t xml:space="preserve">протоколов, </w:t>
      </w:r>
      <w:r w:rsidRPr="00885215">
        <w:t>отчетов и донесений возлагается на секретаря К</w:t>
      </w:r>
      <w:r w:rsidR="00D128B6" w:rsidRPr="00885215">
        <w:t>омиссии</w:t>
      </w:r>
      <w:r w:rsidRPr="00885215">
        <w:t>.</w:t>
      </w:r>
    </w:p>
    <w:p w14:paraId="20DCD6B5" w14:textId="77777777" w:rsidR="005A7709" w:rsidRDefault="005A7709" w:rsidP="004434E5">
      <w:pPr>
        <w:pStyle w:val="a7"/>
        <w:spacing w:before="90" w:beforeAutospacing="0" w:after="90" w:afterAutospacing="0"/>
        <w:ind w:firstLine="567"/>
        <w:jc w:val="both"/>
      </w:pPr>
    </w:p>
    <w:p w14:paraId="5325B26C" w14:textId="77777777" w:rsidR="005A7709" w:rsidRPr="00885215" w:rsidRDefault="005A7709" w:rsidP="004434E5">
      <w:pPr>
        <w:pStyle w:val="a7"/>
        <w:spacing w:before="90" w:beforeAutospacing="0" w:after="90" w:afterAutospacing="0"/>
        <w:ind w:firstLine="567"/>
        <w:jc w:val="both"/>
      </w:pPr>
    </w:p>
    <w:p w14:paraId="683ABCD0" w14:textId="77777777" w:rsidR="00D128B6" w:rsidRPr="00885215" w:rsidRDefault="00D128B6" w:rsidP="004434E5">
      <w:pPr>
        <w:pStyle w:val="a7"/>
        <w:spacing w:before="90" w:beforeAutospacing="0" w:after="90" w:afterAutospacing="0"/>
        <w:ind w:firstLine="567"/>
        <w:jc w:val="both"/>
      </w:pPr>
    </w:p>
    <w:p w14:paraId="306A60C3" w14:textId="77777777" w:rsidR="004434E5" w:rsidRPr="00885215" w:rsidRDefault="004434E5" w:rsidP="004434E5">
      <w:pPr>
        <w:pStyle w:val="a7"/>
        <w:spacing w:before="0" w:beforeAutospacing="0" w:after="0" w:afterAutospacing="0"/>
        <w:ind w:firstLine="709"/>
        <w:jc w:val="both"/>
      </w:pPr>
      <w:r w:rsidRPr="00885215">
        <w:rPr>
          <w:rStyle w:val="a8"/>
        </w:rPr>
        <w:lastRenderedPageBreak/>
        <w:t>7. Режимы функционирования К</w:t>
      </w:r>
      <w:r w:rsidR="00D128B6" w:rsidRPr="00885215">
        <w:rPr>
          <w:rStyle w:val="a8"/>
        </w:rPr>
        <w:t>омиссии</w:t>
      </w:r>
    </w:p>
    <w:p w14:paraId="7C0EF393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7.1. Порядок функционирования К</w:t>
      </w:r>
      <w:r w:rsidR="00D128B6" w:rsidRPr="00885215">
        <w:t>омиссии</w:t>
      </w:r>
      <w:r w:rsidRPr="00885215">
        <w:t xml:space="preserve"> вводится ее председателем и осуществляется в режимах:</w:t>
      </w:r>
    </w:p>
    <w:p w14:paraId="64A34D54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режим повседневной деятельности;</w:t>
      </w:r>
    </w:p>
    <w:p w14:paraId="67DA8454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режим повышенной готовности;</w:t>
      </w:r>
    </w:p>
    <w:p w14:paraId="45136B2C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режим чрезвычайной ситуации.</w:t>
      </w:r>
    </w:p>
    <w:p w14:paraId="15035CF7" w14:textId="77777777" w:rsidR="00B45476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7.2. В режиме повседневной деятельности работ</w:t>
      </w:r>
      <w:r w:rsidR="005A7709">
        <w:t>а</w:t>
      </w:r>
      <w:r w:rsidRPr="00885215">
        <w:t xml:space="preserve"> К</w:t>
      </w:r>
      <w:r w:rsidR="00B45476" w:rsidRPr="00885215">
        <w:t>омиссии</w:t>
      </w:r>
      <w:r w:rsidRPr="00885215">
        <w:t xml:space="preserve"> организуется на основании плана работы. По мере необходимости проводятся заседания комиссии, которые оформляются протоколом. </w:t>
      </w:r>
      <w:r w:rsidR="00B45476" w:rsidRPr="00885215">
        <w:t xml:space="preserve"> </w:t>
      </w:r>
    </w:p>
    <w:p w14:paraId="3D122B60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Мероприятия, проводимые К</w:t>
      </w:r>
      <w:r w:rsidR="00B45476" w:rsidRPr="00885215">
        <w:t>омиссией</w:t>
      </w:r>
      <w:r w:rsidRPr="00885215">
        <w:t>, направлены на:</w:t>
      </w:r>
    </w:p>
    <w:p w14:paraId="7D16CBD3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14:paraId="6E966891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ОЭ в </w:t>
      </w:r>
      <w:r w:rsidR="005A7709">
        <w:t xml:space="preserve">условиях </w:t>
      </w:r>
      <w:r w:rsidRPr="00885215">
        <w:t>ЧС;</w:t>
      </w:r>
    </w:p>
    <w:p w14:paraId="1B3679E4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совершенствование подготовки органов управления, сил и средств </w:t>
      </w:r>
      <w:r w:rsidR="00B45476" w:rsidRPr="00885215">
        <w:t xml:space="preserve">муниципального звена РСЧС </w:t>
      </w:r>
      <w:r w:rsidR="005A7709">
        <w:rPr>
          <w:szCs w:val="28"/>
        </w:rPr>
        <w:t>муниципального округа</w:t>
      </w:r>
      <w:r w:rsidR="005A7709" w:rsidRPr="00260106">
        <w:rPr>
          <w:szCs w:val="28"/>
        </w:rPr>
        <w:t xml:space="preserve"> «Княжпогостский»</w:t>
      </w:r>
      <w:r w:rsidR="00B45476" w:rsidRPr="00885215">
        <w:t xml:space="preserve"> </w:t>
      </w:r>
      <w:r w:rsidRPr="00885215">
        <w:t>к действиям при ЧС, организация подготовки населения способам защиты и действиям в ЧС;</w:t>
      </w:r>
    </w:p>
    <w:p w14:paraId="13EED302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контроль за созданием и восполнением резервов финансовых и материальных ресурсов для ликвидации ЧС.</w:t>
      </w:r>
    </w:p>
    <w:p w14:paraId="4C21A986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7.3. В режиме повышенной готовности </w:t>
      </w:r>
      <w:r w:rsidR="00B45476" w:rsidRPr="00885215">
        <w:t>проводится оповещение и сбор Комиссии</w:t>
      </w:r>
      <w:r w:rsidRPr="00885215">
        <w:t>, оценивается обстановка, заслушиваются предложения, принимается решение по сложившейся обстановке и доводится до исполнителей.</w:t>
      </w:r>
    </w:p>
    <w:p w14:paraId="4271638E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Дополнительно проводится:</w:t>
      </w:r>
    </w:p>
    <w:p w14:paraId="13050B51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14:paraId="438FD5E7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организуется круглосуточное дежурство руководящего состава К</w:t>
      </w:r>
      <w:r w:rsidR="00722938" w:rsidRPr="00885215">
        <w:t>омиссии</w:t>
      </w:r>
      <w:r w:rsidRPr="00885215">
        <w:t xml:space="preserve"> (при необходимости);</w:t>
      </w:r>
    </w:p>
    <w:p w14:paraId="000DD098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усиление наблюдения за состоянием окружающей среды, обстановки на потенциально опасных объектах</w:t>
      </w:r>
      <w:r w:rsidR="0047161A">
        <w:t xml:space="preserve"> и прилегающих к ним территориях</w:t>
      </w:r>
      <w:r w:rsidRPr="00885215">
        <w:t>, прогнозирование возможности возникновения ЧС и их масштабов;</w:t>
      </w:r>
    </w:p>
    <w:p w14:paraId="2D080A3F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принятие мер по защите населения и окружающей среды, обеспечению устойчивого функционирования объектов;</w:t>
      </w:r>
    </w:p>
    <w:p w14:paraId="287DE11D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приведение в состояние готовности сил и средств для ликвидации ЧС, уточнение планов их действий и выдвижение (при необходимости) в район предполагаемой ЧС;</w:t>
      </w:r>
    </w:p>
    <w:p w14:paraId="0031EEEE" w14:textId="77777777" w:rsidR="00120AC8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развертывание и подготовка к работе подвижного пункта управления  (ПУ)</w:t>
      </w:r>
      <w:r w:rsidR="00120AC8" w:rsidRPr="00885215">
        <w:t>;</w:t>
      </w:r>
    </w:p>
    <w:p w14:paraId="16A7C853" w14:textId="77777777" w:rsidR="00120AC8" w:rsidRPr="00885215" w:rsidRDefault="00120AC8" w:rsidP="00120AC8">
      <w:pPr>
        <w:pStyle w:val="a7"/>
        <w:spacing w:before="90" w:beforeAutospacing="0" w:after="90" w:afterAutospacing="0"/>
        <w:ind w:firstLine="709"/>
        <w:jc w:val="both"/>
      </w:pPr>
      <w:r w:rsidRPr="00885215">
        <w:t>-принятие решения о проведении эвакуационных мероприятий.</w:t>
      </w:r>
    </w:p>
    <w:p w14:paraId="3DBCE3E8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7.4. В режиме ЧС проводится оповещение и сбор К</w:t>
      </w:r>
      <w:r w:rsidR="00120AC8" w:rsidRPr="00885215">
        <w:t>омиссии</w:t>
      </w:r>
      <w:r w:rsidRPr="00885215">
        <w:t xml:space="preserve">, на место ЧС </w:t>
      </w:r>
      <w:r w:rsidR="0084526E">
        <w:t>направляется</w:t>
      </w:r>
      <w:r w:rsidRPr="00885215">
        <w:t xml:space="preserve"> оперативная группа, оценивается обстановка, заслушиваются предложения и принимаются решение, которые доводятся до исполнителей.</w:t>
      </w:r>
    </w:p>
    <w:p w14:paraId="128015A1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Мероприятия, проводимые К</w:t>
      </w:r>
      <w:r w:rsidR="00120AC8" w:rsidRPr="00885215">
        <w:t>омиссией</w:t>
      </w:r>
      <w:r w:rsidRPr="00885215">
        <w:t xml:space="preserve"> в режиме ЧС:</w:t>
      </w:r>
    </w:p>
    <w:p w14:paraId="56CA7F14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организация защиты населения;</w:t>
      </w:r>
    </w:p>
    <w:p w14:paraId="317A07F2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определение границ зоны ЧС;</w:t>
      </w:r>
    </w:p>
    <w:p w14:paraId="318F950C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lastRenderedPageBreak/>
        <w:t xml:space="preserve">- </w:t>
      </w:r>
      <w:r w:rsidR="00184DA9">
        <w:t xml:space="preserve">  </w:t>
      </w:r>
      <w:r w:rsidRPr="00885215">
        <w:t>организация ликвидации ЧС;</w:t>
      </w:r>
    </w:p>
    <w:p w14:paraId="6C55C7CC" w14:textId="77777777"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организация работ по обеспечению устойчивого функционирования ОЭ, </w:t>
      </w:r>
      <w:r w:rsidR="00184DA9">
        <w:t xml:space="preserve">по </w:t>
      </w:r>
      <w:r w:rsidRPr="00885215">
        <w:t>первоочередному жизнеобеспечению населения;</w:t>
      </w:r>
    </w:p>
    <w:p w14:paraId="31DEC02A" w14:textId="77777777" w:rsidR="00120AC8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организация наблюдения за состоянием окружающей среды в зоне ЧС и на прилегающих территориях</w:t>
      </w:r>
      <w:r w:rsidR="00120AC8" w:rsidRPr="00885215">
        <w:t>;</w:t>
      </w:r>
    </w:p>
    <w:p w14:paraId="497EEA31" w14:textId="77777777" w:rsidR="004434E5" w:rsidRPr="008B4452" w:rsidRDefault="00120AC8" w:rsidP="004434E5">
      <w:pPr>
        <w:pStyle w:val="a7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885215">
        <w:t>-принятие решения о проведении эвакуационных мероприятий</w:t>
      </w:r>
      <w:r w:rsidR="004434E5" w:rsidRPr="00885215">
        <w:t>.</w:t>
      </w:r>
    </w:p>
    <w:p w14:paraId="24EB38F6" w14:textId="77777777" w:rsidR="00BE70C8" w:rsidRDefault="00BE70C8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50311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838AE0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739C32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3C2EC9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BC258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BB5DF9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0CF2E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E8FA9E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3503F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8A5A5B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B903E4" w14:textId="77777777" w:rsidR="00885215" w:rsidRDefault="00885215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D70975" w14:textId="77777777" w:rsidR="00885215" w:rsidRDefault="00885215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2C038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501C7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21C8A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DAD87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6F440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51DC8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45607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51240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9F492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85E47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5B072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ED98F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D1C1E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C6438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D9076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BC9B9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6834B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799DA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63695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8CBAB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A3B48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12308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39B6A2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03EB0" w14:textId="77777777" w:rsidR="00184DA9" w:rsidRDefault="00184DA9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11DDF9" w14:textId="77777777" w:rsidR="00287705" w:rsidRPr="00885215" w:rsidRDefault="00287705" w:rsidP="0028770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7A7D72FE" w14:textId="77777777" w:rsidR="00287705" w:rsidRPr="00885215" w:rsidRDefault="00287705" w:rsidP="0028770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39B17CCD" w14:textId="77777777" w:rsidR="00287705" w:rsidRDefault="00287705" w:rsidP="0028770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</w:p>
    <w:p w14:paraId="690D8821" w14:textId="77777777" w:rsidR="00287705" w:rsidRPr="00885215" w:rsidRDefault="00287705" w:rsidP="0028770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«Княжпогостский»</w:t>
      </w:r>
    </w:p>
    <w:p w14:paraId="472C5B04" w14:textId="63A344F7" w:rsidR="007300A4" w:rsidRPr="00956844" w:rsidRDefault="00287705" w:rsidP="00287705">
      <w:pPr>
        <w:spacing w:after="0"/>
        <w:jc w:val="right"/>
        <w:rPr>
          <w:rFonts w:ascii="Times New Roman" w:hAnsi="Times New Roman"/>
          <w:szCs w:val="28"/>
          <w:lang w:val="en-US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56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956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43</w:t>
      </w:r>
    </w:p>
    <w:p w14:paraId="0BAC7A0E" w14:textId="77777777" w:rsidR="000F2678" w:rsidRDefault="000F2678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D31724" w14:textId="77777777" w:rsidR="000F2678" w:rsidRPr="00464E25" w:rsidRDefault="000F2678" w:rsidP="000F26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4E25">
        <w:rPr>
          <w:rFonts w:ascii="Times New Roman" w:hAnsi="Times New Roman"/>
          <w:b/>
          <w:sz w:val="24"/>
          <w:szCs w:val="24"/>
        </w:rPr>
        <w:t xml:space="preserve">Состав комиссии чрезвычайной ситуации и обеспечения пожарной безопасности </w:t>
      </w:r>
      <w:r w:rsidR="00B81EA5">
        <w:rPr>
          <w:rFonts w:ascii="Times New Roman" w:hAnsi="Times New Roman"/>
          <w:b/>
          <w:sz w:val="24"/>
          <w:szCs w:val="24"/>
        </w:rPr>
        <w:t>муниципального округа «Княжпогостский»</w:t>
      </w:r>
    </w:p>
    <w:tbl>
      <w:tblPr>
        <w:tblpPr w:leftFromText="180" w:rightFromText="180" w:vertAnchor="text" w:horzAnchor="margin" w:tblpXSpec="center" w:tblpY="1"/>
        <w:tblOverlap w:val="never"/>
        <w:tblW w:w="97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3078"/>
        <w:gridCol w:w="6095"/>
      </w:tblGrid>
      <w:tr w:rsidR="000F2678" w:rsidRPr="003E4B0A" w14:paraId="480F529F" w14:textId="77777777" w:rsidTr="008245F3">
        <w:trPr>
          <w:trHeight w:val="5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B8CA" w14:textId="77777777" w:rsidR="000F2678" w:rsidRPr="00464E25" w:rsidRDefault="000F2678" w:rsidP="00210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E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E8D6" w14:textId="77777777" w:rsidR="000F2678" w:rsidRPr="00464E25" w:rsidRDefault="000F2678" w:rsidP="00210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3036" w14:textId="77777777" w:rsidR="000F2678" w:rsidRPr="00464E25" w:rsidRDefault="000F2678" w:rsidP="00210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по месту работы    </w:t>
            </w:r>
          </w:p>
        </w:tc>
      </w:tr>
      <w:tr w:rsidR="000F2678" w:rsidRPr="003E4B0A" w14:paraId="65D25F4E" w14:textId="77777777" w:rsidTr="008245F3">
        <w:trPr>
          <w:trHeight w:val="5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70C9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8C62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Председатель  комиссии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82BE" w14:textId="77777777" w:rsidR="000F2678" w:rsidRPr="001315A9" w:rsidRDefault="000F2678" w:rsidP="00B81EA5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Глава муниципального </w:t>
            </w:r>
            <w:r w:rsidR="00B81EA5">
              <w:rPr>
                <w:rFonts w:ascii="Times New Roman" w:hAnsi="Times New Roman" w:cs="Times New Roman"/>
              </w:rPr>
              <w:t>округа</w:t>
            </w:r>
            <w:r w:rsidRPr="001315A9">
              <w:rPr>
                <w:rFonts w:ascii="Times New Roman" w:hAnsi="Times New Roman" w:cs="Times New Roman"/>
              </w:rPr>
              <w:t xml:space="preserve"> «Княжпогостский» - руководитель администрации</w:t>
            </w:r>
          </w:p>
        </w:tc>
      </w:tr>
      <w:tr w:rsidR="000F2678" w:rsidRPr="003E4B0A" w14:paraId="7C06B9C5" w14:textId="77777777" w:rsidTr="008245F3">
        <w:trPr>
          <w:trHeight w:val="5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1A96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D1DF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Заместитель          </w:t>
            </w:r>
            <w:r w:rsidRPr="001315A9">
              <w:rPr>
                <w:rFonts w:ascii="Times New Roman" w:hAnsi="Times New Roman" w:cs="Times New Roman"/>
              </w:rPr>
              <w:br/>
              <w:t>председателя комиссии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28A2" w14:textId="77777777" w:rsidR="000F2678" w:rsidRPr="001315A9" w:rsidRDefault="000F2678" w:rsidP="00B81EA5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Первый заместитель руководителя администрации </w:t>
            </w:r>
            <w:r w:rsidR="00B81EA5">
              <w:rPr>
                <w:rFonts w:ascii="Times New Roman" w:hAnsi="Times New Roman" w:cs="Times New Roman"/>
              </w:rPr>
              <w:t>муниципального округа</w:t>
            </w:r>
            <w:r w:rsidRPr="001315A9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</w:tr>
      <w:tr w:rsidR="000F2678" w:rsidRPr="003E4B0A" w14:paraId="6F15C86C" w14:textId="77777777" w:rsidTr="008245F3">
        <w:trPr>
          <w:trHeight w:val="5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290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BDD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Заместитель          </w:t>
            </w:r>
            <w:r w:rsidRPr="001315A9">
              <w:rPr>
                <w:rFonts w:ascii="Times New Roman" w:hAnsi="Times New Roman" w:cs="Times New Roman"/>
              </w:rPr>
              <w:br/>
              <w:t>председателя комиссии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870D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Начальник Княжпогостского пожарно-спасательного гарнизона</w:t>
            </w:r>
          </w:p>
        </w:tc>
      </w:tr>
      <w:tr w:rsidR="000F2678" w:rsidRPr="003E4B0A" w14:paraId="19FA4ABA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DB1C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8F06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A874" w14:textId="77777777" w:rsidR="000F2678" w:rsidRPr="001315A9" w:rsidRDefault="00B81EA5" w:rsidP="006F46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делам ГО, </w:t>
            </w:r>
            <w:r w:rsidR="000F2678" w:rsidRPr="001315A9">
              <w:rPr>
                <w:rFonts w:ascii="Times New Roman" w:hAnsi="Times New Roman" w:cs="Times New Roman"/>
              </w:rPr>
              <w:t>ЧС</w:t>
            </w:r>
            <w:r w:rsidR="006F4661">
              <w:rPr>
                <w:rFonts w:ascii="Times New Roman" w:hAnsi="Times New Roman" w:cs="Times New Roman"/>
              </w:rPr>
              <w:t xml:space="preserve"> и АТБ</w:t>
            </w:r>
            <w:r w:rsidR="000F2678" w:rsidRPr="001315A9">
              <w:rPr>
                <w:rFonts w:ascii="Times New Roman" w:hAnsi="Times New Roman" w:cs="Times New Roman"/>
              </w:rPr>
              <w:t xml:space="preserve"> администрации </w:t>
            </w:r>
            <w:r w:rsidR="006F4661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="000F2678" w:rsidRPr="001315A9">
              <w:rPr>
                <w:rFonts w:ascii="Times New Roman" w:hAnsi="Times New Roman" w:cs="Times New Roman"/>
              </w:rPr>
              <w:t>«Княжпогостский»</w:t>
            </w:r>
          </w:p>
        </w:tc>
      </w:tr>
      <w:tr w:rsidR="000F2678" w:rsidRPr="003E4B0A" w14:paraId="606B82D3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7A38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761B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D9C0" w14:textId="77777777" w:rsidR="000F2678" w:rsidRPr="001315A9" w:rsidRDefault="000F2678" w:rsidP="00F323D0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Заместитель  руководителя</w:t>
            </w:r>
            <w:r w:rsidRPr="001315A9">
              <w:rPr>
                <w:rFonts w:ascii="Times New Roman" w:hAnsi="Times New Roman" w:cs="Times New Roman"/>
              </w:rPr>
              <w:br/>
              <w:t xml:space="preserve">администрации </w:t>
            </w:r>
            <w:r w:rsidR="00F323D0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F323D0" w:rsidRPr="001315A9">
              <w:rPr>
                <w:rFonts w:ascii="Times New Roman" w:hAnsi="Times New Roman" w:cs="Times New Roman"/>
              </w:rPr>
              <w:t>«Княжпогостский»</w:t>
            </w:r>
            <w:r w:rsidR="00F323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(курирующий вопросы</w:t>
            </w:r>
            <w:r w:rsidR="001F41E5">
              <w:rPr>
                <w:rFonts w:ascii="Times New Roman" w:hAnsi="Times New Roman" w:cs="Times New Roman"/>
              </w:rPr>
              <w:t xml:space="preserve"> ГО</w:t>
            </w:r>
            <w:r w:rsidR="00F323D0">
              <w:rPr>
                <w:rFonts w:ascii="Times New Roman" w:hAnsi="Times New Roman" w:cs="Times New Roman"/>
              </w:rPr>
              <w:t xml:space="preserve">, </w:t>
            </w:r>
            <w:r w:rsidR="001F41E5">
              <w:rPr>
                <w:rFonts w:ascii="Times New Roman" w:hAnsi="Times New Roman" w:cs="Times New Roman"/>
              </w:rPr>
              <w:t>ЧС</w:t>
            </w:r>
            <w:r w:rsidR="00F323D0">
              <w:rPr>
                <w:rFonts w:ascii="Times New Roman" w:hAnsi="Times New Roman" w:cs="Times New Roman"/>
              </w:rPr>
              <w:t xml:space="preserve"> и АТБ</w:t>
            </w:r>
            <w:r w:rsidR="001F41E5">
              <w:rPr>
                <w:rFonts w:ascii="Times New Roman" w:hAnsi="Times New Roman" w:cs="Times New Roman"/>
              </w:rPr>
              <w:t>)</w:t>
            </w:r>
          </w:p>
        </w:tc>
      </w:tr>
      <w:tr w:rsidR="000F2678" w:rsidRPr="003E4B0A" w14:paraId="05B71717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BDF5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29A9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0113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Начальник ОМВД России по Княжпогостскому району</w:t>
            </w:r>
          </w:p>
        </w:tc>
      </w:tr>
      <w:tr w:rsidR="000F2678" w:rsidRPr="003E4B0A" w14:paraId="22700CFB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7105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B857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AE2F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 xml:space="preserve">Начальник отделения УФСБ РФ по РК в </w:t>
            </w:r>
            <w:proofErr w:type="spellStart"/>
            <w:r w:rsidRPr="001C0761">
              <w:rPr>
                <w:rFonts w:ascii="Times New Roman" w:hAnsi="Times New Roman" w:cs="Times New Roman"/>
              </w:rPr>
              <w:t>Усть</w:t>
            </w:r>
            <w:proofErr w:type="spellEnd"/>
            <w:r w:rsidRPr="001C076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C0761">
              <w:rPr>
                <w:rFonts w:ascii="Times New Roman" w:hAnsi="Times New Roman" w:cs="Times New Roman"/>
              </w:rPr>
              <w:t>Вымском</w:t>
            </w:r>
            <w:proofErr w:type="spellEnd"/>
            <w:r w:rsidRPr="001C0761">
              <w:rPr>
                <w:rFonts w:ascii="Times New Roman" w:hAnsi="Times New Roman" w:cs="Times New Roman"/>
              </w:rPr>
              <w:t xml:space="preserve"> районе </w:t>
            </w:r>
          </w:p>
        </w:tc>
      </w:tr>
      <w:tr w:rsidR="000F2678" w:rsidRPr="003E4B0A" w14:paraId="4A11F31A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ACBC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80F0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C74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Военный комиссар Княжпогостского и </w:t>
            </w:r>
            <w:proofErr w:type="spellStart"/>
            <w:r w:rsidRPr="001315A9">
              <w:rPr>
                <w:rFonts w:ascii="Times New Roman" w:hAnsi="Times New Roman" w:cs="Times New Roman"/>
              </w:rPr>
              <w:t>Усть</w:t>
            </w:r>
            <w:proofErr w:type="spellEnd"/>
            <w:r w:rsidRPr="001315A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315A9">
              <w:rPr>
                <w:rFonts w:ascii="Times New Roman" w:hAnsi="Times New Roman" w:cs="Times New Roman"/>
              </w:rPr>
              <w:t>Вымского</w:t>
            </w:r>
            <w:proofErr w:type="spellEnd"/>
            <w:r w:rsidRPr="001315A9">
              <w:rPr>
                <w:rFonts w:ascii="Times New Roman" w:hAnsi="Times New Roman" w:cs="Times New Roman"/>
              </w:rPr>
              <w:t xml:space="preserve"> районов Республики Коми </w:t>
            </w:r>
          </w:p>
        </w:tc>
      </w:tr>
      <w:tr w:rsidR="000F2678" w:rsidRPr="003E4B0A" w14:paraId="2B1C2B32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1B0A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2C5F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F4E8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Начальник ОВО по Княжпогостскому району – филиала ФГКУ «УВО ВНГ России по Республике Коми»  </w:t>
            </w:r>
          </w:p>
        </w:tc>
      </w:tr>
      <w:tr w:rsidR="000F2678" w:rsidRPr="003E4B0A" w14:paraId="002233F8" w14:textId="77777777" w:rsidTr="008245F3">
        <w:trPr>
          <w:trHeight w:val="6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D881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C7AC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E03C" w14:textId="77777777"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ОНД</w:t>
            </w:r>
            <w:r w:rsidR="007C7E6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1C0761">
              <w:rPr>
                <w:rFonts w:ascii="Times New Roman" w:hAnsi="Times New Roman" w:cs="Times New Roman"/>
              </w:rPr>
              <w:t>ПР</w:t>
            </w:r>
            <w:proofErr w:type="gramEnd"/>
            <w:r w:rsidRPr="001C0761">
              <w:rPr>
                <w:rFonts w:ascii="Times New Roman" w:hAnsi="Times New Roman" w:cs="Times New Roman"/>
              </w:rPr>
              <w:t> Княжпогостского района </w:t>
            </w:r>
            <w:r w:rsidR="007C7E61">
              <w:rPr>
                <w:rFonts w:ascii="Times New Roman" w:hAnsi="Times New Roman" w:cs="Times New Roman"/>
              </w:rPr>
              <w:t xml:space="preserve"> ГУ МЧС России по РК</w:t>
            </w:r>
          </w:p>
        </w:tc>
      </w:tr>
      <w:tr w:rsidR="000F2678" w:rsidRPr="003E4B0A" w14:paraId="4BE4FDDC" w14:textId="77777777" w:rsidTr="008245F3">
        <w:trPr>
          <w:trHeight w:val="6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6039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4E37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5E3B" w14:textId="77777777" w:rsidR="000F2678" w:rsidRPr="001C0761" w:rsidRDefault="007C7E61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Княжпогостского </w:t>
            </w:r>
            <w:r w:rsidR="000F2678" w:rsidRPr="001C0761">
              <w:rPr>
                <w:rFonts w:ascii="Times New Roman" w:hAnsi="Times New Roman" w:cs="Times New Roman"/>
              </w:rPr>
              <w:t>участка ГИМС</w:t>
            </w:r>
            <w:r>
              <w:rPr>
                <w:rFonts w:ascii="Times New Roman" w:hAnsi="Times New Roman" w:cs="Times New Roman"/>
              </w:rPr>
              <w:t xml:space="preserve"> ГУ МЧС России по РК</w:t>
            </w:r>
            <w:r w:rsidR="001F41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2678" w:rsidRPr="003E4B0A" w14:paraId="20AF1C49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C7A6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0645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4C2C" w14:textId="77777777" w:rsidR="000F2678" w:rsidRPr="001C0761" w:rsidRDefault="000F2678" w:rsidP="007C7E61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управления муниципального хозяйства администрации</w:t>
            </w:r>
            <w:r w:rsidR="007C7E61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7C7E61" w:rsidRPr="001315A9">
              <w:rPr>
                <w:rFonts w:ascii="Times New Roman" w:hAnsi="Times New Roman" w:cs="Times New Roman"/>
              </w:rPr>
              <w:t>«Княжпогостский»</w:t>
            </w:r>
          </w:p>
        </w:tc>
      </w:tr>
      <w:tr w:rsidR="000F2678" w:rsidRPr="003E4B0A" w14:paraId="28F69AEB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F05C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370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D002" w14:textId="77777777" w:rsidR="000F2678" w:rsidRPr="001C0761" w:rsidRDefault="000A4DB6" w:rsidP="00D861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  <w:r w:rsidR="000F2678" w:rsidRPr="001C0761">
              <w:rPr>
                <w:rFonts w:ascii="Times New Roman" w:hAnsi="Times New Roman" w:cs="Times New Roman"/>
              </w:rPr>
              <w:t xml:space="preserve"> директор АО «КТЭК»</w:t>
            </w:r>
          </w:p>
        </w:tc>
      </w:tr>
      <w:tr w:rsidR="000F2678" w:rsidRPr="003E4B0A" w14:paraId="386E3F5A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FA13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6712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F1E8" w14:textId="77777777"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Главный лесничий ГУ «Железнодорожное лесничество»</w:t>
            </w:r>
          </w:p>
        </w:tc>
      </w:tr>
      <w:tr w:rsidR="000F2678" w:rsidRPr="003E4B0A" w14:paraId="5EA50181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303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F9B2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E206" w14:textId="77777777"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Главный лесничий  ГУ «Мещурское лесничество»</w:t>
            </w:r>
          </w:p>
        </w:tc>
      </w:tr>
      <w:tr w:rsidR="000F2678" w:rsidRPr="003E4B0A" w14:paraId="1F7C0B64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9F7B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27EC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547D" w14:textId="77777777"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Княжпогостского отделения ГАУ РК «Коми лесопожарный центр»</w:t>
            </w:r>
          </w:p>
        </w:tc>
      </w:tr>
      <w:tr w:rsidR="000F2678" w:rsidRPr="003E4B0A" w14:paraId="409208AF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B5D8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1A5B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C456" w14:textId="77777777"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Руководитель ГБУ РК «Княжпогостская станция по борьбе с болезнями животных» </w:t>
            </w:r>
          </w:p>
        </w:tc>
      </w:tr>
      <w:tr w:rsidR="000F2678" w:rsidRPr="003E4B0A" w14:paraId="5C829513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FB90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A2EC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08E1" w14:textId="77777777"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 xml:space="preserve">Начальник управления образования администрации </w:t>
            </w:r>
            <w:r w:rsidR="000A4DB6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0A4DB6" w:rsidRPr="001315A9">
              <w:rPr>
                <w:rFonts w:ascii="Times New Roman" w:hAnsi="Times New Roman" w:cs="Times New Roman"/>
              </w:rPr>
              <w:t>«Княжпогостский»</w:t>
            </w:r>
          </w:p>
        </w:tc>
      </w:tr>
      <w:tr w:rsidR="000F2678" w:rsidRPr="003E4B0A" w14:paraId="02D8DD07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E4FA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13F2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35E7" w14:textId="77777777" w:rsidR="000F2678" w:rsidRPr="001315A9" w:rsidRDefault="000F2678" w:rsidP="000A4DB6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Начальник управления культуры администрации </w:t>
            </w:r>
            <w:r w:rsidR="000A4DB6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0A4DB6" w:rsidRPr="001315A9">
              <w:rPr>
                <w:rFonts w:ascii="Times New Roman" w:hAnsi="Times New Roman" w:cs="Times New Roman"/>
              </w:rPr>
              <w:t>«Княжпогостский»</w:t>
            </w:r>
          </w:p>
        </w:tc>
      </w:tr>
      <w:tr w:rsidR="000A4DB6" w:rsidRPr="003E4B0A" w14:paraId="5DAF2A2C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DA1" w14:textId="77777777" w:rsidR="000A4DB6" w:rsidRPr="001315A9" w:rsidRDefault="000A4DB6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A26" w14:textId="77777777" w:rsidR="000A4DB6" w:rsidRPr="001315A9" w:rsidRDefault="000A4DB6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A6C" w14:textId="1C7E742C" w:rsidR="000A4DB6" w:rsidRPr="001315A9" w:rsidRDefault="000A4DB6" w:rsidP="008245F3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Начальник управления </w:t>
            </w:r>
            <w:r w:rsidR="008245F3">
              <w:rPr>
                <w:rFonts w:ascii="Times New Roman" w:hAnsi="Times New Roman" w:cs="Times New Roman"/>
              </w:rPr>
              <w:t xml:space="preserve">физической культуры и </w:t>
            </w:r>
            <w:r>
              <w:rPr>
                <w:rFonts w:ascii="Times New Roman" w:hAnsi="Times New Roman" w:cs="Times New Roman"/>
              </w:rPr>
              <w:t>спорта</w:t>
            </w:r>
            <w:r w:rsidRPr="001315A9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Pr="001315A9">
              <w:rPr>
                <w:rFonts w:ascii="Times New Roman" w:hAnsi="Times New Roman" w:cs="Times New Roman"/>
              </w:rPr>
              <w:t>«Княжпогостский»</w:t>
            </w:r>
          </w:p>
        </w:tc>
      </w:tr>
      <w:tr w:rsidR="000F2678" w:rsidRPr="003E4B0A" w14:paraId="7B0105C7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B21" w14:textId="77777777" w:rsidR="000F2678" w:rsidRPr="001315A9" w:rsidRDefault="000A4DB6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6F1B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288A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 ГБУЗ «Княжпогостская ЦРБ»</w:t>
            </w:r>
          </w:p>
        </w:tc>
      </w:tr>
      <w:tr w:rsidR="000F2678" w:rsidRPr="003E4B0A" w14:paraId="245CD174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A6B7" w14:textId="77777777" w:rsidR="000F2678" w:rsidRPr="001315A9" w:rsidRDefault="000F2678" w:rsidP="000A4D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AB65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37B5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976A68">
              <w:rPr>
                <w:rFonts w:ascii="Times New Roman" w:hAnsi="Times New Roman" w:cs="Times New Roman"/>
              </w:rPr>
              <w:t>Начальник ПЧ – 123 отряда ППС Республики Коми №12</w:t>
            </w:r>
          </w:p>
        </w:tc>
      </w:tr>
      <w:tr w:rsidR="000F2678" w:rsidRPr="003E4B0A" w14:paraId="30F696CF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198C" w14:textId="77777777" w:rsidR="000F2678" w:rsidRDefault="000A4DB6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D17E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D378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Княжпогостской дистанции пути</w:t>
            </w:r>
            <w:r w:rsidR="000A4DB6">
              <w:rPr>
                <w:rFonts w:ascii="Times New Roman" w:hAnsi="Times New Roman" w:cs="Times New Roman"/>
              </w:rPr>
              <w:t xml:space="preserve"> ПЧ-29 ОАО «РЖД»</w:t>
            </w:r>
          </w:p>
        </w:tc>
      </w:tr>
      <w:tr w:rsidR="000F2678" w:rsidRPr="003E4B0A" w14:paraId="102B9014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278" w14:textId="77777777" w:rsidR="000F2678" w:rsidRPr="000A4DB6" w:rsidRDefault="000A4DB6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C8A" w14:textId="77777777" w:rsidR="000F2678" w:rsidRPr="00C7220D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A938" w14:textId="77777777" w:rsidR="000F2678" w:rsidRDefault="00B50B9E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B50B9E">
              <w:rPr>
                <w:rFonts w:ascii="Times New Roman" w:hAnsi="Times New Roman" w:cs="Times New Roman"/>
              </w:rPr>
              <w:t>Старший мастер  Княжпогостского участка Усть-Вымского РЭС ПО «ЮЭС» филиала ПАО «МРСК Северо-Запада» РК</w:t>
            </w:r>
          </w:p>
        </w:tc>
      </w:tr>
      <w:tr w:rsidR="00885215" w:rsidRPr="003E4B0A" w14:paraId="2DCBA9B8" w14:textId="77777777" w:rsidTr="008245F3">
        <w:trPr>
          <w:trHeight w:val="8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4B9" w14:textId="77777777" w:rsidR="00885215" w:rsidRPr="00885215" w:rsidRDefault="000A4DB6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5A9" w14:textId="77777777" w:rsidR="00885215" w:rsidRDefault="00885215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3FF7" w14:textId="77777777" w:rsidR="00885215" w:rsidRPr="00B50B9E" w:rsidRDefault="00885215" w:rsidP="00885215">
            <w:pPr>
              <w:pStyle w:val="ConsPlusCell"/>
              <w:rPr>
                <w:rFonts w:ascii="Times New Roman" w:hAnsi="Times New Roman" w:cs="Times New Roman"/>
              </w:rPr>
            </w:pPr>
            <w:r w:rsidRPr="00885215">
              <w:rPr>
                <w:rFonts w:ascii="Times New Roman" w:hAnsi="Times New Roman" w:cs="Times New Roman"/>
              </w:rPr>
              <w:t>Директор Филиала АО «Газпром газораспределение Сыктывкар»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215">
              <w:rPr>
                <w:rFonts w:ascii="Times New Roman" w:hAnsi="Times New Roman" w:cs="Times New Roman"/>
              </w:rPr>
              <w:t xml:space="preserve">в г. </w:t>
            </w:r>
            <w:proofErr w:type="spellStart"/>
            <w:r w:rsidRPr="00885215">
              <w:rPr>
                <w:rFonts w:ascii="Times New Roman" w:hAnsi="Times New Roman" w:cs="Times New Roman"/>
              </w:rPr>
              <w:t>Емве</w:t>
            </w:r>
            <w:proofErr w:type="spellEnd"/>
          </w:p>
        </w:tc>
      </w:tr>
      <w:tr w:rsidR="000F2678" w:rsidRPr="003E4B0A" w14:paraId="23C6AC5A" w14:textId="77777777" w:rsidTr="008245F3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BA27" w14:textId="77777777" w:rsidR="000F2678" w:rsidRPr="00885215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D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0DA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809D" w14:textId="77777777"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Синдорского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ЛПУМГ филиала ООО «Газпром трансгаз Ухта»</w:t>
            </w:r>
          </w:p>
        </w:tc>
      </w:tr>
    </w:tbl>
    <w:p w14:paraId="17CEBDB5" w14:textId="77777777" w:rsidR="000F2678" w:rsidRPr="0098052E" w:rsidRDefault="000F2678" w:rsidP="000F2678"/>
    <w:p w14:paraId="71508764" w14:textId="77777777" w:rsidR="000F2678" w:rsidRDefault="000F2678" w:rsidP="000F2678">
      <w:pPr>
        <w:tabs>
          <w:tab w:val="left" w:pos="1635"/>
        </w:tabs>
      </w:pPr>
    </w:p>
    <w:p w14:paraId="396701D6" w14:textId="77777777" w:rsidR="000F2678" w:rsidRPr="00D3766F" w:rsidRDefault="000F2678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E47FB" w14:textId="77777777"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055F0" w:rsidSect="008A70B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1CFB6" w14:textId="77777777" w:rsidR="002E730D" w:rsidRDefault="002E730D" w:rsidP="00184DA9">
      <w:pPr>
        <w:spacing w:after="0" w:line="240" w:lineRule="auto"/>
      </w:pPr>
      <w:r>
        <w:separator/>
      </w:r>
    </w:p>
  </w:endnote>
  <w:endnote w:type="continuationSeparator" w:id="0">
    <w:p w14:paraId="3C24DE93" w14:textId="77777777" w:rsidR="002E730D" w:rsidRDefault="002E730D" w:rsidP="0018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FBED3" w14:textId="77777777" w:rsidR="002E730D" w:rsidRDefault="002E730D" w:rsidP="00184DA9">
      <w:pPr>
        <w:spacing w:after="0" w:line="240" w:lineRule="auto"/>
      </w:pPr>
      <w:r>
        <w:separator/>
      </w:r>
    </w:p>
  </w:footnote>
  <w:footnote w:type="continuationSeparator" w:id="0">
    <w:p w14:paraId="4FCDAF3F" w14:textId="77777777" w:rsidR="002E730D" w:rsidRDefault="002E730D" w:rsidP="0018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C8C6" w14:textId="65CB39D6" w:rsidR="00184DA9" w:rsidRPr="00956844" w:rsidRDefault="00184DA9" w:rsidP="00184DA9">
    <w:pPr>
      <w:pStyle w:val="aa"/>
      <w:jc w:val="right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05F8"/>
    <w:multiLevelType w:val="multilevel"/>
    <w:tmpl w:val="F786735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E42AF"/>
    <w:multiLevelType w:val="multilevel"/>
    <w:tmpl w:val="02B4083E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2"/>
    <w:rsid w:val="00001180"/>
    <w:rsid w:val="00006CFF"/>
    <w:rsid w:val="0003092A"/>
    <w:rsid w:val="0003216B"/>
    <w:rsid w:val="000542DF"/>
    <w:rsid w:val="0006769F"/>
    <w:rsid w:val="000716DF"/>
    <w:rsid w:val="000A4DB6"/>
    <w:rsid w:val="000E0BE8"/>
    <w:rsid w:val="000E0C46"/>
    <w:rsid w:val="000E2D20"/>
    <w:rsid w:val="000E5641"/>
    <w:rsid w:val="000F2678"/>
    <w:rsid w:val="000F3880"/>
    <w:rsid w:val="00114BD3"/>
    <w:rsid w:val="00120AC8"/>
    <w:rsid w:val="00134CF7"/>
    <w:rsid w:val="00164C00"/>
    <w:rsid w:val="00184DA9"/>
    <w:rsid w:val="001C4FB6"/>
    <w:rsid w:val="001F283C"/>
    <w:rsid w:val="001F41E5"/>
    <w:rsid w:val="00202219"/>
    <w:rsid w:val="002079ED"/>
    <w:rsid w:val="00220817"/>
    <w:rsid w:val="00221147"/>
    <w:rsid w:val="00225857"/>
    <w:rsid w:val="002306AC"/>
    <w:rsid w:val="002476CF"/>
    <w:rsid w:val="00247AF6"/>
    <w:rsid w:val="0028138F"/>
    <w:rsid w:val="00283384"/>
    <w:rsid w:val="00287705"/>
    <w:rsid w:val="002C13EC"/>
    <w:rsid w:val="002C6779"/>
    <w:rsid w:val="002E730D"/>
    <w:rsid w:val="002F0846"/>
    <w:rsid w:val="00302515"/>
    <w:rsid w:val="003068DD"/>
    <w:rsid w:val="003074E8"/>
    <w:rsid w:val="00331991"/>
    <w:rsid w:val="00345618"/>
    <w:rsid w:val="00382C32"/>
    <w:rsid w:val="003A19CF"/>
    <w:rsid w:val="003A75F0"/>
    <w:rsid w:val="0040233E"/>
    <w:rsid w:val="00411E0F"/>
    <w:rsid w:val="004264AF"/>
    <w:rsid w:val="00426710"/>
    <w:rsid w:val="004434E5"/>
    <w:rsid w:val="0044779A"/>
    <w:rsid w:val="004606F3"/>
    <w:rsid w:val="00461DFE"/>
    <w:rsid w:val="0047161A"/>
    <w:rsid w:val="00482B42"/>
    <w:rsid w:val="0048516F"/>
    <w:rsid w:val="004A34B0"/>
    <w:rsid w:val="004C78AD"/>
    <w:rsid w:val="004F7322"/>
    <w:rsid w:val="005005FB"/>
    <w:rsid w:val="00510F9B"/>
    <w:rsid w:val="00526965"/>
    <w:rsid w:val="0053094F"/>
    <w:rsid w:val="00531842"/>
    <w:rsid w:val="00531CBD"/>
    <w:rsid w:val="00536838"/>
    <w:rsid w:val="00543237"/>
    <w:rsid w:val="00553DE8"/>
    <w:rsid w:val="00566018"/>
    <w:rsid w:val="00570816"/>
    <w:rsid w:val="00586047"/>
    <w:rsid w:val="005952D6"/>
    <w:rsid w:val="005A7709"/>
    <w:rsid w:val="005B6819"/>
    <w:rsid w:val="005C15F7"/>
    <w:rsid w:val="006263EC"/>
    <w:rsid w:val="00655A83"/>
    <w:rsid w:val="00656F86"/>
    <w:rsid w:val="00667DD8"/>
    <w:rsid w:val="006754B0"/>
    <w:rsid w:val="006A1AB3"/>
    <w:rsid w:val="006E5641"/>
    <w:rsid w:val="006F4661"/>
    <w:rsid w:val="007007E9"/>
    <w:rsid w:val="00705DA8"/>
    <w:rsid w:val="00722938"/>
    <w:rsid w:val="007300A4"/>
    <w:rsid w:val="00740ED9"/>
    <w:rsid w:val="00751317"/>
    <w:rsid w:val="00753C7B"/>
    <w:rsid w:val="00762596"/>
    <w:rsid w:val="00766E21"/>
    <w:rsid w:val="007B07E6"/>
    <w:rsid w:val="007B6718"/>
    <w:rsid w:val="007C7E61"/>
    <w:rsid w:val="007D5E3A"/>
    <w:rsid w:val="007E24CE"/>
    <w:rsid w:val="007F14F6"/>
    <w:rsid w:val="00800C67"/>
    <w:rsid w:val="008055F0"/>
    <w:rsid w:val="008245F3"/>
    <w:rsid w:val="0084526E"/>
    <w:rsid w:val="00846D32"/>
    <w:rsid w:val="008472DC"/>
    <w:rsid w:val="00847306"/>
    <w:rsid w:val="00864B92"/>
    <w:rsid w:val="0087389C"/>
    <w:rsid w:val="0088078C"/>
    <w:rsid w:val="00885215"/>
    <w:rsid w:val="008A70B3"/>
    <w:rsid w:val="008C1CED"/>
    <w:rsid w:val="008C6DA6"/>
    <w:rsid w:val="008D527D"/>
    <w:rsid w:val="008E4430"/>
    <w:rsid w:val="008F07B3"/>
    <w:rsid w:val="00910BA5"/>
    <w:rsid w:val="0092636C"/>
    <w:rsid w:val="009325B0"/>
    <w:rsid w:val="0093733F"/>
    <w:rsid w:val="00956844"/>
    <w:rsid w:val="0098000F"/>
    <w:rsid w:val="00992608"/>
    <w:rsid w:val="009B43B2"/>
    <w:rsid w:val="009C6995"/>
    <w:rsid w:val="009F67CC"/>
    <w:rsid w:val="00A01822"/>
    <w:rsid w:val="00A05D87"/>
    <w:rsid w:val="00A05E9E"/>
    <w:rsid w:val="00A24C3E"/>
    <w:rsid w:val="00A41367"/>
    <w:rsid w:val="00A47C1F"/>
    <w:rsid w:val="00A521FF"/>
    <w:rsid w:val="00A7215A"/>
    <w:rsid w:val="00A87128"/>
    <w:rsid w:val="00A94F48"/>
    <w:rsid w:val="00AA41E5"/>
    <w:rsid w:val="00AC72AC"/>
    <w:rsid w:val="00AF5D70"/>
    <w:rsid w:val="00B243A6"/>
    <w:rsid w:val="00B34C64"/>
    <w:rsid w:val="00B402FE"/>
    <w:rsid w:val="00B448AE"/>
    <w:rsid w:val="00B45476"/>
    <w:rsid w:val="00B50B9E"/>
    <w:rsid w:val="00B55BA7"/>
    <w:rsid w:val="00B81EA5"/>
    <w:rsid w:val="00B830EE"/>
    <w:rsid w:val="00B96C23"/>
    <w:rsid w:val="00BE70C8"/>
    <w:rsid w:val="00BF6E6A"/>
    <w:rsid w:val="00BF7B37"/>
    <w:rsid w:val="00C17F76"/>
    <w:rsid w:val="00C22600"/>
    <w:rsid w:val="00C32C5A"/>
    <w:rsid w:val="00C4565E"/>
    <w:rsid w:val="00C85ED4"/>
    <w:rsid w:val="00CA327D"/>
    <w:rsid w:val="00D1083C"/>
    <w:rsid w:val="00D128B6"/>
    <w:rsid w:val="00D17513"/>
    <w:rsid w:val="00D25900"/>
    <w:rsid w:val="00D3766F"/>
    <w:rsid w:val="00D5235B"/>
    <w:rsid w:val="00D61E55"/>
    <w:rsid w:val="00D67342"/>
    <w:rsid w:val="00D6761E"/>
    <w:rsid w:val="00D74D2E"/>
    <w:rsid w:val="00D7783F"/>
    <w:rsid w:val="00D861E8"/>
    <w:rsid w:val="00DA2F29"/>
    <w:rsid w:val="00E316EB"/>
    <w:rsid w:val="00E33FD3"/>
    <w:rsid w:val="00E96C81"/>
    <w:rsid w:val="00EA4DA9"/>
    <w:rsid w:val="00EB114C"/>
    <w:rsid w:val="00EB3A82"/>
    <w:rsid w:val="00ED692D"/>
    <w:rsid w:val="00ED7A10"/>
    <w:rsid w:val="00ED7F9D"/>
    <w:rsid w:val="00EF33B5"/>
    <w:rsid w:val="00F27D91"/>
    <w:rsid w:val="00F323D0"/>
    <w:rsid w:val="00F5773A"/>
    <w:rsid w:val="00F71448"/>
    <w:rsid w:val="00F73594"/>
    <w:rsid w:val="00FA2734"/>
    <w:rsid w:val="00FB1CFF"/>
    <w:rsid w:val="00FB6FF1"/>
    <w:rsid w:val="00FC1458"/>
    <w:rsid w:val="00FC2E08"/>
    <w:rsid w:val="00FC3C23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5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4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434E5"/>
    <w:rPr>
      <w:b/>
      <w:bCs/>
    </w:rPr>
  </w:style>
  <w:style w:type="paragraph" w:customStyle="1" w:styleId="ConsPlusCell">
    <w:name w:val="ConsPlusCell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9">
    <w:name w:val="Знак"/>
    <w:basedOn w:val="a"/>
    <w:rsid w:val="008852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18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DA9"/>
  </w:style>
  <w:style w:type="paragraph" w:styleId="ac">
    <w:name w:val="footer"/>
    <w:basedOn w:val="a"/>
    <w:link w:val="ad"/>
    <w:uiPriority w:val="99"/>
    <w:unhideWhenUsed/>
    <w:rsid w:val="0018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4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4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434E5"/>
    <w:rPr>
      <w:b/>
      <w:bCs/>
    </w:rPr>
  </w:style>
  <w:style w:type="paragraph" w:customStyle="1" w:styleId="ConsPlusCell">
    <w:name w:val="ConsPlusCell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9">
    <w:name w:val="Знак"/>
    <w:basedOn w:val="a"/>
    <w:rsid w:val="008852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18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DA9"/>
  </w:style>
  <w:style w:type="paragraph" w:styleId="ac">
    <w:name w:val="footer"/>
    <w:basedOn w:val="a"/>
    <w:link w:val="ad"/>
    <w:uiPriority w:val="99"/>
    <w:unhideWhenUsed/>
    <w:rsid w:val="0018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67BA-C30B-4AA9-A062-0C0A5053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3</cp:revision>
  <cp:lastPrinted>2024-10-15T12:30:00Z</cp:lastPrinted>
  <dcterms:created xsi:type="dcterms:W3CDTF">2024-10-17T14:10:00Z</dcterms:created>
  <dcterms:modified xsi:type="dcterms:W3CDTF">2024-10-22T12:02:00Z</dcterms:modified>
</cp:coreProperties>
</file>