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54" w:rsidRPr="00921654" w:rsidRDefault="005E7995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5E7995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16.1pt;margin-top:2.7pt;width:208.0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" strokecolor="white">
            <v:textbox>
              <w:txbxContent>
                <w:p w:rsidR="00F75398" w:rsidRPr="00F75398" w:rsidRDefault="00F75398" w:rsidP="00BB02E3">
                  <w:pPr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5398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 МУНИЦИПАЛЬНÖЙ КЫТШЛÖН </w:t>
                  </w:r>
                  <w:proofErr w:type="gramStart"/>
                  <w:r w:rsidRPr="00F75398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СÖВЕТ</w:t>
                  </w:r>
                  <w:proofErr w:type="gramEnd"/>
                </w:p>
                <w:p w:rsidR="00F75398" w:rsidRDefault="00F75398" w:rsidP="00BB02E3">
                  <w:pPr>
                    <w:jc w:val="center"/>
                  </w:pPr>
                </w:p>
              </w:txbxContent>
            </v:textbox>
          </v:shape>
        </w:pict>
      </w:r>
      <w:r w:rsidRPr="005E7995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 id="Поле 3" o:spid="_x0000_s1027" type="#_x0000_t202" style="position:absolute;left:0;text-align:left;margin-left:273.6pt;margin-top:3pt;width:228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" strokecolor="white">
            <v:textbox>
              <w:txbxContent>
                <w:p w:rsidR="005747AC" w:rsidRPr="00921654" w:rsidRDefault="005747AC" w:rsidP="00921654">
                  <w:pPr>
                    <w:pStyle w:val="1"/>
                    <w:rPr>
                      <w:sz w:val="24"/>
                    </w:rPr>
                  </w:pPr>
                  <w:r w:rsidRPr="0051775C">
                    <w:rPr>
                      <w:sz w:val="24"/>
                    </w:rPr>
                    <w:t xml:space="preserve"> </w:t>
                  </w:r>
                  <w:r w:rsidRPr="00921654">
                    <w:rPr>
                      <w:sz w:val="24"/>
                    </w:rPr>
                    <w:t xml:space="preserve">СОВЕТ МУНИЦИПАЛЬНОГО </w:t>
                  </w:r>
                  <w:r w:rsidR="00CD3981">
                    <w:rPr>
                      <w:sz w:val="24"/>
                    </w:rPr>
                    <w:t>ОКРУГА</w:t>
                  </w:r>
                </w:p>
                <w:p w:rsidR="005747AC" w:rsidRPr="00921654" w:rsidRDefault="005747AC" w:rsidP="0092165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«КНЯЖПОГОСТСКИЙ» </w:t>
                  </w:r>
                </w:p>
                <w:p w:rsidR="005747AC" w:rsidRPr="0051775C" w:rsidRDefault="005747AC" w:rsidP="00921654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  <w:r w:rsidR="00921654"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51C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«5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1E16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ноября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3F4A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</w:t>
      </w:r>
      <w:r w:rsidR="002B59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DB5EF5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51C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51</w:t>
      </w:r>
      <w:r w:rsidR="00DB5EF5" w:rsidRPr="003B0529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  <w:t>1</w:t>
      </w: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Емва,  Республика Коми</w:t>
      </w:r>
    </w:p>
    <w:p w:rsidR="00921654" w:rsidRPr="003B0529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6"/>
          <w:szCs w:val="26"/>
          <w:lang w:eastAsia="ru-RU"/>
        </w:rPr>
      </w:pP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</w:t>
      </w:r>
      <w:r w:rsidR="003F4A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E51B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</w:p>
    <w:p w:rsidR="00FD27B3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поселения «</w:t>
      </w:r>
      <w:r w:rsidR="001E16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Синдор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FD27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836776" w:rsidRPr="003B0529" w:rsidRDefault="00FD27B3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="00394E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gramStart"/>
      <w:r w:rsidR="00991B08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принимаемого</w:t>
      </w:r>
      <w:proofErr w:type="gramEnd"/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муниципальную 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собственность </w:t>
      </w: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="00F753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«Княжпогостский»</w:t>
      </w:r>
    </w:p>
    <w:p w:rsidR="00921654" w:rsidRPr="00921654" w:rsidRDefault="00921654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gramStart"/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</w:t>
      </w:r>
      <w:r w:rsidR="002F606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законом Республики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Коми от 24.04.2024 № 12-РЗ </w:t>
      </w:r>
      <w:r w:rsidR="00F7539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«О преобразовании всех поселений, входящих в состав муниципального образования муниципального района «Княжпогостский», путём их объединения в муниципальное образование муниципальный округ «Княжпогостский» и о внесении в связи с этим изменений в Закон Республики Коми </w:t>
      </w:r>
      <w:r w:rsidR="00F7539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«О территориальной организации местного самоуправления в Республике Коми»,</w:t>
      </w:r>
      <w:r w:rsid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а также 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учитывая решени</w:t>
      </w:r>
      <w:r w:rsidR="006C05C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</w:t>
      </w:r>
      <w:bookmarkStart w:id="0" w:name="_GoBack"/>
      <w:bookmarkEnd w:id="0"/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Совета  </w:t>
      </w:r>
      <w:r w:rsidR="00E51B4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</w:t>
      </w:r>
      <w:r w:rsidR="003F4A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ородского поселения «</w:t>
      </w:r>
      <w:r w:rsidR="001E16C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Синдор</w:t>
      </w:r>
      <w:r w:rsidR="003F4A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 </w:t>
      </w:r>
      <w:r w:rsidR="00394E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</w:t>
      </w:r>
      <w:r w:rsidR="003F4A85" w:rsidRPr="001E16C7">
        <w:rPr>
          <w:rFonts w:ascii="Times New Roman" w:eastAsia="Times New Roman" w:hAnsi="Times New Roman" w:cs="Arial"/>
          <w:bCs/>
          <w:color w:val="FF0000"/>
          <w:sz w:val="28"/>
          <w:szCs w:val="28"/>
          <w:lang w:eastAsia="ru-RU"/>
        </w:rPr>
        <w:t xml:space="preserve">от </w:t>
      </w:r>
      <w:r w:rsidR="00A24C18">
        <w:rPr>
          <w:rFonts w:ascii="Times New Roman" w:eastAsia="Times New Roman" w:hAnsi="Times New Roman" w:cs="Arial"/>
          <w:bCs/>
          <w:color w:val="FF0000"/>
          <w:sz w:val="28"/>
          <w:szCs w:val="28"/>
          <w:lang w:eastAsia="ru-RU"/>
        </w:rPr>
        <w:t xml:space="preserve">25.10.2024 </w:t>
      </w:r>
      <w:r w:rsidR="00FD27B3" w:rsidRPr="00FD27B3">
        <w:rPr>
          <w:rFonts w:ascii="Times New Roman" w:eastAsia="Times New Roman" w:hAnsi="Times New Roman" w:cs="Arial"/>
          <w:bCs/>
          <w:color w:val="FF0000"/>
          <w:sz w:val="28"/>
          <w:szCs w:val="28"/>
          <w:lang w:eastAsia="ru-RU"/>
        </w:rPr>
        <w:t xml:space="preserve">№ </w:t>
      </w:r>
      <w:r w:rsidR="00412B30" w:rsidRPr="00412B30">
        <w:rPr>
          <w:rFonts w:ascii="Times New Roman" w:eastAsia="Times New Roman" w:hAnsi="Times New Roman" w:cs="Arial"/>
          <w:bCs/>
          <w:color w:val="FF0000"/>
          <w:sz w:val="28"/>
          <w:szCs w:val="28"/>
          <w:lang w:eastAsia="ru-RU"/>
        </w:rPr>
        <w:t>5-39/</w:t>
      </w:r>
      <w:r w:rsidR="00394EDE">
        <w:rPr>
          <w:rFonts w:ascii="Times New Roman" w:eastAsia="Times New Roman" w:hAnsi="Times New Roman" w:cs="Arial"/>
          <w:bCs/>
          <w:color w:val="FF0000"/>
          <w:sz w:val="28"/>
          <w:szCs w:val="28"/>
          <w:lang w:eastAsia="ru-RU"/>
        </w:rPr>
        <w:t>1</w:t>
      </w:r>
      <w:proofErr w:type="gramEnd"/>
      <w:r w:rsid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</w:t>
      </w:r>
      <w:r w:rsidR="001E16C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Совет муниципального </w:t>
      </w:r>
      <w:r w:rsidR="00AF530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округа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</w:t>
      </w:r>
    </w:p>
    <w:p w:rsidR="009D2923" w:rsidRPr="00921654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B0529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38A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D85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Синдор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принимаемого в муниципальную собственность муниципального </w:t>
      </w:r>
      <w:r w:rsidR="00AF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«Княжпогостский» согласно приложени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администрации муниципального </w:t>
      </w:r>
      <w:r w:rsidR="00AF5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осуществить принятие имущества</w:t>
      </w:r>
      <w:r w:rsidR="00CB5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со дня его принятия.</w:t>
      </w:r>
    </w:p>
    <w:p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E6B" w:rsidRDefault="00160E6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990" w:rsidRPr="00160E6B" w:rsidRDefault="002B5990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C9B" w:rsidRPr="00B51C9B" w:rsidRDefault="00B51C9B" w:rsidP="00B51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округа                                                              Ю.В. Ганова</w:t>
      </w:r>
    </w:p>
    <w:p w:rsidR="00B51C9B" w:rsidRPr="00B51C9B" w:rsidRDefault="00B51C9B" w:rsidP="00B51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C9B" w:rsidRPr="00B51C9B" w:rsidRDefault="00B51C9B" w:rsidP="00B51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C9B" w:rsidRPr="00B51C9B" w:rsidRDefault="00B51C9B" w:rsidP="00B51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51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</w:t>
      </w:r>
      <w:proofErr w:type="gramEnd"/>
      <w:r w:rsidRPr="00B51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обязанности </w:t>
      </w:r>
    </w:p>
    <w:p w:rsidR="00B51C9B" w:rsidRPr="00B51C9B" w:rsidRDefault="00B51C9B" w:rsidP="00B51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муниципального округа </w:t>
      </w:r>
    </w:p>
    <w:p w:rsidR="00B51C9B" w:rsidRPr="00B51C9B" w:rsidRDefault="00B51C9B" w:rsidP="00B51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 - </w:t>
      </w:r>
    </w:p>
    <w:p w:rsidR="00B51C9B" w:rsidRPr="00B51C9B" w:rsidRDefault="00B51C9B" w:rsidP="00B51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 администрации                                                      А.Л. Немчинов</w:t>
      </w:r>
    </w:p>
    <w:p w:rsidR="00773B52" w:rsidRDefault="00773B52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75A4" w:rsidRDefault="007F75A4" w:rsidP="00A474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D81" w:rsidRDefault="005E7995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7995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w:pict>
          <v:shape id="Поле 1" o:spid="_x0000_s1028" type="#_x0000_t202" style="position:absolute;margin-left:208.4pt;margin-top:-16.3pt;width:297pt;height:6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" stroked="f">
            <v:textbox>
              <w:txbxContent>
                <w:p w:rsidR="00013341" w:rsidRDefault="005747AC" w:rsidP="000342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052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</w:t>
                  </w:r>
                </w:p>
                <w:p w:rsidR="005747AC" w:rsidRDefault="005747AC" w:rsidP="000342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0529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Совета муниципального </w:t>
                  </w:r>
                  <w:r w:rsidR="00AF5302">
                    <w:rPr>
                      <w:rFonts w:ascii="Times New Roman" w:hAnsi="Times New Roman"/>
                      <w:sz w:val="24"/>
                      <w:szCs w:val="24"/>
                    </w:rPr>
                    <w:t>округа</w:t>
                  </w:r>
                </w:p>
                <w:p w:rsidR="005747AC" w:rsidRPr="003B0529" w:rsidRDefault="00BF6BCE" w:rsidP="000342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5747AC" w:rsidRPr="003B0529">
                    <w:rPr>
                      <w:rFonts w:ascii="Times New Roman" w:hAnsi="Times New Roman"/>
                      <w:sz w:val="24"/>
                      <w:szCs w:val="24"/>
                    </w:rPr>
                    <w:t xml:space="preserve">«Княжпогостский» от </w:t>
                  </w:r>
                  <w:r w:rsidR="00B51C9B">
                    <w:rPr>
                      <w:rFonts w:ascii="Times New Roman" w:hAnsi="Times New Roman"/>
                      <w:sz w:val="24"/>
                      <w:szCs w:val="24"/>
                    </w:rPr>
                    <w:t>«5</w:t>
                  </w:r>
                  <w:r w:rsidR="005747AC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 w:rsidR="00D8511C">
                    <w:rPr>
                      <w:rFonts w:ascii="Times New Roman" w:hAnsi="Times New Roman"/>
                      <w:sz w:val="24"/>
                      <w:szCs w:val="24"/>
                    </w:rPr>
                    <w:t>ноября</w:t>
                  </w:r>
                  <w:r w:rsidR="005747AC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</w:t>
                  </w:r>
                  <w:r w:rsidR="00CC6A31">
                    <w:rPr>
                      <w:rFonts w:ascii="Times New Roman" w:hAnsi="Times New Roman"/>
                      <w:sz w:val="24"/>
                      <w:szCs w:val="24"/>
                    </w:rPr>
                    <w:t xml:space="preserve">4 года </w:t>
                  </w:r>
                  <w:r w:rsidR="005747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747AC" w:rsidRPr="003B0529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51C9B">
                    <w:rPr>
                      <w:rFonts w:ascii="Times New Roman" w:hAnsi="Times New Roman"/>
                      <w:sz w:val="24"/>
                      <w:szCs w:val="24"/>
                    </w:rPr>
                    <w:t>51</w:t>
                  </w:r>
                </w:p>
                <w:p w:rsidR="005747AC" w:rsidRPr="003B0529" w:rsidRDefault="005747AC" w:rsidP="0092165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F7046F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046F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6AE8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AE8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AE8" w:rsidRPr="00E11AAE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836AE8" w:rsidRDefault="001828D1" w:rsidP="001828D1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  <w:r w:rsidR="00836AE8" w:rsidRPr="00FB60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городского поселения «Синдор»</w:t>
      </w:r>
      <w:r w:rsidR="0083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4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3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муниципальную собственность муниципального округа «Княжпогостский»</w:t>
      </w:r>
    </w:p>
    <w:p w:rsidR="00E51B41" w:rsidRPr="00773B52" w:rsidRDefault="00E51B41" w:rsidP="00C24905">
      <w:pPr>
        <w:tabs>
          <w:tab w:val="left" w:pos="3250"/>
        </w:tabs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E7DB4" w:rsidRPr="00F62B96" w:rsidRDefault="005E7DB4" w:rsidP="00E51B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C00" w:rsidRPr="00E51B41" w:rsidRDefault="00A74C00" w:rsidP="00A74C0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984"/>
        <w:gridCol w:w="4820"/>
        <w:gridCol w:w="2268"/>
      </w:tblGrid>
      <w:tr w:rsidR="00AB2C70" w:rsidTr="00CE59E8">
        <w:tc>
          <w:tcPr>
            <w:tcW w:w="534" w:type="dxa"/>
          </w:tcPr>
          <w:p w:rsidR="00AB2C70" w:rsidRPr="00852DA6" w:rsidRDefault="00AB2C70" w:rsidP="00737368">
            <w:pPr>
              <w:keepNext/>
              <w:autoSpaceDE w:val="0"/>
              <w:autoSpaceDN w:val="0"/>
              <w:jc w:val="center"/>
              <w:rPr>
                <w:shd w:val="clear" w:color="auto" w:fill="FFFFFF"/>
              </w:rPr>
            </w:pPr>
            <w:r w:rsidRPr="00852DA6">
              <w:rPr>
                <w:shd w:val="clear" w:color="auto" w:fill="FFFFFF"/>
              </w:rPr>
              <w:t xml:space="preserve">№ </w:t>
            </w:r>
            <w:proofErr w:type="gramStart"/>
            <w:r w:rsidRPr="00852DA6">
              <w:rPr>
                <w:shd w:val="clear" w:color="auto" w:fill="FFFFFF"/>
              </w:rPr>
              <w:t>п</w:t>
            </w:r>
            <w:proofErr w:type="gramEnd"/>
            <w:r w:rsidRPr="00852DA6">
              <w:rPr>
                <w:shd w:val="clear" w:color="auto" w:fill="FFFFFF"/>
              </w:rPr>
              <w:t>/п</w:t>
            </w:r>
          </w:p>
        </w:tc>
        <w:tc>
          <w:tcPr>
            <w:tcW w:w="1984" w:type="dxa"/>
          </w:tcPr>
          <w:p w:rsidR="00AB2C70" w:rsidRPr="00852DA6" w:rsidRDefault="00AB2C70" w:rsidP="00737368">
            <w:pPr>
              <w:keepNext/>
              <w:autoSpaceDE w:val="0"/>
              <w:autoSpaceDN w:val="0"/>
              <w:jc w:val="center"/>
              <w:rPr>
                <w:bCs/>
                <w:shd w:val="clear" w:color="auto" w:fill="FFFFFF"/>
              </w:rPr>
            </w:pPr>
            <w:r w:rsidRPr="00852DA6">
              <w:rPr>
                <w:bCs/>
                <w:shd w:val="clear" w:color="auto" w:fill="FFFFFF"/>
              </w:rPr>
              <w:t>Наименование объекта</w:t>
            </w:r>
          </w:p>
        </w:tc>
        <w:tc>
          <w:tcPr>
            <w:tcW w:w="4820" w:type="dxa"/>
          </w:tcPr>
          <w:p w:rsidR="00AB2C70" w:rsidRPr="00852DA6" w:rsidRDefault="00AB2C70" w:rsidP="00A26547">
            <w:pPr>
              <w:keepNext/>
              <w:autoSpaceDE w:val="0"/>
              <w:autoSpaceDN w:val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Индивидуализирующие характеристики</w:t>
            </w:r>
          </w:p>
        </w:tc>
        <w:tc>
          <w:tcPr>
            <w:tcW w:w="2268" w:type="dxa"/>
          </w:tcPr>
          <w:p w:rsidR="00AB2C70" w:rsidRPr="00852DA6" w:rsidRDefault="00AB2C70" w:rsidP="00737368">
            <w:pPr>
              <w:keepNext/>
              <w:autoSpaceDE w:val="0"/>
              <w:autoSpaceDN w:val="0"/>
              <w:jc w:val="center"/>
              <w:rPr>
                <w:bCs/>
                <w:shd w:val="clear" w:color="auto" w:fill="FFFFFF"/>
              </w:rPr>
            </w:pPr>
            <w:r w:rsidRPr="00852DA6">
              <w:rPr>
                <w:bCs/>
                <w:shd w:val="clear" w:color="auto" w:fill="FFFFFF"/>
              </w:rPr>
              <w:t>Место расположения объекта</w:t>
            </w:r>
          </w:p>
        </w:tc>
      </w:tr>
      <w:tr w:rsidR="00AB2C70" w:rsidTr="00CE59E8">
        <w:tc>
          <w:tcPr>
            <w:tcW w:w="534" w:type="dxa"/>
          </w:tcPr>
          <w:p w:rsidR="00AB2C70" w:rsidRPr="00D32E3B" w:rsidRDefault="00AB2C70" w:rsidP="006B26BC">
            <w:pPr>
              <w:jc w:val="center"/>
              <w:rPr>
                <w:sz w:val="16"/>
                <w:szCs w:val="16"/>
              </w:rPr>
            </w:pPr>
            <w:r w:rsidRPr="00D32E3B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AB2C70" w:rsidRPr="00D32E3B" w:rsidRDefault="00AB2C70" w:rsidP="006B26BC">
            <w:pPr>
              <w:jc w:val="center"/>
              <w:rPr>
                <w:sz w:val="16"/>
                <w:szCs w:val="16"/>
              </w:rPr>
            </w:pPr>
            <w:r w:rsidRPr="00D32E3B">
              <w:rPr>
                <w:sz w:val="16"/>
                <w:szCs w:val="16"/>
              </w:rPr>
              <w:t>2</w:t>
            </w:r>
          </w:p>
        </w:tc>
        <w:tc>
          <w:tcPr>
            <w:tcW w:w="4820" w:type="dxa"/>
          </w:tcPr>
          <w:p w:rsidR="00AB2C70" w:rsidRPr="00D32E3B" w:rsidRDefault="00AB2C70" w:rsidP="006B26BC">
            <w:pPr>
              <w:jc w:val="center"/>
              <w:rPr>
                <w:sz w:val="16"/>
                <w:szCs w:val="16"/>
              </w:rPr>
            </w:pPr>
            <w:r w:rsidRPr="00D32E3B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AB2C70" w:rsidRPr="00D32E3B" w:rsidRDefault="00AB2C70" w:rsidP="006B26BC">
            <w:pPr>
              <w:jc w:val="center"/>
              <w:rPr>
                <w:sz w:val="16"/>
                <w:szCs w:val="16"/>
              </w:rPr>
            </w:pPr>
            <w:r w:rsidRPr="00D32E3B">
              <w:rPr>
                <w:sz w:val="16"/>
                <w:szCs w:val="16"/>
              </w:rPr>
              <w:t>4</w:t>
            </w:r>
          </w:p>
        </w:tc>
      </w:tr>
      <w:tr w:rsidR="00AB2C70" w:rsidTr="00CE59E8">
        <w:tc>
          <w:tcPr>
            <w:tcW w:w="534" w:type="dxa"/>
          </w:tcPr>
          <w:p w:rsidR="00AB2C70" w:rsidRPr="000F0308" w:rsidRDefault="00AB2C70" w:rsidP="0068442B">
            <w:r w:rsidRPr="000F0308">
              <w:t>1</w:t>
            </w:r>
          </w:p>
        </w:tc>
        <w:tc>
          <w:tcPr>
            <w:tcW w:w="1984" w:type="dxa"/>
          </w:tcPr>
          <w:p w:rsidR="00AB2C70" w:rsidRPr="00852DA6" w:rsidRDefault="00AB2C70" w:rsidP="00737368">
            <w:pPr>
              <w:jc w:val="center"/>
            </w:pPr>
            <w:r w:rsidRPr="00852DA6">
              <w:t xml:space="preserve">Здание </w:t>
            </w:r>
            <w:proofErr w:type="spellStart"/>
            <w:r w:rsidRPr="00852DA6">
              <w:t>физкультурно</w:t>
            </w:r>
            <w:proofErr w:type="spellEnd"/>
            <w:r w:rsidRPr="00852DA6">
              <w:t>–оздоровительного комплекса</w:t>
            </w:r>
          </w:p>
        </w:tc>
        <w:tc>
          <w:tcPr>
            <w:tcW w:w="4820" w:type="dxa"/>
          </w:tcPr>
          <w:p w:rsidR="00AB2C70" w:rsidRDefault="00AB2C70" w:rsidP="00676844">
            <w:r>
              <w:t>Общая площадь - 1</w:t>
            </w:r>
            <w:r w:rsidRPr="00852DA6">
              <w:t>417,8</w:t>
            </w:r>
            <w:r>
              <w:t xml:space="preserve"> кв.м.</w:t>
            </w:r>
          </w:p>
          <w:p w:rsidR="00AB2C70" w:rsidRDefault="00AB2C70" w:rsidP="00676844">
            <w:r>
              <w:t>КН -</w:t>
            </w:r>
            <w:r w:rsidR="002814B6" w:rsidRPr="002814B6">
              <w:t>11:10:1601006:824</w:t>
            </w:r>
          </w:p>
          <w:p w:rsidR="00AB2C70" w:rsidRDefault="00AB2C70" w:rsidP="00676844">
            <w:r>
              <w:t>Год ввода - 200</w:t>
            </w:r>
            <w:r w:rsidR="002814B6">
              <w:t>5</w:t>
            </w:r>
          </w:p>
          <w:p w:rsidR="00AB2C70" w:rsidRDefault="00AB2C70" w:rsidP="00676844">
            <w:r>
              <w:t>Балансовая стоимость -</w:t>
            </w:r>
            <w:r w:rsidRPr="000F0308">
              <w:t>56371680,00</w:t>
            </w:r>
            <w:r>
              <w:t xml:space="preserve"> </w:t>
            </w:r>
          </w:p>
          <w:p w:rsidR="00AB2C70" w:rsidRDefault="00AB2C70" w:rsidP="00676844">
            <w:r>
              <w:t>Остаточная стоимость -</w:t>
            </w:r>
            <w:r w:rsidRPr="00840E11">
              <w:t>22090507,10</w:t>
            </w:r>
            <w:r>
              <w:t xml:space="preserve"> </w:t>
            </w:r>
          </w:p>
          <w:p w:rsidR="002814B6" w:rsidRDefault="002814B6" w:rsidP="00676844">
            <w:r>
              <w:t xml:space="preserve">Кадастровая стоимость - </w:t>
            </w:r>
            <w:r w:rsidRPr="002814B6">
              <w:t>10572619.67</w:t>
            </w:r>
          </w:p>
          <w:p w:rsidR="00633B4A" w:rsidRDefault="00633B4A" w:rsidP="00676844">
            <w:r>
              <w:t xml:space="preserve">Этажи </w:t>
            </w:r>
            <w:r w:rsidR="006C05C8">
              <w:t>–</w:t>
            </w:r>
            <w:r>
              <w:t xml:space="preserve"> 3</w:t>
            </w:r>
          </w:p>
          <w:p w:rsidR="006C05C8" w:rsidRPr="00852DA6" w:rsidRDefault="006C05C8" w:rsidP="00676844"/>
        </w:tc>
        <w:tc>
          <w:tcPr>
            <w:tcW w:w="2268" w:type="dxa"/>
          </w:tcPr>
          <w:p w:rsidR="00AB2C70" w:rsidRPr="003C045A" w:rsidRDefault="00AB2C70" w:rsidP="003C045A">
            <w:pPr>
              <w:jc w:val="center"/>
            </w:pPr>
            <w:r w:rsidRPr="003C045A">
              <w:t xml:space="preserve">Княжпогостский район, пгт. Синдор, </w:t>
            </w:r>
          </w:p>
          <w:p w:rsidR="00AB2C70" w:rsidRPr="00852DA6" w:rsidRDefault="00AB2C70" w:rsidP="003C045A">
            <w:pPr>
              <w:jc w:val="center"/>
            </w:pPr>
            <w:r w:rsidRPr="003C045A">
              <w:t xml:space="preserve">ул. </w:t>
            </w:r>
            <w:r>
              <w:t xml:space="preserve">Строителей, </w:t>
            </w:r>
            <w:r w:rsidRPr="003C045A">
              <w:t>д.16а</w:t>
            </w:r>
          </w:p>
        </w:tc>
      </w:tr>
      <w:tr w:rsidR="00AB2C70" w:rsidTr="00CE59E8">
        <w:tc>
          <w:tcPr>
            <w:tcW w:w="534" w:type="dxa"/>
          </w:tcPr>
          <w:p w:rsidR="00AB2C70" w:rsidRPr="000F0308" w:rsidRDefault="00AB2C70" w:rsidP="0068442B">
            <w:r w:rsidRPr="000F0308">
              <w:t>2</w:t>
            </w:r>
          </w:p>
        </w:tc>
        <w:tc>
          <w:tcPr>
            <w:tcW w:w="1984" w:type="dxa"/>
          </w:tcPr>
          <w:p w:rsidR="00AB2C70" w:rsidRPr="00852DA6" w:rsidRDefault="00AB2C70" w:rsidP="00737368">
            <w:pPr>
              <w:ind w:left="-108" w:right="-108"/>
              <w:jc w:val="center"/>
            </w:pPr>
            <w:r w:rsidRPr="00852DA6">
              <w:t>Спортивная площадка (хоккейная площадка)</w:t>
            </w:r>
          </w:p>
        </w:tc>
        <w:tc>
          <w:tcPr>
            <w:tcW w:w="4820" w:type="dxa"/>
          </w:tcPr>
          <w:p w:rsidR="00AB2C70" w:rsidRPr="00B8314F" w:rsidRDefault="00AB2C70" w:rsidP="00B8314F">
            <w:r w:rsidRPr="00B8314F">
              <w:t xml:space="preserve">Общая площадь - </w:t>
            </w:r>
            <w:r>
              <w:t xml:space="preserve">1065,2 </w:t>
            </w:r>
            <w:r w:rsidRPr="00B8314F">
              <w:t>кв.м.</w:t>
            </w:r>
          </w:p>
          <w:p w:rsidR="00AB2C70" w:rsidRPr="00B8314F" w:rsidRDefault="00AB2C70" w:rsidP="00B8314F">
            <w:r w:rsidRPr="00B8314F">
              <w:t>КН -</w:t>
            </w:r>
          </w:p>
          <w:p w:rsidR="00AB2C70" w:rsidRPr="00B8314F" w:rsidRDefault="00AB2C70" w:rsidP="00B8314F">
            <w:r w:rsidRPr="00B8314F">
              <w:t>Год ввода -</w:t>
            </w:r>
            <w:r>
              <w:t xml:space="preserve"> 2007</w:t>
            </w:r>
          </w:p>
          <w:p w:rsidR="00AB2C70" w:rsidRPr="00B8314F" w:rsidRDefault="00AB2C70" w:rsidP="00B8314F">
            <w:r w:rsidRPr="00B8314F">
              <w:t>Балансовая стоимость -</w:t>
            </w:r>
            <w:r w:rsidRPr="00D36315">
              <w:t>2954407,00</w:t>
            </w:r>
          </w:p>
          <w:p w:rsidR="00AB2C70" w:rsidRDefault="00AB2C70" w:rsidP="00B8314F">
            <w:r w:rsidRPr="00B8314F">
              <w:t>Остаточная стоимость -</w:t>
            </w:r>
            <w:r w:rsidRPr="00D36315">
              <w:t>1304862,31</w:t>
            </w:r>
          </w:p>
          <w:p w:rsidR="006C05C8" w:rsidRPr="00852DA6" w:rsidRDefault="006C05C8" w:rsidP="00B8314F"/>
        </w:tc>
        <w:tc>
          <w:tcPr>
            <w:tcW w:w="2268" w:type="dxa"/>
          </w:tcPr>
          <w:p w:rsidR="00AB2C70" w:rsidRDefault="00AB2C70" w:rsidP="003C045A">
            <w:pPr>
              <w:keepNext/>
              <w:autoSpaceDE w:val="0"/>
              <w:autoSpaceDN w:val="0"/>
              <w:ind w:left="-108" w:right="-108"/>
              <w:jc w:val="center"/>
            </w:pPr>
            <w:r w:rsidRPr="00852DA6">
              <w:t>Кня</w:t>
            </w:r>
            <w:r>
              <w:t xml:space="preserve">жпогостский район, пгт. Синдор, </w:t>
            </w:r>
          </w:p>
          <w:p w:rsidR="00AB2C70" w:rsidRPr="00852DA6" w:rsidRDefault="00AB2C70" w:rsidP="003C045A">
            <w:pPr>
              <w:keepNext/>
              <w:autoSpaceDE w:val="0"/>
              <w:autoSpaceDN w:val="0"/>
              <w:ind w:left="-108" w:right="-108"/>
              <w:jc w:val="center"/>
            </w:pPr>
            <w:r w:rsidRPr="00852DA6">
              <w:t>ул.</w:t>
            </w:r>
            <w:r>
              <w:t xml:space="preserve"> </w:t>
            </w:r>
            <w:r w:rsidRPr="00852DA6">
              <w:t>Строителей, д.16а</w:t>
            </w:r>
          </w:p>
        </w:tc>
      </w:tr>
      <w:tr w:rsidR="00AB2C70" w:rsidTr="00CE59E8">
        <w:tc>
          <w:tcPr>
            <w:tcW w:w="534" w:type="dxa"/>
          </w:tcPr>
          <w:p w:rsidR="00AB2C70" w:rsidRPr="000F0308" w:rsidRDefault="00AB2C70" w:rsidP="00E51B41">
            <w:r w:rsidRPr="000F0308">
              <w:t>3</w:t>
            </w:r>
          </w:p>
        </w:tc>
        <w:tc>
          <w:tcPr>
            <w:tcW w:w="1984" w:type="dxa"/>
          </w:tcPr>
          <w:p w:rsidR="00AB2C70" w:rsidRPr="00852DA6" w:rsidRDefault="00AB2C70" w:rsidP="00737368">
            <w:pPr>
              <w:autoSpaceDE w:val="0"/>
              <w:autoSpaceDN w:val="0"/>
              <w:ind w:left="-103" w:right="-126"/>
              <w:jc w:val="center"/>
              <w:rPr>
                <w:shd w:val="clear" w:color="auto" w:fill="E6E6E6"/>
              </w:rPr>
            </w:pPr>
            <w:r w:rsidRPr="00852DA6">
              <w:t>Земельный участок</w:t>
            </w:r>
          </w:p>
          <w:p w:rsidR="00AB2C70" w:rsidRPr="00852DA6" w:rsidRDefault="00AB2C70" w:rsidP="00737368">
            <w:pPr>
              <w:autoSpaceDE w:val="0"/>
              <w:autoSpaceDN w:val="0"/>
              <w:ind w:left="-103" w:right="-126"/>
              <w:jc w:val="center"/>
            </w:pPr>
            <w:r w:rsidRPr="00852DA6">
              <w:t>Категория земель:</w:t>
            </w:r>
          </w:p>
          <w:p w:rsidR="00AB2C70" w:rsidRPr="00852DA6" w:rsidRDefault="00AB2C70" w:rsidP="00737368">
            <w:pPr>
              <w:autoSpaceDE w:val="0"/>
              <w:autoSpaceDN w:val="0"/>
              <w:ind w:left="-103" w:right="-126"/>
              <w:jc w:val="center"/>
            </w:pPr>
            <w:r w:rsidRPr="00852DA6">
              <w:t>земли населённых пунктов</w:t>
            </w:r>
          </w:p>
          <w:p w:rsidR="00AB2C70" w:rsidRPr="00852DA6" w:rsidRDefault="00AB2C70" w:rsidP="00737368">
            <w:pPr>
              <w:autoSpaceDE w:val="0"/>
              <w:autoSpaceDN w:val="0"/>
              <w:ind w:left="-103" w:right="-126"/>
              <w:jc w:val="center"/>
            </w:pPr>
            <w:r w:rsidRPr="00852DA6">
              <w:t>Разрешённое использование:</w:t>
            </w:r>
          </w:p>
          <w:p w:rsidR="00AB2C70" w:rsidRPr="00852DA6" w:rsidRDefault="00AB2C70" w:rsidP="00737368">
            <w:pPr>
              <w:autoSpaceDE w:val="0"/>
              <w:autoSpaceDN w:val="0"/>
              <w:ind w:left="-103" w:right="-126"/>
              <w:jc w:val="center"/>
              <w:rPr>
                <w:shd w:val="clear" w:color="auto" w:fill="E6E6E6"/>
              </w:rPr>
            </w:pPr>
            <w:r w:rsidRPr="00852DA6">
              <w:rPr>
                <w:rStyle w:val="layout"/>
                <w:shd w:val="clear" w:color="auto" w:fill="F8F8F8"/>
              </w:rPr>
              <w:t>для обслуживания здания физкультурно-оздоровительного комплекса</w:t>
            </w:r>
          </w:p>
        </w:tc>
        <w:tc>
          <w:tcPr>
            <w:tcW w:w="4820" w:type="dxa"/>
          </w:tcPr>
          <w:p w:rsidR="00AB2C70" w:rsidRDefault="00AB2C70" w:rsidP="00676844">
            <w:r>
              <w:t xml:space="preserve">Площадь - 9760 кв.м., </w:t>
            </w:r>
          </w:p>
          <w:p w:rsidR="00AB2C70" w:rsidRDefault="00AB2C70" w:rsidP="00676844">
            <w:r>
              <w:t xml:space="preserve">КН - </w:t>
            </w:r>
            <w:r w:rsidRPr="00852DA6">
              <w:t>11:10:1601006:72</w:t>
            </w:r>
            <w:r>
              <w:t xml:space="preserve">, </w:t>
            </w:r>
          </w:p>
          <w:p w:rsidR="00AB2C70" w:rsidRDefault="00AB2C70" w:rsidP="00AB2C70">
            <w:pPr>
              <w:shd w:val="clear" w:color="auto" w:fill="F8F8F8"/>
            </w:pPr>
            <w:r>
              <w:t xml:space="preserve">Кадастровая стоимость – 179876,80 </w:t>
            </w:r>
          </w:p>
          <w:p w:rsidR="00AB2C70" w:rsidRPr="00852DA6" w:rsidRDefault="00AB2C70" w:rsidP="00AB2C70">
            <w:pPr>
              <w:shd w:val="clear" w:color="auto" w:fill="F8F8F8"/>
            </w:pPr>
            <w:r>
              <w:t xml:space="preserve">Постоянное (бессрочное) </w:t>
            </w:r>
            <w:r w:rsidRPr="00852DA6">
              <w:t>пользование</w:t>
            </w:r>
            <w:r>
              <w:t xml:space="preserve"> -</w:t>
            </w:r>
          </w:p>
          <w:p w:rsidR="00AB2C70" w:rsidRPr="00852DA6" w:rsidRDefault="00AB2C70" w:rsidP="00AB2C70">
            <w:pPr>
              <w:shd w:val="clear" w:color="auto" w:fill="F8F8F8"/>
            </w:pPr>
            <w:r w:rsidRPr="00852DA6">
              <w:t>№ 11-</w:t>
            </w:r>
            <w:r>
              <w:t xml:space="preserve">11/010-11/010/001/2015-221/1 от </w:t>
            </w:r>
            <w:r w:rsidRPr="00852DA6">
              <w:t>16.02.2015</w:t>
            </w:r>
          </w:p>
          <w:p w:rsidR="00AB2C70" w:rsidRPr="00852DA6" w:rsidRDefault="00AB2C70" w:rsidP="00676844"/>
        </w:tc>
        <w:tc>
          <w:tcPr>
            <w:tcW w:w="2268" w:type="dxa"/>
          </w:tcPr>
          <w:p w:rsidR="00AB2C70" w:rsidRPr="003C045A" w:rsidRDefault="00AB2C70" w:rsidP="003C045A">
            <w:pPr>
              <w:keepNext/>
              <w:autoSpaceDE w:val="0"/>
              <w:autoSpaceDN w:val="0"/>
              <w:ind w:left="-108" w:right="-108"/>
              <w:jc w:val="center"/>
              <w:rPr>
                <w:shd w:val="clear" w:color="auto" w:fill="F8F9FA"/>
              </w:rPr>
            </w:pPr>
            <w:r w:rsidRPr="00852DA6">
              <w:t>Княжпогостский район,</w:t>
            </w:r>
            <w:r>
              <w:rPr>
                <w:shd w:val="clear" w:color="auto" w:fill="F8F9FA"/>
              </w:rPr>
              <w:t xml:space="preserve"> </w:t>
            </w:r>
            <w:r w:rsidRPr="00852DA6">
              <w:t xml:space="preserve">пгт. Синдор, </w:t>
            </w:r>
          </w:p>
          <w:p w:rsidR="00AB2C70" w:rsidRPr="00852DA6" w:rsidRDefault="00AB2C70" w:rsidP="00BC6768">
            <w:pPr>
              <w:keepNext/>
              <w:autoSpaceDE w:val="0"/>
              <w:autoSpaceDN w:val="0"/>
              <w:ind w:left="-108" w:right="-108"/>
              <w:jc w:val="center"/>
            </w:pPr>
            <w:r w:rsidRPr="00852DA6">
              <w:t xml:space="preserve">ул. Строителей, </w:t>
            </w:r>
            <w:r>
              <w:t xml:space="preserve">д. </w:t>
            </w:r>
            <w:r w:rsidRPr="00852DA6">
              <w:t>16а</w:t>
            </w:r>
          </w:p>
        </w:tc>
      </w:tr>
    </w:tbl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F0D" w:rsidRPr="00E51B41" w:rsidRDefault="00206F0D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6F0D" w:rsidRPr="00E51B41" w:rsidSect="00574364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128" w:rsidRDefault="00520128" w:rsidP="0098538A">
      <w:pPr>
        <w:spacing w:after="0" w:line="240" w:lineRule="auto"/>
      </w:pPr>
      <w:r>
        <w:separator/>
      </w:r>
    </w:p>
  </w:endnote>
  <w:endnote w:type="continuationSeparator" w:id="0">
    <w:p w:rsidR="00520128" w:rsidRDefault="00520128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128" w:rsidRDefault="00520128" w:rsidP="0098538A">
      <w:pPr>
        <w:spacing w:after="0" w:line="240" w:lineRule="auto"/>
      </w:pPr>
      <w:r>
        <w:separator/>
      </w:r>
    </w:p>
  </w:footnote>
  <w:footnote w:type="continuationSeparator" w:id="0">
    <w:p w:rsidR="00520128" w:rsidRDefault="00520128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654"/>
    <w:rsid w:val="00013341"/>
    <w:rsid w:val="00034224"/>
    <w:rsid w:val="00043B41"/>
    <w:rsid w:val="000441B9"/>
    <w:rsid w:val="00056FDD"/>
    <w:rsid w:val="00070813"/>
    <w:rsid w:val="00086B51"/>
    <w:rsid w:val="000A123F"/>
    <w:rsid w:val="000A21A6"/>
    <w:rsid w:val="000C2686"/>
    <w:rsid w:val="000D17BC"/>
    <w:rsid w:val="000D3084"/>
    <w:rsid w:val="000D495C"/>
    <w:rsid w:val="000E0AA1"/>
    <w:rsid w:val="000E248B"/>
    <w:rsid w:val="000F0308"/>
    <w:rsid w:val="001013EA"/>
    <w:rsid w:val="001221F1"/>
    <w:rsid w:val="00124EED"/>
    <w:rsid w:val="0013428C"/>
    <w:rsid w:val="00140666"/>
    <w:rsid w:val="001434E0"/>
    <w:rsid w:val="0014458D"/>
    <w:rsid w:val="001511DD"/>
    <w:rsid w:val="00154112"/>
    <w:rsid w:val="00156178"/>
    <w:rsid w:val="00160E6B"/>
    <w:rsid w:val="00160E81"/>
    <w:rsid w:val="001828D1"/>
    <w:rsid w:val="0019611A"/>
    <w:rsid w:val="001A63DE"/>
    <w:rsid w:val="001A7191"/>
    <w:rsid w:val="001B349C"/>
    <w:rsid w:val="001C5C05"/>
    <w:rsid w:val="001D5BF8"/>
    <w:rsid w:val="001E16C7"/>
    <w:rsid w:val="001F674E"/>
    <w:rsid w:val="00204C86"/>
    <w:rsid w:val="00206F0D"/>
    <w:rsid w:val="002167CE"/>
    <w:rsid w:val="00216F9C"/>
    <w:rsid w:val="002319DF"/>
    <w:rsid w:val="00237776"/>
    <w:rsid w:val="00241FDB"/>
    <w:rsid w:val="002456C0"/>
    <w:rsid w:val="00254715"/>
    <w:rsid w:val="0026060F"/>
    <w:rsid w:val="00265B86"/>
    <w:rsid w:val="00267C0C"/>
    <w:rsid w:val="00267DFF"/>
    <w:rsid w:val="002814B6"/>
    <w:rsid w:val="00286ADA"/>
    <w:rsid w:val="002A10FF"/>
    <w:rsid w:val="002B5990"/>
    <w:rsid w:val="002B5C03"/>
    <w:rsid w:val="002B5D42"/>
    <w:rsid w:val="002C1381"/>
    <w:rsid w:val="002C4C83"/>
    <w:rsid w:val="002D4D81"/>
    <w:rsid w:val="002D7E9C"/>
    <w:rsid w:val="002F1CF0"/>
    <w:rsid w:val="002F564F"/>
    <w:rsid w:val="002F606E"/>
    <w:rsid w:val="00357F85"/>
    <w:rsid w:val="00372380"/>
    <w:rsid w:val="00380AE5"/>
    <w:rsid w:val="00394EDE"/>
    <w:rsid w:val="00395075"/>
    <w:rsid w:val="00395550"/>
    <w:rsid w:val="003969FC"/>
    <w:rsid w:val="003A1D0A"/>
    <w:rsid w:val="003B0529"/>
    <w:rsid w:val="003B1362"/>
    <w:rsid w:val="003C045A"/>
    <w:rsid w:val="003C0F9C"/>
    <w:rsid w:val="003D1821"/>
    <w:rsid w:val="003E637D"/>
    <w:rsid w:val="003E760E"/>
    <w:rsid w:val="003F4A85"/>
    <w:rsid w:val="003F7747"/>
    <w:rsid w:val="00412B30"/>
    <w:rsid w:val="00422A6E"/>
    <w:rsid w:val="00424D7F"/>
    <w:rsid w:val="00426DF9"/>
    <w:rsid w:val="00427B59"/>
    <w:rsid w:val="00434827"/>
    <w:rsid w:val="00442A3A"/>
    <w:rsid w:val="0045115B"/>
    <w:rsid w:val="00452F60"/>
    <w:rsid w:val="0045338D"/>
    <w:rsid w:val="00457161"/>
    <w:rsid w:val="00466FD1"/>
    <w:rsid w:val="00470351"/>
    <w:rsid w:val="00480397"/>
    <w:rsid w:val="00480602"/>
    <w:rsid w:val="004C31C3"/>
    <w:rsid w:val="004D46E3"/>
    <w:rsid w:val="004D5229"/>
    <w:rsid w:val="004E484F"/>
    <w:rsid w:val="00500AE1"/>
    <w:rsid w:val="00503079"/>
    <w:rsid w:val="005153E3"/>
    <w:rsid w:val="00520128"/>
    <w:rsid w:val="005461D6"/>
    <w:rsid w:val="005463A4"/>
    <w:rsid w:val="00547E27"/>
    <w:rsid w:val="005554E8"/>
    <w:rsid w:val="00574364"/>
    <w:rsid w:val="005747AC"/>
    <w:rsid w:val="005820E4"/>
    <w:rsid w:val="00594A14"/>
    <w:rsid w:val="005A0FFB"/>
    <w:rsid w:val="005A2383"/>
    <w:rsid w:val="005A31B4"/>
    <w:rsid w:val="005C6A05"/>
    <w:rsid w:val="005D40DF"/>
    <w:rsid w:val="005E0705"/>
    <w:rsid w:val="005E3C76"/>
    <w:rsid w:val="005E7995"/>
    <w:rsid w:val="005E7DB4"/>
    <w:rsid w:val="005F0F62"/>
    <w:rsid w:val="005F1B61"/>
    <w:rsid w:val="005F329A"/>
    <w:rsid w:val="005F7769"/>
    <w:rsid w:val="005F7A91"/>
    <w:rsid w:val="00604B1F"/>
    <w:rsid w:val="006228BC"/>
    <w:rsid w:val="00624688"/>
    <w:rsid w:val="006258A4"/>
    <w:rsid w:val="00627B74"/>
    <w:rsid w:val="00630474"/>
    <w:rsid w:val="00633B4A"/>
    <w:rsid w:val="00641B61"/>
    <w:rsid w:val="00654BFA"/>
    <w:rsid w:val="00656317"/>
    <w:rsid w:val="00661800"/>
    <w:rsid w:val="00662255"/>
    <w:rsid w:val="00671C57"/>
    <w:rsid w:val="00672284"/>
    <w:rsid w:val="00672C30"/>
    <w:rsid w:val="00673080"/>
    <w:rsid w:val="00676844"/>
    <w:rsid w:val="00682E94"/>
    <w:rsid w:val="0068442B"/>
    <w:rsid w:val="00687918"/>
    <w:rsid w:val="00691409"/>
    <w:rsid w:val="00694BAE"/>
    <w:rsid w:val="006A4221"/>
    <w:rsid w:val="006B26BC"/>
    <w:rsid w:val="006C05C8"/>
    <w:rsid w:val="006C5378"/>
    <w:rsid w:val="006D0CF6"/>
    <w:rsid w:val="006E0FE3"/>
    <w:rsid w:val="006E5E6B"/>
    <w:rsid w:val="0070052C"/>
    <w:rsid w:val="0070351F"/>
    <w:rsid w:val="00707F29"/>
    <w:rsid w:val="0073101A"/>
    <w:rsid w:val="00744EDE"/>
    <w:rsid w:val="00746C05"/>
    <w:rsid w:val="00761FD1"/>
    <w:rsid w:val="00764C37"/>
    <w:rsid w:val="00773B52"/>
    <w:rsid w:val="00782AD1"/>
    <w:rsid w:val="0078311C"/>
    <w:rsid w:val="007840F0"/>
    <w:rsid w:val="007868D0"/>
    <w:rsid w:val="007A4424"/>
    <w:rsid w:val="007B4F58"/>
    <w:rsid w:val="007C3B5F"/>
    <w:rsid w:val="007D2847"/>
    <w:rsid w:val="007F47E1"/>
    <w:rsid w:val="007F75A4"/>
    <w:rsid w:val="00802408"/>
    <w:rsid w:val="00814F90"/>
    <w:rsid w:val="00816E2A"/>
    <w:rsid w:val="00821F60"/>
    <w:rsid w:val="00836776"/>
    <w:rsid w:val="00836AE8"/>
    <w:rsid w:val="00837DFE"/>
    <w:rsid w:val="00840D70"/>
    <w:rsid w:val="00840E11"/>
    <w:rsid w:val="00842BF3"/>
    <w:rsid w:val="0084325F"/>
    <w:rsid w:val="008535C4"/>
    <w:rsid w:val="00880306"/>
    <w:rsid w:val="00884243"/>
    <w:rsid w:val="00884D84"/>
    <w:rsid w:val="008A44AD"/>
    <w:rsid w:val="008B1111"/>
    <w:rsid w:val="008D03B9"/>
    <w:rsid w:val="008D11CD"/>
    <w:rsid w:val="008D1C6B"/>
    <w:rsid w:val="008D59F2"/>
    <w:rsid w:val="008E39A8"/>
    <w:rsid w:val="008E66D1"/>
    <w:rsid w:val="008F74A7"/>
    <w:rsid w:val="0090548B"/>
    <w:rsid w:val="00910A60"/>
    <w:rsid w:val="009131B4"/>
    <w:rsid w:val="00920704"/>
    <w:rsid w:val="00921654"/>
    <w:rsid w:val="009262B8"/>
    <w:rsid w:val="0093307C"/>
    <w:rsid w:val="009425AC"/>
    <w:rsid w:val="00942AEA"/>
    <w:rsid w:val="00946E10"/>
    <w:rsid w:val="00947452"/>
    <w:rsid w:val="0095051A"/>
    <w:rsid w:val="00950D8E"/>
    <w:rsid w:val="00974930"/>
    <w:rsid w:val="0098538A"/>
    <w:rsid w:val="00991B08"/>
    <w:rsid w:val="0099338E"/>
    <w:rsid w:val="009977D2"/>
    <w:rsid w:val="009A17E3"/>
    <w:rsid w:val="009D1554"/>
    <w:rsid w:val="009D2923"/>
    <w:rsid w:val="009D2BCF"/>
    <w:rsid w:val="009D37EE"/>
    <w:rsid w:val="009D4400"/>
    <w:rsid w:val="009D70A9"/>
    <w:rsid w:val="009E6788"/>
    <w:rsid w:val="009E76D5"/>
    <w:rsid w:val="009F6852"/>
    <w:rsid w:val="009F7025"/>
    <w:rsid w:val="00A03041"/>
    <w:rsid w:val="00A058CE"/>
    <w:rsid w:val="00A0686D"/>
    <w:rsid w:val="00A1298A"/>
    <w:rsid w:val="00A24C18"/>
    <w:rsid w:val="00A26547"/>
    <w:rsid w:val="00A318FD"/>
    <w:rsid w:val="00A3501C"/>
    <w:rsid w:val="00A3746B"/>
    <w:rsid w:val="00A4742B"/>
    <w:rsid w:val="00A548C3"/>
    <w:rsid w:val="00A54CF0"/>
    <w:rsid w:val="00A54F51"/>
    <w:rsid w:val="00A675ED"/>
    <w:rsid w:val="00A74061"/>
    <w:rsid w:val="00A74C00"/>
    <w:rsid w:val="00A74CC5"/>
    <w:rsid w:val="00A83517"/>
    <w:rsid w:val="00A97D0A"/>
    <w:rsid w:val="00AA4910"/>
    <w:rsid w:val="00AB0150"/>
    <w:rsid w:val="00AB2C70"/>
    <w:rsid w:val="00AC740C"/>
    <w:rsid w:val="00AD567B"/>
    <w:rsid w:val="00AD784B"/>
    <w:rsid w:val="00AE3EA2"/>
    <w:rsid w:val="00AE4C48"/>
    <w:rsid w:val="00AF5302"/>
    <w:rsid w:val="00AF5B84"/>
    <w:rsid w:val="00B27B4D"/>
    <w:rsid w:val="00B300C2"/>
    <w:rsid w:val="00B34378"/>
    <w:rsid w:val="00B35381"/>
    <w:rsid w:val="00B4081F"/>
    <w:rsid w:val="00B41FB7"/>
    <w:rsid w:val="00B4226F"/>
    <w:rsid w:val="00B43CFA"/>
    <w:rsid w:val="00B51C9B"/>
    <w:rsid w:val="00B60541"/>
    <w:rsid w:val="00B62DDC"/>
    <w:rsid w:val="00B67D3A"/>
    <w:rsid w:val="00B745ED"/>
    <w:rsid w:val="00B77C68"/>
    <w:rsid w:val="00B8314F"/>
    <w:rsid w:val="00B84E63"/>
    <w:rsid w:val="00BA098E"/>
    <w:rsid w:val="00BA1395"/>
    <w:rsid w:val="00BC3B89"/>
    <w:rsid w:val="00BC6768"/>
    <w:rsid w:val="00BD114C"/>
    <w:rsid w:val="00BD16D8"/>
    <w:rsid w:val="00BD41CA"/>
    <w:rsid w:val="00BE48E1"/>
    <w:rsid w:val="00BF6BCE"/>
    <w:rsid w:val="00C0568D"/>
    <w:rsid w:val="00C22201"/>
    <w:rsid w:val="00C24905"/>
    <w:rsid w:val="00C24C17"/>
    <w:rsid w:val="00C263C4"/>
    <w:rsid w:val="00C342EF"/>
    <w:rsid w:val="00C47464"/>
    <w:rsid w:val="00C5388C"/>
    <w:rsid w:val="00C5482D"/>
    <w:rsid w:val="00C7784C"/>
    <w:rsid w:val="00C844AA"/>
    <w:rsid w:val="00CA3825"/>
    <w:rsid w:val="00CA57BE"/>
    <w:rsid w:val="00CB13E5"/>
    <w:rsid w:val="00CB5D24"/>
    <w:rsid w:val="00CB5F6B"/>
    <w:rsid w:val="00CB69C1"/>
    <w:rsid w:val="00CC012B"/>
    <w:rsid w:val="00CC551B"/>
    <w:rsid w:val="00CC6A31"/>
    <w:rsid w:val="00CC7E7D"/>
    <w:rsid w:val="00CD3981"/>
    <w:rsid w:val="00CE0E41"/>
    <w:rsid w:val="00CE59E8"/>
    <w:rsid w:val="00CF3846"/>
    <w:rsid w:val="00D0598C"/>
    <w:rsid w:val="00D1078A"/>
    <w:rsid w:val="00D21AEA"/>
    <w:rsid w:val="00D24793"/>
    <w:rsid w:val="00D31114"/>
    <w:rsid w:val="00D3224C"/>
    <w:rsid w:val="00D32E3B"/>
    <w:rsid w:val="00D36315"/>
    <w:rsid w:val="00D44C60"/>
    <w:rsid w:val="00D54E64"/>
    <w:rsid w:val="00D569CF"/>
    <w:rsid w:val="00D66465"/>
    <w:rsid w:val="00D72FAA"/>
    <w:rsid w:val="00D8511C"/>
    <w:rsid w:val="00D853EB"/>
    <w:rsid w:val="00D961CD"/>
    <w:rsid w:val="00DA311D"/>
    <w:rsid w:val="00DA66C2"/>
    <w:rsid w:val="00DA7E80"/>
    <w:rsid w:val="00DB5EF5"/>
    <w:rsid w:val="00DC7E3E"/>
    <w:rsid w:val="00DD64FE"/>
    <w:rsid w:val="00DE56E3"/>
    <w:rsid w:val="00E42450"/>
    <w:rsid w:val="00E47E6C"/>
    <w:rsid w:val="00E51B41"/>
    <w:rsid w:val="00E57B2C"/>
    <w:rsid w:val="00E66EA3"/>
    <w:rsid w:val="00E70944"/>
    <w:rsid w:val="00E71C67"/>
    <w:rsid w:val="00E72C1B"/>
    <w:rsid w:val="00E87DF7"/>
    <w:rsid w:val="00EC1BF2"/>
    <w:rsid w:val="00EC1F3F"/>
    <w:rsid w:val="00EF071B"/>
    <w:rsid w:val="00F0136D"/>
    <w:rsid w:val="00F02090"/>
    <w:rsid w:val="00F07342"/>
    <w:rsid w:val="00F17AD3"/>
    <w:rsid w:val="00F475EA"/>
    <w:rsid w:val="00F525CD"/>
    <w:rsid w:val="00F53D51"/>
    <w:rsid w:val="00F62B96"/>
    <w:rsid w:val="00F66631"/>
    <w:rsid w:val="00F7046F"/>
    <w:rsid w:val="00F75398"/>
    <w:rsid w:val="00F777D8"/>
    <w:rsid w:val="00F845FB"/>
    <w:rsid w:val="00F93A0E"/>
    <w:rsid w:val="00F970EA"/>
    <w:rsid w:val="00F97620"/>
    <w:rsid w:val="00FA0681"/>
    <w:rsid w:val="00FC1E88"/>
    <w:rsid w:val="00FC2D68"/>
    <w:rsid w:val="00FD27B3"/>
    <w:rsid w:val="00FD64EF"/>
    <w:rsid w:val="00FE537E"/>
    <w:rsid w:val="00FE794E"/>
    <w:rsid w:val="00FF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D32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D32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ECC4-3F9F-4328-802D-770B2A17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RePack by SPecialiST</cp:lastModifiedBy>
  <cp:revision>10</cp:revision>
  <cp:lastPrinted>2024-11-07T14:20:00Z</cp:lastPrinted>
  <dcterms:created xsi:type="dcterms:W3CDTF">2024-10-29T08:08:00Z</dcterms:created>
  <dcterms:modified xsi:type="dcterms:W3CDTF">2024-11-08T08:51:00Z</dcterms:modified>
</cp:coreProperties>
</file>