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54" w:rsidRPr="00921654" w:rsidRDefault="003B0E19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  <w:r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-16.1pt;margin-top:2.7pt;width:208.05pt;height:3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" strokecolor="white">
            <v:textbox>
              <w:txbxContent>
                <w:p w:rsidR="00F75398" w:rsidRPr="00F75398" w:rsidRDefault="00F75398" w:rsidP="00BB02E3">
                  <w:pPr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398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«КНЯЖПОГОСТ» МУНИЦИПАЛЬНÖЙ КЫТШЛÖН СÖВЕТ</w:t>
                  </w:r>
                </w:p>
                <w:p w:rsidR="00F75398" w:rsidRDefault="00F75398" w:rsidP="00BB02E3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ourier New" w:eastAsia="Times New Roman" w:hAnsi="Courier New" w:cs="Times New Roman"/>
          <w:b/>
          <w:bCs/>
          <w:noProof/>
          <w:sz w:val="20"/>
          <w:szCs w:val="18"/>
          <w:lang w:eastAsia="ru-RU"/>
        </w:rPr>
        <w:pict>
          <v:shape id="Поле 3" o:spid="_x0000_s1027" type="#_x0000_t202" style="position:absolute;left:0;text-align:left;margin-left:273.6pt;margin-top:3pt;width:228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" strokecolor="white">
            <v:textbox>
              <w:txbxContent>
                <w:p w:rsidR="005747AC" w:rsidRPr="00921654" w:rsidRDefault="005747AC" w:rsidP="00921654">
                  <w:pPr>
                    <w:pStyle w:val="1"/>
                    <w:rPr>
                      <w:sz w:val="24"/>
                    </w:rPr>
                  </w:pPr>
                  <w:r w:rsidRPr="0051775C">
                    <w:rPr>
                      <w:sz w:val="24"/>
                    </w:rPr>
                    <w:t xml:space="preserve"> </w:t>
                  </w:r>
                  <w:r w:rsidRPr="00921654">
                    <w:rPr>
                      <w:sz w:val="24"/>
                    </w:rPr>
                    <w:t xml:space="preserve">СОВЕТ МУНИЦИПАЛЬНОГО </w:t>
                  </w:r>
                  <w:r w:rsidR="00CD3981">
                    <w:rPr>
                      <w:sz w:val="24"/>
                    </w:rPr>
                    <w:t>ОКРУГА</w:t>
                  </w:r>
                </w:p>
                <w:p w:rsidR="005747AC" w:rsidRPr="00921654" w:rsidRDefault="005747AC" w:rsidP="00921654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1654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«КНЯЖПОГОСТСКИЙ» </w:t>
                  </w:r>
                </w:p>
                <w:p w:rsidR="005747AC" w:rsidRPr="0051775C" w:rsidRDefault="005747AC" w:rsidP="00921654">
                  <w:pPr>
                    <w:jc w:val="center"/>
                    <w:rPr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  <w:r w:rsidR="00921654" w:rsidRPr="00921654">
        <w:rPr>
          <w:rFonts w:ascii="Courier New" w:eastAsia="Times New Roman" w:hAnsi="Courier New" w:cs="Times New Roman"/>
          <w:b/>
          <w:bCs/>
          <w:noProof/>
          <w:sz w:val="32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2765177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bCs/>
          <w:sz w:val="18"/>
          <w:szCs w:val="18"/>
          <w:lang w:eastAsia="ru-RU"/>
        </w:rPr>
      </w:pP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spacing w:after="0" w:line="240" w:lineRule="auto"/>
        <w:rPr>
          <w:rFonts w:ascii="Courier New" w:eastAsia="Times New Roman" w:hAnsi="Courier New" w:cs="Times New Roman"/>
          <w:sz w:val="28"/>
          <w:szCs w:val="24"/>
          <w:lang w:eastAsia="ru-RU"/>
        </w:rPr>
      </w:pPr>
    </w:p>
    <w:p w:rsidR="00921654" w:rsidRPr="00921654" w:rsidRDefault="00921654" w:rsidP="00921654">
      <w:pPr>
        <w:keepNext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  <w:t>РЕШЕНИЕ</w:t>
      </w:r>
    </w:p>
    <w:p w:rsidR="00921654" w:rsidRPr="00921654" w:rsidRDefault="00921654" w:rsidP="00921654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32"/>
          <w:szCs w:val="24"/>
          <w:lang w:eastAsia="ru-RU"/>
        </w:rPr>
      </w:pP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КЫВК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ÖР</w:t>
      </w:r>
      <w:r w:rsidRPr="00921654">
        <w:rPr>
          <w:rFonts w:ascii="Courier New" w:eastAsia="Times New Roman" w:hAnsi="Courier New" w:cs="Times New Roman"/>
          <w:b/>
          <w:sz w:val="32"/>
          <w:szCs w:val="24"/>
          <w:lang w:eastAsia="ru-RU"/>
        </w:rPr>
        <w:t>Т</w:t>
      </w:r>
      <w:r w:rsidRPr="00921654">
        <w:rPr>
          <w:rFonts w:ascii="Courier New" w:eastAsia="Times New Roman" w:hAnsi="Courier New" w:cs="Courier New"/>
          <w:b/>
          <w:sz w:val="32"/>
          <w:szCs w:val="24"/>
          <w:lang w:eastAsia="ru-RU"/>
        </w:rPr>
        <w:t>ÖД</w:t>
      </w:r>
    </w:p>
    <w:p w:rsidR="00B84E63" w:rsidRPr="00921654" w:rsidRDefault="00B84E63" w:rsidP="00921654">
      <w:pPr>
        <w:spacing w:after="0" w:line="240" w:lineRule="auto"/>
        <w:rPr>
          <w:rFonts w:ascii="Courier New" w:eastAsia="Times New Roman" w:hAnsi="Courier New" w:cs="Times New Roman"/>
          <w:b/>
          <w:bCs/>
          <w:sz w:val="32"/>
          <w:szCs w:val="24"/>
          <w:lang w:eastAsia="ru-RU"/>
        </w:rPr>
      </w:pP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</w:pPr>
      <w:r w:rsidRPr="003B052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40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«5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ноября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</w:t>
      </w:r>
      <w:r w:rsidR="002B59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</w:t>
      </w:r>
      <w:r w:rsidR="003B0529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</w:t>
      </w:r>
      <w:r w:rsidR="00DD64F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DB5EF5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407F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53</w:t>
      </w:r>
      <w:r w:rsidR="00DB5EF5" w:rsidRPr="003B0529">
        <w:rPr>
          <w:rFonts w:ascii="Times New Roman" w:eastAsia="Times New Roman" w:hAnsi="Times New Roman" w:cs="Times New Roman"/>
          <w:bCs/>
          <w:color w:val="FFFFFF" w:themeColor="background1"/>
          <w:sz w:val="26"/>
          <w:szCs w:val="26"/>
          <w:u w:val="single"/>
          <w:lang w:eastAsia="ru-RU"/>
        </w:rPr>
        <w:t>1</w:t>
      </w:r>
    </w:p>
    <w:p w:rsidR="00921654" w:rsidRPr="003B0529" w:rsidRDefault="00921654" w:rsidP="0092165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Емва,  Республика Коми</w:t>
      </w:r>
    </w:p>
    <w:p w:rsidR="00921654" w:rsidRPr="003B0529" w:rsidRDefault="00921654" w:rsidP="00921654">
      <w:pPr>
        <w:spacing w:after="0" w:line="240" w:lineRule="auto"/>
        <w:rPr>
          <w:rFonts w:ascii="Courier New" w:eastAsia="Times New Roman" w:hAnsi="Courier New" w:cs="Times New Roman"/>
          <w:bCs/>
          <w:sz w:val="26"/>
          <w:szCs w:val="26"/>
          <w:lang w:eastAsia="ru-RU"/>
        </w:rPr>
      </w:pP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</w:t>
      </w:r>
      <w:r w:rsidR="003F4A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="00E51B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</w:t>
      </w:r>
    </w:p>
    <w:p w:rsidR="00667EE0" w:rsidRDefault="00836776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имущества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городского поселения «</w:t>
      </w:r>
      <w:r w:rsidR="001E16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Синдор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</w:t>
      </w:r>
    </w:p>
    <w:p w:rsidR="00836776" w:rsidRPr="003B0529" w:rsidRDefault="00991B08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принимаемого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r w:rsidR="00836776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муниципальную </w:t>
      </w:r>
      <w:r w:rsidR="00921654"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собственность </w:t>
      </w:r>
    </w:p>
    <w:p w:rsidR="00921654" w:rsidRPr="003B0529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муниципального </w:t>
      </w:r>
      <w:r w:rsidR="00F753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«Княжпогостский»</w:t>
      </w:r>
    </w:p>
    <w:p w:rsidR="00921654" w:rsidRPr="00921654" w:rsidRDefault="00921654" w:rsidP="00DC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Cs/>
          <w:sz w:val="25"/>
          <w:szCs w:val="25"/>
          <w:lang w:eastAsia="ru-RU"/>
        </w:rPr>
      </w:pPr>
    </w:p>
    <w:p w:rsidR="00921654" w:rsidRDefault="00836776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83677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Руководствуясь </w:t>
      </w:r>
      <w:r w:rsidR="00DF709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законом Республики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Коми от 24.04.2024 № 12-РЗ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«О преобразовании всех поселений, входящих в состав муниципального образования муниципального района «Княжпогостский», путём их объединения в муниципальное образование муниципальный округ «Княжпогостский» и о внесении в связи с этим изменений в Закон Республики Коми </w:t>
      </w:r>
      <w:r w:rsidR="00F75398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    </w:t>
      </w:r>
      <w:r w:rsidR="00627B74" w:rsidRP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«О территориальной организации местного самоуправления в Республике Коми»,</w:t>
      </w:r>
      <w:r w:rsidR="00627B7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а также 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учитывая решени</w:t>
      </w:r>
      <w:r w:rsidR="00D407FA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е</w:t>
      </w:r>
      <w:r w:rsidR="00EC1BF2" w:rsidRP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Совета  </w:t>
      </w:r>
      <w:r w:rsidR="00E51B41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г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ородского поселения «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Синдор</w:t>
      </w:r>
      <w:r w:rsidR="003F4A85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» </w:t>
      </w:r>
      <w:r w:rsidR="00394EDE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</w:t>
      </w:r>
      <w:r w:rsidR="003F4A85" w:rsidRPr="0044099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от </w:t>
      </w:r>
      <w:r w:rsidR="00A24C18" w:rsidRPr="0044099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25.10.2024 </w:t>
      </w:r>
      <w:r w:rsidR="00FD27B3" w:rsidRPr="0044099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№ </w:t>
      </w:r>
      <w:r w:rsidR="00412B30" w:rsidRPr="0044099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5-39/</w:t>
      </w:r>
      <w:r w:rsidR="009236F0" w:rsidRPr="0044099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4</w:t>
      </w:r>
      <w:r w:rsidR="00EC1BF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1E16C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Совет муниципального </w:t>
      </w:r>
      <w:r w:rsidR="00AF5302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округа</w:t>
      </w:r>
      <w:r w:rsidR="00921654" w:rsidRPr="0092165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«Княжпогостский»</w:t>
      </w:r>
    </w:p>
    <w:p w:rsidR="009D2923" w:rsidRPr="00921654" w:rsidRDefault="009D2923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bookmarkStart w:id="0" w:name="_GoBack"/>
      <w:bookmarkEnd w:id="0"/>
    </w:p>
    <w:p w:rsidR="00921654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B0529" w:rsidRPr="003B0529" w:rsidRDefault="003B0529" w:rsidP="009216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F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перечень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имущества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A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r w:rsidR="00D85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Синдор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принимаемого в муниципальную собственность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«Княжпогостский» согласно приложени</w:t>
      </w:r>
      <w:r w:rsidR="00395075"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21654" w:rsidRPr="003B0529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Поручить администрации муниципального </w:t>
      </w:r>
      <w:r w:rsidR="00AF5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«Княжпогостский» осуществить принятие имущества</w:t>
      </w:r>
      <w:r w:rsidR="00CB5F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пункте 1 настоящего решения. </w:t>
      </w:r>
    </w:p>
    <w:p w:rsidR="00921654" w:rsidRPr="00921654" w:rsidRDefault="00921654" w:rsidP="00921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</w:t>
      </w:r>
      <w:r w:rsidRPr="0092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принятия.</w:t>
      </w:r>
    </w:p>
    <w:p w:rsidR="00921654" w:rsidRDefault="00921654" w:rsidP="0092165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0E6B" w:rsidRDefault="00160E6B" w:rsidP="0092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990" w:rsidRPr="00160E6B" w:rsidRDefault="002B5990" w:rsidP="00160E6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 округа                                                              Ю.В. Ганова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Исполняющий обязанности 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Главы муниципального округа 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«Княжпогостский» - </w:t>
      </w:r>
    </w:p>
    <w:p w:rsidR="00D407FA" w:rsidRPr="00D407FA" w:rsidRDefault="00D407FA" w:rsidP="00D407F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7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 администрации                                                      А.Л. Немчинов</w:t>
      </w:r>
    </w:p>
    <w:p w:rsidR="00773B52" w:rsidRDefault="00773B52" w:rsidP="00A4742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5A4" w:rsidRDefault="007F75A4" w:rsidP="00A4742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4D81" w:rsidRDefault="003B0E19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Courier New" w:eastAsia="Times New Roman" w:hAnsi="Courier New" w:cs="Times New Roman"/>
          <w:noProof/>
          <w:sz w:val="18"/>
          <w:szCs w:val="18"/>
          <w:lang w:eastAsia="ru-RU"/>
        </w:rPr>
        <w:lastRenderedPageBreak/>
        <w:pict>
          <v:shape id="Поле 1" o:spid="_x0000_s1028" type="#_x0000_t202" style="position:absolute;margin-left:208.4pt;margin-top:-16.3pt;width:297pt;height:6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" stroked="f">
            <v:textbox>
              <w:txbxContent>
                <w:p w:rsidR="00013341" w:rsidRDefault="005747AC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Приложение </w:t>
                  </w:r>
                </w:p>
                <w:p w:rsidR="005747AC" w:rsidRDefault="005747AC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к решению Совета муниципального </w:t>
                  </w:r>
                  <w:r w:rsidR="00AF5302"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</w:p>
                <w:p w:rsidR="005747AC" w:rsidRPr="003B0529" w:rsidRDefault="00BF6BCE" w:rsidP="00034224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="005747AC" w:rsidRPr="003B0529">
                    <w:rPr>
                      <w:rFonts w:ascii="Times New Roman" w:hAnsi="Times New Roman"/>
                      <w:sz w:val="24"/>
                      <w:szCs w:val="24"/>
                    </w:rPr>
                    <w:t xml:space="preserve">«Княжпогостский» от </w:t>
                  </w:r>
                  <w:r w:rsidR="00D407FA">
                    <w:rPr>
                      <w:rFonts w:ascii="Times New Roman" w:hAnsi="Times New Roman"/>
                      <w:sz w:val="24"/>
                      <w:szCs w:val="24"/>
                    </w:rPr>
                    <w:t>«5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» </w:t>
                  </w:r>
                  <w:r w:rsidR="00D8511C">
                    <w:rPr>
                      <w:rFonts w:ascii="Times New Roman" w:hAnsi="Times New Roman"/>
                      <w:sz w:val="24"/>
                      <w:szCs w:val="24"/>
                    </w:rPr>
                    <w:t>ноября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202</w:t>
                  </w:r>
                  <w:r w:rsidR="00CC6A31">
                    <w:rPr>
                      <w:rFonts w:ascii="Times New Roman" w:hAnsi="Times New Roman"/>
                      <w:sz w:val="24"/>
                      <w:szCs w:val="24"/>
                    </w:rPr>
                    <w:t xml:space="preserve">4 года </w:t>
                  </w:r>
                  <w:r w:rsidR="005747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5747AC" w:rsidRPr="003B0529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D407FA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  <w:p w:rsidR="005747AC" w:rsidRPr="003B0529" w:rsidRDefault="005747AC" w:rsidP="009216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046F" w:rsidRDefault="00F7046F" w:rsidP="006722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AE8" w:rsidRPr="00E11AAE" w:rsidRDefault="00836AE8" w:rsidP="00836AE8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1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836AE8" w:rsidRDefault="001828D1" w:rsidP="001828D1">
      <w:pPr>
        <w:widowControl w:val="0"/>
        <w:autoSpaceDE w:val="0"/>
        <w:autoSpaceDN w:val="0"/>
        <w:adjustRightInd w:val="0"/>
        <w:spacing w:after="0" w:line="240" w:lineRule="auto"/>
        <w:ind w:right="40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  <w:r w:rsidR="00836AE8" w:rsidRPr="00FB60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городского поселения «Синдор»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74C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36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собственность муниципального округа «Княжпогостский»</w:t>
      </w:r>
    </w:p>
    <w:p w:rsidR="00E51B41" w:rsidRPr="00773B52" w:rsidRDefault="00E51B41" w:rsidP="00C24905">
      <w:pPr>
        <w:tabs>
          <w:tab w:val="left" w:pos="3250"/>
        </w:tabs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E7DB4" w:rsidRPr="00F62B96" w:rsidRDefault="005E7DB4" w:rsidP="00E51B4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C00" w:rsidRPr="00D6026F" w:rsidRDefault="00A74C00" w:rsidP="00A74C00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827"/>
        <w:gridCol w:w="2977"/>
      </w:tblGrid>
      <w:tr w:rsidR="00AB2C70" w:rsidRPr="00D6026F" w:rsidTr="00967734">
        <w:tc>
          <w:tcPr>
            <w:tcW w:w="534" w:type="dxa"/>
          </w:tcPr>
          <w:p w:rsidR="00AB2C70" w:rsidRPr="00D6026F" w:rsidRDefault="00AB2C70" w:rsidP="00737368">
            <w:pPr>
              <w:keepNext/>
              <w:autoSpaceDE w:val="0"/>
              <w:autoSpaceDN w:val="0"/>
              <w:jc w:val="center"/>
              <w:rPr>
                <w:b/>
                <w:shd w:val="clear" w:color="auto" w:fill="FFFFFF"/>
              </w:rPr>
            </w:pPr>
            <w:r w:rsidRPr="00D6026F">
              <w:rPr>
                <w:b/>
                <w:shd w:val="clear" w:color="auto" w:fill="FFFFFF"/>
              </w:rPr>
              <w:t>№ п/п</w:t>
            </w:r>
          </w:p>
        </w:tc>
        <w:tc>
          <w:tcPr>
            <w:tcW w:w="2268" w:type="dxa"/>
          </w:tcPr>
          <w:p w:rsidR="00AB2C70" w:rsidRPr="00D6026F" w:rsidRDefault="00AB2C70" w:rsidP="0073736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Наименование объекта</w:t>
            </w:r>
          </w:p>
        </w:tc>
        <w:tc>
          <w:tcPr>
            <w:tcW w:w="3827" w:type="dxa"/>
          </w:tcPr>
          <w:p w:rsidR="00AB2C70" w:rsidRPr="00D6026F" w:rsidRDefault="00AB2C70" w:rsidP="00A26547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Индивидуализирующие характеристики</w:t>
            </w:r>
          </w:p>
        </w:tc>
        <w:tc>
          <w:tcPr>
            <w:tcW w:w="2977" w:type="dxa"/>
          </w:tcPr>
          <w:p w:rsidR="00AB2C70" w:rsidRPr="00D6026F" w:rsidRDefault="00AB2C70" w:rsidP="00737368">
            <w:pPr>
              <w:keepNext/>
              <w:autoSpaceDE w:val="0"/>
              <w:autoSpaceDN w:val="0"/>
              <w:jc w:val="center"/>
              <w:rPr>
                <w:b/>
                <w:bCs/>
                <w:shd w:val="clear" w:color="auto" w:fill="FFFFFF"/>
              </w:rPr>
            </w:pPr>
            <w:r w:rsidRPr="00D6026F">
              <w:rPr>
                <w:b/>
                <w:bCs/>
                <w:shd w:val="clear" w:color="auto" w:fill="FFFFFF"/>
              </w:rPr>
              <w:t>Место расположения объекта</w:t>
            </w:r>
          </w:p>
        </w:tc>
      </w:tr>
      <w:tr w:rsidR="00AB2C70" w:rsidTr="00967734">
        <w:tc>
          <w:tcPr>
            <w:tcW w:w="534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2</w:t>
            </w:r>
          </w:p>
        </w:tc>
        <w:tc>
          <w:tcPr>
            <w:tcW w:w="3827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 w:rsidR="00AB2C70" w:rsidRPr="00D32E3B" w:rsidRDefault="00AB2C70" w:rsidP="00D6026F">
            <w:pPr>
              <w:jc w:val="center"/>
              <w:rPr>
                <w:sz w:val="16"/>
                <w:szCs w:val="16"/>
              </w:rPr>
            </w:pPr>
            <w:r w:rsidRPr="00D32E3B">
              <w:rPr>
                <w:sz w:val="16"/>
                <w:szCs w:val="16"/>
              </w:rPr>
              <w:t>4</w:t>
            </w:r>
          </w:p>
        </w:tc>
      </w:tr>
      <w:tr w:rsidR="00967734" w:rsidTr="00967734">
        <w:tc>
          <w:tcPr>
            <w:tcW w:w="534" w:type="dxa"/>
          </w:tcPr>
          <w:p w:rsidR="00967734" w:rsidRPr="000F0308" w:rsidRDefault="00967734" w:rsidP="0068442B">
            <w:r w:rsidRPr="000F0308">
              <w:t>1</w:t>
            </w:r>
          </w:p>
        </w:tc>
        <w:tc>
          <w:tcPr>
            <w:tcW w:w="2268" w:type="dxa"/>
          </w:tcPr>
          <w:p w:rsidR="00967734" w:rsidRPr="00E52E18" w:rsidRDefault="00967734" w:rsidP="00256F0F">
            <w:r w:rsidRPr="00E52E18">
              <w:t>Общежитие «Вахта-80»</w:t>
            </w:r>
          </w:p>
        </w:tc>
        <w:tc>
          <w:tcPr>
            <w:tcW w:w="3827" w:type="dxa"/>
          </w:tcPr>
          <w:p w:rsidR="00967734" w:rsidRDefault="00967734" w:rsidP="002C6FD0">
            <w:r>
              <w:t>Общая площадь -</w:t>
            </w:r>
            <w:r w:rsidRPr="00E52E18">
              <w:t>778,2</w:t>
            </w:r>
            <w:r>
              <w:t xml:space="preserve"> кв.м.</w:t>
            </w:r>
          </w:p>
          <w:p w:rsidR="00967734" w:rsidRDefault="00967734" w:rsidP="002C6FD0">
            <w:r>
              <w:t xml:space="preserve">Кадастровый номер – </w:t>
            </w:r>
            <w:r w:rsidR="002C6FD0" w:rsidRPr="002C6FD0">
              <w:t>11:10:1601005:147</w:t>
            </w:r>
          </w:p>
          <w:p w:rsidR="002C6FD0" w:rsidRDefault="002C6FD0" w:rsidP="002C6FD0">
            <w:r>
              <w:t xml:space="preserve">Кадастровая стоимость – </w:t>
            </w:r>
            <w:r w:rsidRPr="002C6FD0">
              <w:t>14</w:t>
            </w:r>
            <w:r w:rsidR="00FB5945">
              <w:t xml:space="preserve"> </w:t>
            </w:r>
            <w:r w:rsidRPr="002C6FD0">
              <w:t>306</w:t>
            </w:r>
            <w:r w:rsidR="00FB5945">
              <w:t xml:space="preserve"> </w:t>
            </w:r>
            <w:r w:rsidRPr="002C6FD0">
              <w:t>284,00</w:t>
            </w:r>
          </w:p>
          <w:p w:rsidR="00967734" w:rsidRDefault="002C6FD0" w:rsidP="00810122">
            <w:r>
              <w:t>Год ввода – 1998</w:t>
            </w:r>
          </w:p>
          <w:p w:rsidR="00810122" w:rsidRPr="00E52E18" w:rsidRDefault="00810122" w:rsidP="00810122"/>
        </w:tc>
        <w:tc>
          <w:tcPr>
            <w:tcW w:w="2977" w:type="dxa"/>
          </w:tcPr>
          <w:p w:rsidR="00967734" w:rsidRDefault="00967734" w:rsidP="00256F0F">
            <w:r w:rsidRPr="00E52E18">
              <w:t xml:space="preserve">Республика Коми, Княжпогостский район, </w:t>
            </w:r>
          </w:p>
          <w:p w:rsidR="00967734" w:rsidRPr="00E52E18" w:rsidRDefault="00967734" w:rsidP="00256F0F">
            <w:r w:rsidRPr="00E52E18">
              <w:t>пгт. Синдор, ул.</w:t>
            </w:r>
            <w:r>
              <w:t xml:space="preserve"> </w:t>
            </w:r>
            <w:r w:rsidRPr="00E52E18">
              <w:t>Северная, д.8</w:t>
            </w:r>
          </w:p>
        </w:tc>
      </w:tr>
      <w:tr w:rsidR="00967734" w:rsidTr="00967734">
        <w:tc>
          <w:tcPr>
            <w:tcW w:w="534" w:type="dxa"/>
          </w:tcPr>
          <w:p w:rsidR="00967734" w:rsidRPr="000F0308" w:rsidRDefault="00967734" w:rsidP="0068442B">
            <w:r w:rsidRPr="000F0308">
              <w:t>2</w:t>
            </w:r>
          </w:p>
        </w:tc>
        <w:tc>
          <w:tcPr>
            <w:tcW w:w="2268" w:type="dxa"/>
          </w:tcPr>
          <w:p w:rsidR="00967734" w:rsidRPr="00E52E18" w:rsidRDefault="00967734" w:rsidP="00256F0F">
            <w:r w:rsidRPr="00E52E18">
              <w:t>Общежитие «Лена-80»</w:t>
            </w:r>
          </w:p>
        </w:tc>
        <w:tc>
          <w:tcPr>
            <w:tcW w:w="3827" w:type="dxa"/>
          </w:tcPr>
          <w:p w:rsidR="00FB5945" w:rsidRPr="00FB5945" w:rsidRDefault="00FB5945" w:rsidP="00FB5945">
            <w:r>
              <w:t xml:space="preserve">Общая площадь - </w:t>
            </w:r>
            <w:r w:rsidR="00967734">
              <w:t>941,3</w:t>
            </w:r>
            <w:r>
              <w:t xml:space="preserve"> кв.м.</w:t>
            </w:r>
            <w:r w:rsidRPr="00FB59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B5945">
              <w:t>Кадастровый номер – 11:10:1601005:14</w:t>
            </w:r>
            <w:r w:rsidR="00EF007F">
              <w:t>8</w:t>
            </w:r>
          </w:p>
          <w:p w:rsidR="00FB5945" w:rsidRPr="00FB5945" w:rsidRDefault="00FB5945" w:rsidP="00FB5945">
            <w:r w:rsidRPr="00FB5945">
              <w:t xml:space="preserve">Кадастровая стоимость – </w:t>
            </w:r>
            <w:r w:rsidR="00EF007F" w:rsidRPr="00EF007F">
              <w:t>14</w:t>
            </w:r>
            <w:r w:rsidR="00EF007F">
              <w:t xml:space="preserve"> </w:t>
            </w:r>
            <w:r w:rsidR="00EF007F" w:rsidRPr="00EF007F">
              <w:t>743</w:t>
            </w:r>
            <w:r w:rsidR="00EF007F">
              <w:t xml:space="preserve"> </w:t>
            </w:r>
            <w:r w:rsidR="00EF007F" w:rsidRPr="00EF007F">
              <w:t>482,00</w:t>
            </w:r>
          </w:p>
          <w:p w:rsidR="00967734" w:rsidRDefault="00FB5945" w:rsidP="00810122">
            <w:r w:rsidRPr="00FB5945">
              <w:t>Год ввода – 1998</w:t>
            </w:r>
          </w:p>
          <w:p w:rsidR="00810122" w:rsidRPr="00E52E18" w:rsidRDefault="00810122" w:rsidP="00810122"/>
        </w:tc>
        <w:tc>
          <w:tcPr>
            <w:tcW w:w="2977" w:type="dxa"/>
          </w:tcPr>
          <w:p w:rsidR="00967734" w:rsidRDefault="00967734" w:rsidP="00256F0F">
            <w:r w:rsidRPr="00E52E18">
              <w:t xml:space="preserve">Республика Коми, Княжпогостский район, </w:t>
            </w:r>
          </w:p>
          <w:p w:rsidR="00967734" w:rsidRPr="00E52E18" w:rsidRDefault="00967734" w:rsidP="00256F0F">
            <w:r w:rsidRPr="00E52E18">
              <w:t>пгт. Синдор, ул.</w:t>
            </w:r>
            <w:r>
              <w:t xml:space="preserve"> С</w:t>
            </w:r>
            <w:r w:rsidRPr="00E52E18">
              <w:t>еверная, д.10</w:t>
            </w:r>
          </w:p>
        </w:tc>
      </w:tr>
      <w:tr w:rsidR="00967734" w:rsidTr="00967734">
        <w:tc>
          <w:tcPr>
            <w:tcW w:w="534" w:type="dxa"/>
          </w:tcPr>
          <w:p w:rsidR="00967734" w:rsidRPr="000F0308" w:rsidRDefault="00967734" w:rsidP="00E51B41">
            <w:r w:rsidRPr="000F0308">
              <w:t>3</w:t>
            </w:r>
          </w:p>
        </w:tc>
        <w:tc>
          <w:tcPr>
            <w:tcW w:w="2268" w:type="dxa"/>
          </w:tcPr>
          <w:p w:rsidR="00967734" w:rsidRPr="00E52E18" w:rsidRDefault="00967734" w:rsidP="00256F0F">
            <w:r w:rsidRPr="00E52E18">
              <w:t>Здание торгово-административного комплекса</w:t>
            </w:r>
          </w:p>
        </w:tc>
        <w:tc>
          <w:tcPr>
            <w:tcW w:w="3827" w:type="dxa"/>
          </w:tcPr>
          <w:p w:rsidR="00967734" w:rsidRDefault="00EF007F" w:rsidP="00EF007F">
            <w:r>
              <w:t xml:space="preserve">Общая площадь - </w:t>
            </w:r>
            <w:r w:rsidR="00967734" w:rsidRPr="00E52E18">
              <w:t>973,8</w:t>
            </w:r>
            <w:r>
              <w:t xml:space="preserve"> кв.м.</w:t>
            </w:r>
          </w:p>
          <w:p w:rsidR="00EF007F" w:rsidRPr="00EF007F" w:rsidRDefault="00EF007F" w:rsidP="00EF007F">
            <w:r w:rsidRPr="00EF007F">
              <w:t xml:space="preserve">Кадастровый номер – </w:t>
            </w:r>
            <w:r w:rsidR="00810122" w:rsidRPr="00810122">
              <w:t>11:10:1601006:101</w:t>
            </w:r>
          </w:p>
          <w:p w:rsidR="00EF007F" w:rsidRPr="00EF007F" w:rsidRDefault="00EF007F" w:rsidP="00EF007F">
            <w:r w:rsidRPr="00EF007F">
              <w:t xml:space="preserve">Кадастровая стоимость – </w:t>
            </w:r>
            <w:r w:rsidR="00810122" w:rsidRPr="00810122">
              <w:t>949</w:t>
            </w:r>
            <w:r w:rsidR="00810122">
              <w:t xml:space="preserve"> </w:t>
            </w:r>
            <w:r w:rsidR="00810122" w:rsidRPr="00810122">
              <w:t>770,00</w:t>
            </w:r>
          </w:p>
          <w:p w:rsidR="00EF007F" w:rsidRPr="00E52E18" w:rsidRDefault="00EF007F" w:rsidP="00810122">
            <w:r w:rsidRPr="00EF007F">
              <w:t>Год ввода – 19</w:t>
            </w:r>
            <w:r w:rsidR="00810122">
              <w:t>86</w:t>
            </w:r>
          </w:p>
        </w:tc>
        <w:tc>
          <w:tcPr>
            <w:tcW w:w="2977" w:type="dxa"/>
          </w:tcPr>
          <w:p w:rsidR="00967734" w:rsidRDefault="00967734" w:rsidP="00256F0F">
            <w:pPr>
              <w:keepNext/>
              <w:autoSpaceDE w:val="0"/>
              <w:autoSpaceDN w:val="0"/>
              <w:ind w:left="-108" w:right="-108"/>
            </w:pPr>
            <w:r w:rsidRPr="00E52E18">
              <w:t xml:space="preserve">Республика Коми, Княжпогостский район, </w:t>
            </w:r>
          </w:p>
          <w:p w:rsidR="00967734" w:rsidRPr="00852DA6" w:rsidRDefault="00967734" w:rsidP="00256F0F">
            <w:pPr>
              <w:keepNext/>
              <w:autoSpaceDE w:val="0"/>
              <w:autoSpaceDN w:val="0"/>
              <w:ind w:left="-108" w:right="-108"/>
            </w:pPr>
            <w:r w:rsidRPr="00E52E18">
              <w:t>пгт. Синдор, ул.</w:t>
            </w:r>
            <w:r>
              <w:t xml:space="preserve"> </w:t>
            </w:r>
            <w:r w:rsidRPr="00E52E18">
              <w:t>Строителей, д.11</w:t>
            </w:r>
          </w:p>
        </w:tc>
      </w:tr>
    </w:tbl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B41" w:rsidRPr="00E51B41" w:rsidRDefault="00E51B41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F0D" w:rsidRPr="00E51B41" w:rsidRDefault="00206F0D" w:rsidP="00E51B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F0D" w:rsidRPr="00E51B41" w:rsidSect="00574364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19" w:rsidRDefault="003B0E19" w:rsidP="0098538A">
      <w:pPr>
        <w:spacing w:after="0" w:line="240" w:lineRule="auto"/>
      </w:pPr>
      <w:r>
        <w:separator/>
      </w:r>
    </w:p>
  </w:endnote>
  <w:endnote w:type="continuationSeparator" w:id="0">
    <w:p w:rsidR="003B0E19" w:rsidRDefault="003B0E19" w:rsidP="00985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19" w:rsidRDefault="003B0E19" w:rsidP="0098538A">
      <w:pPr>
        <w:spacing w:after="0" w:line="240" w:lineRule="auto"/>
      </w:pPr>
      <w:r>
        <w:separator/>
      </w:r>
    </w:p>
  </w:footnote>
  <w:footnote w:type="continuationSeparator" w:id="0">
    <w:p w:rsidR="003B0E19" w:rsidRDefault="003B0E19" w:rsidP="00985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C6A44"/>
    <w:multiLevelType w:val="hybridMultilevel"/>
    <w:tmpl w:val="7F44C404"/>
    <w:lvl w:ilvl="0" w:tplc="51B4D0F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E024B95"/>
    <w:multiLevelType w:val="hybridMultilevel"/>
    <w:tmpl w:val="91BC40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C30371"/>
    <w:multiLevelType w:val="hybridMultilevel"/>
    <w:tmpl w:val="3022EF6C"/>
    <w:lvl w:ilvl="0" w:tplc="51B4D0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E66E9B"/>
    <w:multiLevelType w:val="hybridMultilevel"/>
    <w:tmpl w:val="F8CAF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54"/>
    <w:rsid w:val="00013341"/>
    <w:rsid w:val="00034224"/>
    <w:rsid w:val="00043B41"/>
    <w:rsid w:val="000441B9"/>
    <w:rsid w:val="00056FDD"/>
    <w:rsid w:val="00070813"/>
    <w:rsid w:val="00074BD1"/>
    <w:rsid w:val="00086B51"/>
    <w:rsid w:val="000A123F"/>
    <w:rsid w:val="000A21A6"/>
    <w:rsid w:val="000C2686"/>
    <w:rsid w:val="000D17BC"/>
    <w:rsid w:val="000D3084"/>
    <w:rsid w:val="000D495C"/>
    <w:rsid w:val="000E0AA1"/>
    <w:rsid w:val="000E248B"/>
    <w:rsid w:val="000F0308"/>
    <w:rsid w:val="001013EA"/>
    <w:rsid w:val="001221F1"/>
    <w:rsid w:val="001242DF"/>
    <w:rsid w:val="00124EED"/>
    <w:rsid w:val="0013428C"/>
    <w:rsid w:val="00140666"/>
    <w:rsid w:val="001434E0"/>
    <w:rsid w:val="0014458D"/>
    <w:rsid w:val="001511DD"/>
    <w:rsid w:val="00154112"/>
    <w:rsid w:val="00156178"/>
    <w:rsid w:val="00160E6B"/>
    <w:rsid w:val="00160E81"/>
    <w:rsid w:val="001828D1"/>
    <w:rsid w:val="0019611A"/>
    <w:rsid w:val="001A63DE"/>
    <w:rsid w:val="001A7191"/>
    <w:rsid w:val="001B349C"/>
    <w:rsid w:val="001C5C05"/>
    <w:rsid w:val="001D5BF8"/>
    <w:rsid w:val="001E16C7"/>
    <w:rsid w:val="001F674E"/>
    <w:rsid w:val="00204C86"/>
    <w:rsid w:val="00206F0D"/>
    <w:rsid w:val="002167CE"/>
    <w:rsid w:val="00216F9C"/>
    <w:rsid w:val="002319DF"/>
    <w:rsid w:val="00237776"/>
    <w:rsid w:val="00241FDB"/>
    <w:rsid w:val="002456C0"/>
    <w:rsid w:val="00254715"/>
    <w:rsid w:val="00256F0F"/>
    <w:rsid w:val="0026060F"/>
    <w:rsid w:val="00265B86"/>
    <w:rsid w:val="00267C0C"/>
    <w:rsid w:val="00267DFF"/>
    <w:rsid w:val="002814B6"/>
    <w:rsid w:val="00286ADA"/>
    <w:rsid w:val="002A10FF"/>
    <w:rsid w:val="002B5990"/>
    <w:rsid w:val="002B5C03"/>
    <w:rsid w:val="002B5D42"/>
    <w:rsid w:val="002C1381"/>
    <w:rsid w:val="002C4C83"/>
    <w:rsid w:val="002C6FD0"/>
    <w:rsid w:val="002D4D81"/>
    <w:rsid w:val="002D7E9C"/>
    <w:rsid w:val="002F1CF0"/>
    <w:rsid w:val="002F564F"/>
    <w:rsid w:val="00357F85"/>
    <w:rsid w:val="00372380"/>
    <w:rsid w:val="00380AE5"/>
    <w:rsid w:val="00394EDE"/>
    <w:rsid w:val="00395075"/>
    <w:rsid w:val="00395550"/>
    <w:rsid w:val="003969FC"/>
    <w:rsid w:val="003A1D0A"/>
    <w:rsid w:val="003B0529"/>
    <w:rsid w:val="003B0E19"/>
    <w:rsid w:val="003B1362"/>
    <w:rsid w:val="003C045A"/>
    <w:rsid w:val="003C0F9C"/>
    <w:rsid w:val="003D1821"/>
    <w:rsid w:val="003E637D"/>
    <w:rsid w:val="003E760E"/>
    <w:rsid w:val="003F4A85"/>
    <w:rsid w:val="003F7747"/>
    <w:rsid w:val="00412B30"/>
    <w:rsid w:val="00422A6E"/>
    <w:rsid w:val="00424D7F"/>
    <w:rsid w:val="00426DF9"/>
    <w:rsid w:val="00427B59"/>
    <w:rsid w:val="00434827"/>
    <w:rsid w:val="00440994"/>
    <w:rsid w:val="00442A3A"/>
    <w:rsid w:val="0045115B"/>
    <w:rsid w:val="00452F60"/>
    <w:rsid w:val="0045338D"/>
    <w:rsid w:val="00457161"/>
    <w:rsid w:val="00466FD1"/>
    <w:rsid w:val="00470351"/>
    <w:rsid w:val="00480397"/>
    <w:rsid w:val="00480602"/>
    <w:rsid w:val="004C31C3"/>
    <w:rsid w:val="004D46E3"/>
    <w:rsid w:val="004D5229"/>
    <w:rsid w:val="004D5841"/>
    <w:rsid w:val="004E484F"/>
    <w:rsid w:val="00500AE1"/>
    <w:rsid w:val="00503079"/>
    <w:rsid w:val="005153E3"/>
    <w:rsid w:val="005461D6"/>
    <w:rsid w:val="005463A4"/>
    <w:rsid w:val="00547E27"/>
    <w:rsid w:val="005554E8"/>
    <w:rsid w:val="00574364"/>
    <w:rsid w:val="005747AC"/>
    <w:rsid w:val="005820E4"/>
    <w:rsid w:val="00594A14"/>
    <w:rsid w:val="005A0FFB"/>
    <w:rsid w:val="005A2383"/>
    <w:rsid w:val="005A31B4"/>
    <w:rsid w:val="005C6A05"/>
    <w:rsid w:val="005D40DF"/>
    <w:rsid w:val="005E0705"/>
    <w:rsid w:val="005E3C76"/>
    <w:rsid w:val="005E7DB4"/>
    <w:rsid w:val="005F0F62"/>
    <w:rsid w:val="005F1B61"/>
    <w:rsid w:val="005F329A"/>
    <w:rsid w:val="005F7769"/>
    <w:rsid w:val="005F7A91"/>
    <w:rsid w:val="00604B1F"/>
    <w:rsid w:val="006228BC"/>
    <w:rsid w:val="00624688"/>
    <w:rsid w:val="006258A4"/>
    <w:rsid w:val="00627B74"/>
    <w:rsid w:val="00630474"/>
    <w:rsid w:val="00633B4A"/>
    <w:rsid w:val="00641B61"/>
    <w:rsid w:val="00654BFA"/>
    <w:rsid w:val="00656317"/>
    <w:rsid w:val="00661800"/>
    <w:rsid w:val="00662255"/>
    <w:rsid w:val="0066717A"/>
    <w:rsid w:val="00667EE0"/>
    <w:rsid w:val="00671C57"/>
    <w:rsid w:val="00672284"/>
    <w:rsid w:val="00672C30"/>
    <w:rsid w:val="00673080"/>
    <w:rsid w:val="00676844"/>
    <w:rsid w:val="00682E94"/>
    <w:rsid w:val="0068442B"/>
    <w:rsid w:val="00687918"/>
    <w:rsid w:val="00691409"/>
    <w:rsid w:val="00694BAE"/>
    <w:rsid w:val="006A4221"/>
    <w:rsid w:val="006B26BC"/>
    <w:rsid w:val="006C5378"/>
    <w:rsid w:val="006D0CF6"/>
    <w:rsid w:val="006E0FE3"/>
    <w:rsid w:val="006E5E6B"/>
    <w:rsid w:val="0070052C"/>
    <w:rsid w:val="0070351F"/>
    <w:rsid w:val="00707F29"/>
    <w:rsid w:val="0073101A"/>
    <w:rsid w:val="00744EDE"/>
    <w:rsid w:val="00746C05"/>
    <w:rsid w:val="00761FD1"/>
    <w:rsid w:val="00764C37"/>
    <w:rsid w:val="00773B52"/>
    <w:rsid w:val="00782AD1"/>
    <w:rsid w:val="0078311C"/>
    <w:rsid w:val="007840F0"/>
    <w:rsid w:val="007868D0"/>
    <w:rsid w:val="007A4424"/>
    <w:rsid w:val="007B4F58"/>
    <w:rsid w:val="007C3B5F"/>
    <w:rsid w:val="007D2847"/>
    <w:rsid w:val="007F47E1"/>
    <w:rsid w:val="007F75A4"/>
    <w:rsid w:val="00802408"/>
    <w:rsid w:val="00810122"/>
    <w:rsid w:val="00814F90"/>
    <w:rsid w:val="00816E2A"/>
    <w:rsid w:val="00821F60"/>
    <w:rsid w:val="00836776"/>
    <w:rsid w:val="00836AE8"/>
    <w:rsid w:val="00837DFE"/>
    <w:rsid w:val="00840D70"/>
    <w:rsid w:val="00840E11"/>
    <w:rsid w:val="00842BF3"/>
    <w:rsid w:val="0084325F"/>
    <w:rsid w:val="008535C4"/>
    <w:rsid w:val="00880306"/>
    <w:rsid w:val="00884243"/>
    <w:rsid w:val="00884D84"/>
    <w:rsid w:val="008A44AD"/>
    <w:rsid w:val="008B1111"/>
    <w:rsid w:val="008D03B9"/>
    <w:rsid w:val="008D11CD"/>
    <w:rsid w:val="008D1903"/>
    <w:rsid w:val="008D1C6B"/>
    <w:rsid w:val="008D59F2"/>
    <w:rsid w:val="008E39A8"/>
    <w:rsid w:val="008E66D1"/>
    <w:rsid w:val="008F74A7"/>
    <w:rsid w:val="0090548B"/>
    <w:rsid w:val="00910A60"/>
    <w:rsid w:val="009131B4"/>
    <w:rsid w:val="00920704"/>
    <w:rsid w:val="00921654"/>
    <w:rsid w:val="009236F0"/>
    <w:rsid w:val="009262B8"/>
    <w:rsid w:val="0093307C"/>
    <w:rsid w:val="009425AC"/>
    <w:rsid w:val="00942AEA"/>
    <w:rsid w:val="00946E10"/>
    <w:rsid w:val="00947452"/>
    <w:rsid w:val="0095051A"/>
    <w:rsid w:val="00950D8E"/>
    <w:rsid w:val="00967734"/>
    <w:rsid w:val="00974930"/>
    <w:rsid w:val="0098538A"/>
    <w:rsid w:val="00991B08"/>
    <w:rsid w:val="0099338E"/>
    <w:rsid w:val="009977D2"/>
    <w:rsid w:val="009A17E3"/>
    <w:rsid w:val="009D1554"/>
    <w:rsid w:val="009D2923"/>
    <w:rsid w:val="009D2BCF"/>
    <w:rsid w:val="009D37EE"/>
    <w:rsid w:val="009D4400"/>
    <w:rsid w:val="009D70A9"/>
    <w:rsid w:val="009E6788"/>
    <w:rsid w:val="009E76D5"/>
    <w:rsid w:val="009F6852"/>
    <w:rsid w:val="009F7025"/>
    <w:rsid w:val="00A03041"/>
    <w:rsid w:val="00A058CE"/>
    <w:rsid w:val="00A0686D"/>
    <w:rsid w:val="00A1298A"/>
    <w:rsid w:val="00A24C18"/>
    <w:rsid w:val="00A26547"/>
    <w:rsid w:val="00A318FD"/>
    <w:rsid w:val="00A3501C"/>
    <w:rsid w:val="00A3746B"/>
    <w:rsid w:val="00A4742B"/>
    <w:rsid w:val="00A548C3"/>
    <w:rsid w:val="00A54CF0"/>
    <w:rsid w:val="00A54F51"/>
    <w:rsid w:val="00A675ED"/>
    <w:rsid w:val="00A74061"/>
    <w:rsid w:val="00A74C00"/>
    <w:rsid w:val="00A74CC5"/>
    <w:rsid w:val="00A83517"/>
    <w:rsid w:val="00A97D0A"/>
    <w:rsid w:val="00AA4910"/>
    <w:rsid w:val="00AB0150"/>
    <w:rsid w:val="00AB2C70"/>
    <w:rsid w:val="00AC740C"/>
    <w:rsid w:val="00AD567B"/>
    <w:rsid w:val="00AD784B"/>
    <w:rsid w:val="00AE3EA2"/>
    <w:rsid w:val="00AE4C48"/>
    <w:rsid w:val="00AF5302"/>
    <w:rsid w:val="00AF5B84"/>
    <w:rsid w:val="00B27B4D"/>
    <w:rsid w:val="00B34378"/>
    <w:rsid w:val="00B35381"/>
    <w:rsid w:val="00B4081F"/>
    <w:rsid w:val="00B41FB7"/>
    <w:rsid w:val="00B4226F"/>
    <w:rsid w:val="00B43CFA"/>
    <w:rsid w:val="00B60541"/>
    <w:rsid w:val="00B62DDC"/>
    <w:rsid w:val="00B67D3A"/>
    <w:rsid w:val="00B745ED"/>
    <w:rsid w:val="00B77C68"/>
    <w:rsid w:val="00B8314F"/>
    <w:rsid w:val="00B84E63"/>
    <w:rsid w:val="00B91C6E"/>
    <w:rsid w:val="00BA098E"/>
    <w:rsid w:val="00BA1395"/>
    <w:rsid w:val="00BC3B89"/>
    <w:rsid w:val="00BC6768"/>
    <w:rsid w:val="00BD114C"/>
    <w:rsid w:val="00BD16D8"/>
    <w:rsid w:val="00BD41CA"/>
    <w:rsid w:val="00BE48E1"/>
    <w:rsid w:val="00BF6BCE"/>
    <w:rsid w:val="00C0568D"/>
    <w:rsid w:val="00C22201"/>
    <w:rsid w:val="00C24905"/>
    <w:rsid w:val="00C24C17"/>
    <w:rsid w:val="00C263C4"/>
    <w:rsid w:val="00C342EF"/>
    <w:rsid w:val="00C47464"/>
    <w:rsid w:val="00C5388C"/>
    <w:rsid w:val="00C5482D"/>
    <w:rsid w:val="00C7784C"/>
    <w:rsid w:val="00C844AA"/>
    <w:rsid w:val="00CA3825"/>
    <w:rsid w:val="00CA57BE"/>
    <w:rsid w:val="00CB13E5"/>
    <w:rsid w:val="00CB5D24"/>
    <w:rsid w:val="00CB5F6B"/>
    <w:rsid w:val="00CB69C1"/>
    <w:rsid w:val="00CC012B"/>
    <w:rsid w:val="00CC551B"/>
    <w:rsid w:val="00CC6A31"/>
    <w:rsid w:val="00CC7E7D"/>
    <w:rsid w:val="00CD3981"/>
    <w:rsid w:val="00CE0E41"/>
    <w:rsid w:val="00CE59E8"/>
    <w:rsid w:val="00CF3846"/>
    <w:rsid w:val="00D0598C"/>
    <w:rsid w:val="00D1078A"/>
    <w:rsid w:val="00D21AEA"/>
    <w:rsid w:val="00D24793"/>
    <w:rsid w:val="00D31114"/>
    <w:rsid w:val="00D3224C"/>
    <w:rsid w:val="00D32E3B"/>
    <w:rsid w:val="00D36315"/>
    <w:rsid w:val="00D407FA"/>
    <w:rsid w:val="00D44C60"/>
    <w:rsid w:val="00D54E64"/>
    <w:rsid w:val="00D569CF"/>
    <w:rsid w:val="00D6026F"/>
    <w:rsid w:val="00D66465"/>
    <w:rsid w:val="00D72FAA"/>
    <w:rsid w:val="00D8511C"/>
    <w:rsid w:val="00D853EB"/>
    <w:rsid w:val="00D961CD"/>
    <w:rsid w:val="00DA311D"/>
    <w:rsid w:val="00DA66C2"/>
    <w:rsid w:val="00DA7E80"/>
    <w:rsid w:val="00DB5EF5"/>
    <w:rsid w:val="00DC2009"/>
    <w:rsid w:val="00DC7E3E"/>
    <w:rsid w:val="00DD64FE"/>
    <w:rsid w:val="00DE56E3"/>
    <w:rsid w:val="00DF7099"/>
    <w:rsid w:val="00E42450"/>
    <w:rsid w:val="00E47E6C"/>
    <w:rsid w:val="00E51B41"/>
    <w:rsid w:val="00E57B2C"/>
    <w:rsid w:val="00E66EA3"/>
    <w:rsid w:val="00E70944"/>
    <w:rsid w:val="00E71C67"/>
    <w:rsid w:val="00E72C1B"/>
    <w:rsid w:val="00E87DF7"/>
    <w:rsid w:val="00EC1BF2"/>
    <w:rsid w:val="00EC1F3F"/>
    <w:rsid w:val="00EC7F61"/>
    <w:rsid w:val="00EF007F"/>
    <w:rsid w:val="00EF071B"/>
    <w:rsid w:val="00F0136D"/>
    <w:rsid w:val="00F02090"/>
    <w:rsid w:val="00F17AD3"/>
    <w:rsid w:val="00F475EA"/>
    <w:rsid w:val="00F525CD"/>
    <w:rsid w:val="00F53D51"/>
    <w:rsid w:val="00F62B96"/>
    <w:rsid w:val="00F66631"/>
    <w:rsid w:val="00F7046F"/>
    <w:rsid w:val="00F75398"/>
    <w:rsid w:val="00F777D8"/>
    <w:rsid w:val="00F845FB"/>
    <w:rsid w:val="00F93A0E"/>
    <w:rsid w:val="00F970EA"/>
    <w:rsid w:val="00F97620"/>
    <w:rsid w:val="00FA0681"/>
    <w:rsid w:val="00FB5945"/>
    <w:rsid w:val="00FC1E88"/>
    <w:rsid w:val="00FC2D68"/>
    <w:rsid w:val="00FD27B3"/>
    <w:rsid w:val="00FD64EF"/>
    <w:rsid w:val="00FE537E"/>
    <w:rsid w:val="00FE794E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5B474FF-D5D0-4D17-BA8D-36E26B01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38A"/>
  </w:style>
  <w:style w:type="paragraph" w:styleId="1">
    <w:name w:val="heading 1"/>
    <w:basedOn w:val="a"/>
    <w:next w:val="a"/>
    <w:link w:val="10"/>
    <w:qFormat/>
    <w:rsid w:val="00921654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1654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54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21654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21654"/>
  </w:style>
  <w:style w:type="paragraph" w:customStyle="1" w:styleId="ConsNormal">
    <w:name w:val="ConsNormal"/>
    <w:rsid w:val="009216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table" w:styleId="a3">
    <w:name w:val="Table Grid"/>
    <w:basedOn w:val="a1"/>
    <w:rsid w:val="00921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a6">
    <w:name w:val="footer"/>
    <w:basedOn w:val="a"/>
    <w:link w:val="a7"/>
    <w:unhideWhenUsed/>
    <w:rsid w:val="00921654"/>
    <w:pPr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921654"/>
    <w:rPr>
      <w:rFonts w:ascii="Courier New" w:eastAsia="Times New Roman" w:hAnsi="Courier New" w:cs="Times New Roman"/>
      <w:sz w:val="28"/>
      <w:szCs w:val="24"/>
      <w:lang w:eastAsia="ru-RU"/>
    </w:rPr>
  </w:style>
  <w:style w:type="numbering" w:customStyle="1" w:styleId="110">
    <w:name w:val="Нет списка11"/>
    <w:next w:val="a2"/>
    <w:semiHidden/>
    <w:rsid w:val="00921654"/>
  </w:style>
  <w:style w:type="paragraph" w:customStyle="1" w:styleId="a8">
    <w:name w:val="Знак"/>
    <w:basedOn w:val="a"/>
    <w:rsid w:val="0092165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9">
    <w:name w:val="Balloon Text"/>
    <w:basedOn w:val="a"/>
    <w:link w:val="aa"/>
    <w:rsid w:val="0092165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921654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21654"/>
  </w:style>
  <w:style w:type="character" w:styleId="ab">
    <w:name w:val="Hyperlink"/>
    <w:basedOn w:val="a0"/>
    <w:unhideWhenUsed/>
    <w:rsid w:val="00921654"/>
    <w:rPr>
      <w:color w:val="0000FF"/>
      <w:u w:val="single"/>
    </w:rPr>
  </w:style>
  <w:style w:type="character" w:styleId="ac">
    <w:name w:val="FollowedHyperlink"/>
    <w:basedOn w:val="a0"/>
    <w:unhideWhenUsed/>
    <w:rsid w:val="00921654"/>
    <w:rPr>
      <w:color w:val="800080"/>
      <w:u w:val="single"/>
    </w:rPr>
  </w:style>
  <w:style w:type="paragraph" w:customStyle="1" w:styleId="xl65">
    <w:name w:val="xl65"/>
    <w:basedOn w:val="a"/>
    <w:rsid w:val="00921654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6">
    <w:name w:val="xl66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67">
    <w:name w:val="xl67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9216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216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2"/>
      <w:szCs w:val="12"/>
      <w:lang w:eastAsia="ru-RU"/>
    </w:rPr>
  </w:style>
  <w:style w:type="paragraph" w:customStyle="1" w:styleId="xl75">
    <w:name w:val="xl75"/>
    <w:basedOn w:val="a"/>
    <w:rsid w:val="009216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3B0529"/>
  </w:style>
  <w:style w:type="character" w:styleId="ad">
    <w:name w:val="page number"/>
    <w:basedOn w:val="a0"/>
    <w:rsid w:val="003B0529"/>
  </w:style>
  <w:style w:type="paragraph" w:styleId="22">
    <w:name w:val="Body Text 2"/>
    <w:basedOn w:val="a"/>
    <w:link w:val="23"/>
    <w:rsid w:val="003B0529"/>
    <w:pPr>
      <w:spacing w:after="0" w:line="240" w:lineRule="auto"/>
      <w:jc w:val="center"/>
    </w:pPr>
    <w:rPr>
      <w:rFonts w:ascii="Courier New" w:eastAsia="Times New Roman" w:hAnsi="Courier New" w:cs="Times New Roman"/>
      <w:sz w:val="40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3B0529"/>
    <w:rPr>
      <w:rFonts w:ascii="Courier New" w:eastAsia="Times New Roman" w:hAnsi="Courier New" w:cs="Times New Roman"/>
      <w:sz w:val="40"/>
      <w:szCs w:val="24"/>
      <w:lang w:eastAsia="ru-RU"/>
    </w:rPr>
  </w:style>
  <w:style w:type="paragraph" w:styleId="ae">
    <w:name w:val="Body Text"/>
    <w:basedOn w:val="a"/>
    <w:link w:val="af"/>
    <w:rsid w:val="003B0529"/>
    <w:pPr>
      <w:spacing w:after="0" w:line="240" w:lineRule="auto"/>
      <w:jc w:val="both"/>
    </w:pPr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3B0529"/>
    <w:rPr>
      <w:rFonts w:ascii="Courier New" w:eastAsia="Times New Roman" w:hAnsi="Courier New" w:cs="Times New Roman"/>
      <w:b/>
      <w:bCs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A74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3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CA1E-3BA8-4C9D-A19C-6887C6FE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Berillo</dc:creator>
  <cp:lastModifiedBy>Admin</cp:lastModifiedBy>
  <cp:revision>9</cp:revision>
  <cp:lastPrinted>2024-11-07T14:15:00Z</cp:lastPrinted>
  <dcterms:created xsi:type="dcterms:W3CDTF">2024-10-31T13:17:00Z</dcterms:created>
  <dcterms:modified xsi:type="dcterms:W3CDTF">2024-11-12T09:27:00Z</dcterms:modified>
</cp:coreProperties>
</file>