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8FB7" w14:textId="4209B1FF" w:rsidR="008A70B3" w:rsidRDefault="00AA3BAE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91CF1" wp14:editId="4A47DD82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F65" w14:textId="77777777" w:rsidR="00C76A0A" w:rsidRPr="00C76A0A" w:rsidRDefault="00C76A0A" w:rsidP="00C76A0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«КНЯЖПОГОСТ» </w:t>
                            </w:r>
                          </w:p>
                          <w:p w14:paraId="78BF3EDC" w14:textId="77777777" w:rsidR="00C76A0A" w:rsidRPr="00C76A0A" w:rsidRDefault="00C76A0A" w:rsidP="00C76A0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МУНИЦИПАЛЬНŐЙ </w:t>
                            </w:r>
                            <w:r w:rsidRPr="00C76A0A">
                              <w:rPr>
                                <w:rFonts w:ascii="Courier New" w:eastAsia="Times New Roman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АДМИНИСТРАЦИЯ</w:t>
                            </w:r>
                          </w:p>
                          <w:p w14:paraId="757190BD" w14:textId="76B585A3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91CF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aDwIAACsEAAAOAAAAZHJzL2Uyb0RvYy54bWysU9tu2zAMfR+wfxD0vtgJkqw16hRdugwD&#10;ugvQ7QNkWbaFyaJGKbGzrx8lp2nQvRXzgyCa1CHPIXlzO/aGHRR6Dbbk81nOmbISam3bkv/8sXt3&#10;xZkPwtbCgFUlPyrPbzdv39wMrlAL6MDUChmBWF8MruRdCK7IMi871Qs/A6csORvAXgQysc1qFAOh&#10;9yZb5Pk6GwBrhyCV9/T3fnLyTcJvGiXDt6bxKjBTcqotpBPTWcUz29yIokXhOi1PZYhXVNELbSnp&#10;GepeBMH2qP+B6rVE8NCEmYQ+g6bRUiUOxGaev2Dz2AmnEhcSx7uzTP7/wcqvh0f3HVkYP8BIDUwk&#10;vHsA+cszC9tO2FbdIcLQKVFT4nmULBucL05Po9S+8BGkGr5ATU0W+wAJaGywj6oQT0bo1IDjWXQ1&#10;Bibp52Kdr/MluST5rnJSIXUlE8XTa4c+fFLQs3gpOVJTE7o4PPgQqxHFU0hM5sHoeqeNSQa21dYg&#10;OwgagF36EoEXYcayoeTXq8VqEuAVEL0ONMlG94lFPrEQRZTto63TnAWhzXSnko096Rilm0QMYzVS&#10;YNSzgvpIiiJME0sbRpcO8A9nA01ryf3vvUDFmflsqSvX82WUMCRjuXq/IAMvPdWlR1hJUCUPnE3X&#10;bZhWYu9Qtx1lmubAwh11stFJ5OeqTnXTRCbtT9sTR/7STlHPO775CwAA//8DAFBLAwQUAAYACAAA&#10;ACEA4AVIYN0AAAAIAQAADwAAAGRycy9kb3ducmV2LnhtbEyPQW/CMAyF75P2HyIjcZkgXSuVqWuK&#10;ENrEGcaFW2hMW9E4bRNo2a+fd9ouluz39Py9fD3ZVtxx8I0jBa/LCARS6UxDlYLj1+fiDYQPmoxu&#10;HaGCB3pYF89Puc6MG2mP90OoBIeQz7SCOoQuk9KXNVrtl65DYu3iBqsDr0MlzaBHDretjKMolVY3&#10;xB9q3eG2xvJ6uFkFbvx4WId9FL+cvu1uu+n3l7hXaj6bNu8gAk7hzwy/+IwOBTOd3Y2MF62CRZKm&#10;bFXAk+VklXCTM/tivssil/8LFD8AAAD//wMAUEsBAi0AFAAGAAgAAAAhALaDOJL+AAAA4QEAABMA&#10;AAAAAAAAAAAAAAAAAAAAAFtDb250ZW50X1R5cGVzXS54bWxQSwECLQAUAAYACAAAACEAOP0h/9YA&#10;AACUAQAACwAAAAAAAAAAAAAAAAAvAQAAX3JlbHMvLnJlbHNQSwECLQAUAAYACAAAACEAAq26mg8C&#10;AAArBAAADgAAAAAAAAAAAAAAAAAuAgAAZHJzL2Uyb0RvYy54bWxQSwECLQAUAAYACAAAACEA4AVI&#10;YN0AAAAIAQAADwAAAAAAAAAAAAAAAABpBAAAZHJzL2Rvd25yZXYueG1sUEsFBgAAAAAEAAQA8wAA&#10;AHMFAAAAAA==&#10;" strokecolor="white">
                <v:textbox>
                  <w:txbxContent>
                    <w:p w14:paraId="2CD4BF65" w14:textId="77777777" w:rsidR="00C76A0A" w:rsidRPr="00C76A0A" w:rsidRDefault="00C76A0A" w:rsidP="00C76A0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 xml:space="preserve">«КНЯЖПОГОСТ» </w:t>
                      </w:r>
                    </w:p>
                    <w:p w14:paraId="78BF3EDC" w14:textId="77777777" w:rsidR="00C76A0A" w:rsidRPr="00C76A0A" w:rsidRDefault="00C76A0A" w:rsidP="00C76A0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 xml:space="preserve">МУНИЦИПАЛЬНŐЙ </w:t>
                      </w:r>
                      <w:r w:rsidRPr="00C76A0A">
                        <w:rPr>
                          <w:rFonts w:ascii="Courier New" w:eastAsia="Times New Roman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 xml:space="preserve"> АДМИНИСТРАЦИЯ</w:t>
                      </w:r>
                    </w:p>
                    <w:p w14:paraId="757190BD" w14:textId="76B585A3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81EF9" wp14:editId="32B089B2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381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408F1" w14:textId="77777777" w:rsidR="00C76A0A" w:rsidRPr="00C76A0A" w:rsidRDefault="00C76A0A" w:rsidP="00C76A0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14:paraId="5CD7D9EB" w14:textId="77777777" w:rsidR="00C76A0A" w:rsidRPr="00C76A0A" w:rsidRDefault="00C76A0A" w:rsidP="00C76A0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ОКРУГА</w:t>
                            </w:r>
                          </w:p>
                          <w:p w14:paraId="5FCFFA70" w14:textId="77777777" w:rsidR="00C76A0A" w:rsidRPr="00C76A0A" w:rsidRDefault="00C76A0A" w:rsidP="00C76A0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A0A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  <w:p w14:paraId="15759109" w14:textId="38F9677D" w:rsidR="008A70B3" w:rsidRPr="00CC2E95" w:rsidRDefault="008A70B3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1EF9" id="Надпись 2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8YEQ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3T&#10;1UhypHUP1ZmIRRiES4NGhwbwF2cdibbk/udRoOLMfLTUnJvpPDIZkjFfvJ2Rgdee/bVHWElQJQ+c&#10;DcdtGCbj6FAfGoo0yMHCHTW01onr56zG9EmYqQXjEEXlX9vp1fOob34DAAD//wMAUEsDBBQABgAI&#10;AAAAIQC8H/yX3QAAAAgBAAAPAAAAZHJzL2Rvd25yZXYueG1sTI/BTsMwEETvSPyDtUhcELUTNRUN&#10;caqqAnFu4cLNjbdJRLxOYrdJ+XqWExxX8zTzttjMrhMXHEPrSUOyUCCQKm9bqjV8vL8+PoEI0ZA1&#10;nSfUcMUAm/L2pjC59RPt8XKIteASCrnR0MTY51KGqkFnwsL3SJyd/OhM5HOspR3NxOWuk6lSK+lM&#10;S7zQmB53DVZfh7PT4KeXq/M4qPTh89u97bbD/pQOWt/fzdtnEBHn+AfDrz6rQ8lOR38mG0SnIVsm&#10;GaMaViA4XmfJGsSRuaVKQJaF/P9A+QMAAP//AwBQSwECLQAUAAYACAAAACEAtoM4kv4AAADhAQAA&#10;EwAAAAAAAAAAAAAAAAAAAAAAW0NvbnRlbnRfVHlwZXNdLnhtbFBLAQItABQABgAIAAAAIQA4/SH/&#10;1gAAAJQBAAALAAAAAAAAAAAAAAAAAC8BAABfcmVscy8ucmVsc1BLAQItABQABgAIAAAAIQC2O98Y&#10;EQIAADIEAAAOAAAAAAAAAAAAAAAAAC4CAABkcnMvZTJvRG9jLnhtbFBLAQItABQABgAIAAAAIQC8&#10;H/yX3QAAAAgBAAAPAAAAAAAAAAAAAAAAAGsEAABkcnMvZG93bnJldi54bWxQSwUGAAAAAAQABADz&#10;AAAAdQUAAAAA&#10;" strokecolor="white">
                <v:textbox>
                  <w:txbxContent>
                    <w:p w14:paraId="530408F1" w14:textId="77777777" w:rsidR="00C76A0A" w:rsidRPr="00C76A0A" w:rsidRDefault="00C76A0A" w:rsidP="00C76A0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14:paraId="5CD7D9EB" w14:textId="77777777" w:rsidR="00C76A0A" w:rsidRPr="00C76A0A" w:rsidRDefault="00C76A0A" w:rsidP="00C76A0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>МУНИЦИПАЛЬНОГО ОКРУГА</w:t>
                      </w:r>
                    </w:p>
                    <w:p w14:paraId="5FCFFA70" w14:textId="77777777" w:rsidR="00C76A0A" w:rsidRPr="00C76A0A" w:rsidRDefault="00C76A0A" w:rsidP="00C76A0A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76A0A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  <w:p w14:paraId="15759109" w14:textId="38F9677D" w:rsidR="008A70B3" w:rsidRPr="00CC2E95" w:rsidRDefault="008A70B3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 wp14:anchorId="7838ECA1" wp14:editId="3ADAC2D7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2B2084" w14:textId="77777777"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4E8B5B44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3392E72" w14:textId="77777777"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14:paraId="53B7B716" w14:textId="77777777" w:rsidR="000F3880" w:rsidRPr="000F3880" w:rsidRDefault="000F3880" w:rsidP="00536838">
      <w:pPr>
        <w:jc w:val="center"/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2680"/>
      </w:tblGrid>
      <w:tr w:rsidR="008A70B3" w:rsidRPr="003844D3" w14:paraId="4363CE21" w14:textId="77777777" w:rsidTr="003844D3">
        <w:tc>
          <w:tcPr>
            <w:tcW w:w="6676" w:type="dxa"/>
            <w:hideMark/>
          </w:tcPr>
          <w:p w14:paraId="49F7A181" w14:textId="688A4135" w:rsidR="008A70B3" w:rsidRPr="003844D3" w:rsidRDefault="008A70B3" w:rsidP="00370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76A0A" w:rsidRPr="003844D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844D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C76A0A" w:rsidRPr="003844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844D3">
              <w:rPr>
                <w:rFonts w:ascii="Times New Roman" w:hAnsi="Times New Roman" w:cs="Times New Roman"/>
                <w:sz w:val="26"/>
                <w:szCs w:val="26"/>
              </w:rPr>
              <w:t xml:space="preserve"> января 2025</w:t>
            </w:r>
            <w:r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80" w:type="dxa"/>
            <w:hideMark/>
          </w:tcPr>
          <w:p w14:paraId="3BFBBBE3" w14:textId="1F9D80AC" w:rsidR="008A70B3" w:rsidRPr="003844D3" w:rsidRDefault="0028138F" w:rsidP="004702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76A0A"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3844D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C76A0A"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A70B3" w:rsidRPr="003844D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95E43" w:rsidRPr="00384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5F96362A" w14:textId="77777777" w:rsidR="00F64F2C" w:rsidRDefault="00F64F2C" w:rsidP="00382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F64F2C" w14:paraId="71503D6D" w14:textId="77777777" w:rsidTr="00C76A0A">
        <w:trPr>
          <w:trHeight w:val="2616"/>
        </w:trPr>
        <w:tc>
          <w:tcPr>
            <w:tcW w:w="5529" w:type="dxa"/>
          </w:tcPr>
          <w:p w14:paraId="6B96E138" w14:textId="2EA50DF5" w:rsidR="00F64F2C" w:rsidRDefault="00F64F2C" w:rsidP="00F64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202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130216286"/>
            <w:r w:rsidRPr="002F2020">
              <w:rPr>
                <w:rFonts w:ascii="Times New Roman" w:hAnsi="Times New Roman" w:cs="Times New Roman"/>
                <w:sz w:val="26"/>
                <w:szCs w:val="26"/>
              </w:rPr>
              <w:t>Положения о</w:t>
            </w:r>
            <w:r w:rsidR="00EA3A1D">
              <w:rPr>
                <w:rFonts w:ascii="Times New Roman" w:hAnsi="Times New Roman" w:cs="Times New Roman"/>
                <w:sz w:val="26"/>
                <w:szCs w:val="26"/>
              </w:rPr>
              <w:t xml:space="preserve"> порядке осуществления контроля за использованием и сохранностью 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</w:t>
            </w:r>
            <w:r w:rsidR="00C76A0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«Княжпогостский»</w:t>
            </w:r>
            <w:bookmarkEnd w:id="0"/>
          </w:p>
          <w:p w14:paraId="42206F07" w14:textId="77777777" w:rsidR="00F64F2C" w:rsidRDefault="00F64F2C" w:rsidP="00382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948F7" w14:textId="10D48039" w:rsidR="00F64F2C" w:rsidRPr="00C76A0A" w:rsidRDefault="00382C32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ab/>
      </w:r>
      <w:r w:rsidR="00470205" w:rsidRPr="00C76A0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64F2C" w:rsidRPr="00C76A0A">
        <w:rPr>
          <w:rFonts w:ascii="Times New Roman" w:hAnsi="Times New Roman" w:cs="Times New Roman"/>
          <w:sz w:val="26"/>
          <w:szCs w:val="26"/>
        </w:rPr>
        <w:t xml:space="preserve">Жилищным кодексом </w:t>
      </w:r>
      <w:r w:rsidR="00250FD5" w:rsidRPr="00C76A0A">
        <w:rPr>
          <w:rFonts w:ascii="Times New Roman" w:hAnsi="Times New Roman" w:cs="Times New Roman"/>
          <w:sz w:val="26"/>
          <w:szCs w:val="26"/>
        </w:rPr>
        <w:t>Российской</w:t>
      </w:r>
      <w:r w:rsidR="00F64F2C" w:rsidRPr="00C76A0A">
        <w:rPr>
          <w:rFonts w:ascii="Times New Roman" w:hAnsi="Times New Roman" w:cs="Times New Roman"/>
          <w:sz w:val="26"/>
          <w:szCs w:val="26"/>
        </w:rPr>
        <w:t xml:space="preserve"> Федерации,</w:t>
      </w:r>
      <w:r w:rsidR="005848DE" w:rsidRPr="00C76A0A">
        <w:rPr>
          <w:rFonts w:ascii="Times New Roman" w:hAnsi="Times New Roman" w:cs="Times New Roman"/>
          <w:sz w:val="26"/>
          <w:szCs w:val="26"/>
        </w:rPr>
        <w:t xml:space="preserve"> Гражданским кодексом Российской Федерации,</w:t>
      </w:r>
      <w:r w:rsidR="00F64F2C" w:rsidRPr="00C76A0A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F64F2C" w:rsidRPr="00C76A0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</w:t>
      </w:r>
      <w:r w:rsidR="00F32C69" w:rsidRPr="00C76A0A">
        <w:rPr>
          <w:rFonts w:ascii="Times New Roman" w:hAnsi="Times New Roman" w:cs="Times New Roman"/>
          <w:sz w:val="26"/>
          <w:szCs w:val="26"/>
        </w:rPr>
        <w:t>Федерации», Федеральным законом от 21.12.1996 №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F32C69" w:rsidRPr="00C76A0A">
        <w:rPr>
          <w:rFonts w:ascii="Times New Roman" w:hAnsi="Times New Roman" w:cs="Times New Roman"/>
          <w:sz w:val="26"/>
          <w:szCs w:val="26"/>
        </w:rPr>
        <w:t>159-ФЗ «О дополнительных гарантиях по социальной поддержке детей-сирот и детей, оставшихся без попечения родителей», Законом Республики Коми от 25.12.2015 №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F32C69" w:rsidRPr="00C76A0A">
        <w:rPr>
          <w:rFonts w:ascii="Times New Roman" w:hAnsi="Times New Roman" w:cs="Times New Roman"/>
          <w:sz w:val="26"/>
          <w:szCs w:val="26"/>
        </w:rPr>
        <w:t>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</w:t>
      </w:r>
      <w:r w:rsidR="00250FD5" w:rsidRPr="00C76A0A">
        <w:rPr>
          <w:rFonts w:ascii="Times New Roman" w:hAnsi="Times New Roman" w:cs="Times New Roman"/>
          <w:sz w:val="26"/>
          <w:szCs w:val="26"/>
        </w:rPr>
        <w:t>»</w:t>
      </w:r>
      <w:r w:rsidR="00F32C69" w:rsidRPr="00C76A0A">
        <w:rPr>
          <w:rFonts w:ascii="Times New Roman" w:hAnsi="Times New Roman" w:cs="Times New Roman"/>
          <w:sz w:val="26"/>
          <w:szCs w:val="26"/>
        </w:rPr>
        <w:t>,</w:t>
      </w:r>
      <w:r w:rsidR="00250FD5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3844D3">
        <w:rPr>
          <w:rFonts w:ascii="Times New Roman" w:hAnsi="Times New Roman" w:cs="Times New Roman"/>
          <w:sz w:val="26"/>
          <w:szCs w:val="26"/>
        </w:rPr>
        <w:t>п</w:t>
      </w:r>
      <w:r w:rsidR="00250FD5" w:rsidRPr="00C76A0A">
        <w:rPr>
          <w:rFonts w:ascii="Times New Roman" w:hAnsi="Times New Roman" w:cs="Times New Roman"/>
          <w:sz w:val="26"/>
          <w:szCs w:val="26"/>
        </w:rPr>
        <w:t>остановлением Правительства РФ от 26.01.2006 №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250FD5" w:rsidRPr="00C76A0A">
        <w:rPr>
          <w:rFonts w:ascii="Times New Roman" w:hAnsi="Times New Roman" w:cs="Times New Roman"/>
          <w:sz w:val="26"/>
          <w:szCs w:val="26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3844D3">
        <w:rPr>
          <w:rFonts w:ascii="Times New Roman" w:hAnsi="Times New Roman" w:cs="Times New Roman"/>
          <w:sz w:val="26"/>
          <w:szCs w:val="26"/>
        </w:rPr>
        <w:t>п</w:t>
      </w:r>
      <w:r w:rsidR="008813D9" w:rsidRPr="00C76A0A">
        <w:rPr>
          <w:rFonts w:ascii="Times New Roman" w:hAnsi="Times New Roman" w:cs="Times New Roman"/>
          <w:sz w:val="26"/>
          <w:szCs w:val="26"/>
        </w:rPr>
        <w:t>риказ</w:t>
      </w:r>
      <w:r w:rsidR="003844D3">
        <w:rPr>
          <w:rFonts w:ascii="Times New Roman" w:hAnsi="Times New Roman" w:cs="Times New Roman"/>
          <w:sz w:val="26"/>
          <w:szCs w:val="26"/>
        </w:rPr>
        <w:t>а</w:t>
      </w:r>
      <w:r w:rsidR="008813D9" w:rsidRPr="00C76A0A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14.05.2021 №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8813D9" w:rsidRPr="00C76A0A">
        <w:rPr>
          <w:rFonts w:ascii="Times New Roman" w:hAnsi="Times New Roman" w:cs="Times New Roman"/>
          <w:sz w:val="26"/>
          <w:szCs w:val="26"/>
        </w:rPr>
        <w:t>292/</w:t>
      </w:r>
      <w:proofErr w:type="spellStart"/>
      <w:r w:rsidR="008813D9" w:rsidRPr="00C76A0A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8813D9" w:rsidRPr="00C76A0A">
        <w:rPr>
          <w:rFonts w:ascii="Times New Roman" w:hAnsi="Times New Roman" w:cs="Times New Roman"/>
          <w:sz w:val="26"/>
          <w:szCs w:val="26"/>
        </w:rPr>
        <w:t xml:space="preserve"> «Об утверждении правил пользования жилыми помещениями»</w:t>
      </w:r>
    </w:p>
    <w:p w14:paraId="05832ECA" w14:textId="14A6AF29" w:rsidR="00F32C69" w:rsidRPr="00C76A0A" w:rsidRDefault="00F32C69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99A7F13" w14:textId="41DA78F4" w:rsidR="00F32C69" w:rsidRPr="00C76A0A" w:rsidRDefault="00F32C69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55F1150" w14:textId="5B2820BF" w:rsidR="00EA3A1D" w:rsidRPr="00C76A0A" w:rsidRDefault="00EA3A1D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7D34CD" w14:textId="33B44BAA" w:rsidR="00EA3A1D" w:rsidRPr="00C76A0A" w:rsidRDefault="00EA3A1D" w:rsidP="00C76A0A">
      <w:pPr>
        <w:pStyle w:val="a7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2" w:history="1">
        <w:r w:rsidRPr="00C76A0A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76A0A">
        <w:rPr>
          <w:rFonts w:ascii="Times New Roman" w:hAnsi="Times New Roman" w:cs="Times New Roman"/>
          <w:sz w:val="26"/>
          <w:szCs w:val="26"/>
        </w:rPr>
        <w:t xml:space="preserve"> о порядке осуществления контроля за использованием и сохранностью жилых помещений</w:t>
      </w:r>
      <w:r w:rsidR="00C31B3F" w:rsidRPr="00C76A0A">
        <w:rPr>
          <w:rFonts w:ascii="Times New Roman" w:hAnsi="Times New Roman" w:cs="Times New Roman"/>
          <w:sz w:val="26"/>
          <w:szCs w:val="26"/>
        </w:rPr>
        <w:t xml:space="preserve">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</w:t>
      </w:r>
      <w:r w:rsidR="00C76A0A" w:rsidRPr="00C76A0A">
        <w:rPr>
          <w:rFonts w:ascii="Times New Roman" w:hAnsi="Times New Roman" w:cs="Times New Roman"/>
          <w:sz w:val="26"/>
          <w:szCs w:val="26"/>
        </w:rPr>
        <w:t>округа</w:t>
      </w:r>
      <w:r w:rsidR="00C31B3F" w:rsidRPr="00C76A0A">
        <w:rPr>
          <w:rFonts w:ascii="Times New Roman" w:hAnsi="Times New Roman" w:cs="Times New Roman"/>
          <w:sz w:val="26"/>
          <w:szCs w:val="26"/>
        </w:rPr>
        <w:t xml:space="preserve"> «Княжпогостский»,</w:t>
      </w:r>
      <w:r w:rsidRPr="00C76A0A">
        <w:rPr>
          <w:rFonts w:ascii="Times New Roman" w:hAnsi="Times New Roman" w:cs="Times New Roman"/>
          <w:sz w:val="26"/>
          <w:szCs w:val="26"/>
        </w:rPr>
        <w:t xml:space="preserve"> согласно приложению № 1.</w:t>
      </w:r>
    </w:p>
    <w:p w14:paraId="424601F8" w14:textId="3B421930" w:rsidR="00F32C69" w:rsidRPr="00C76A0A" w:rsidRDefault="00C76A0A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32C69" w:rsidRPr="00C76A0A">
        <w:rPr>
          <w:rFonts w:ascii="Times New Roman" w:hAnsi="Times New Roman" w:cs="Times New Roman"/>
          <w:sz w:val="26"/>
          <w:szCs w:val="26"/>
        </w:rPr>
        <w:t>Утвердить состав Комиссии по осуществлению контроля за использованием и сохранностью жилых помещений</w:t>
      </w:r>
      <w:r w:rsidR="00EA3A1D" w:rsidRPr="00C76A0A">
        <w:rPr>
          <w:rFonts w:ascii="Times New Roman" w:hAnsi="Times New Roman" w:cs="Times New Roman"/>
          <w:sz w:val="26"/>
          <w:szCs w:val="26"/>
        </w:rPr>
        <w:t xml:space="preserve"> специализированного жилищного фонда, предоставленных</w:t>
      </w:r>
      <w:r w:rsidR="008813D9" w:rsidRPr="00C76A0A">
        <w:rPr>
          <w:rFonts w:ascii="Times New Roman" w:hAnsi="Times New Roman" w:cs="Times New Roman"/>
          <w:sz w:val="26"/>
          <w:szCs w:val="26"/>
        </w:rPr>
        <w:t xml:space="preserve"> </w:t>
      </w:r>
      <w:r w:rsidR="00EA3A1D" w:rsidRPr="00C76A0A">
        <w:rPr>
          <w:rFonts w:ascii="Times New Roman" w:hAnsi="Times New Roman" w:cs="Times New Roman"/>
          <w:sz w:val="26"/>
          <w:szCs w:val="26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</w:t>
      </w:r>
      <w:r w:rsidRPr="00C76A0A">
        <w:rPr>
          <w:rFonts w:ascii="Times New Roman" w:hAnsi="Times New Roman" w:cs="Times New Roman"/>
          <w:sz w:val="26"/>
          <w:szCs w:val="26"/>
        </w:rPr>
        <w:t>округа</w:t>
      </w:r>
      <w:r w:rsidR="00EA3A1D" w:rsidRPr="00C76A0A">
        <w:rPr>
          <w:rFonts w:ascii="Times New Roman" w:hAnsi="Times New Roman" w:cs="Times New Roman"/>
          <w:sz w:val="26"/>
          <w:szCs w:val="26"/>
        </w:rPr>
        <w:t xml:space="preserve"> «Княжпогостский», </w:t>
      </w:r>
      <w:r w:rsidR="00F32C69" w:rsidRPr="00C76A0A">
        <w:rPr>
          <w:rFonts w:ascii="Times New Roman" w:hAnsi="Times New Roman" w:cs="Times New Roman"/>
          <w:sz w:val="26"/>
          <w:szCs w:val="26"/>
        </w:rPr>
        <w:t>согласно приложению № 2.</w:t>
      </w:r>
    </w:p>
    <w:p w14:paraId="5894269C" w14:textId="41E05C67" w:rsidR="00B75B6A" w:rsidRPr="00C76A0A" w:rsidRDefault="008308FE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>3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муниципального района «Княжпогостский» от </w:t>
      </w:r>
      <w:r w:rsidR="00C76A0A" w:rsidRPr="00C76A0A">
        <w:rPr>
          <w:rFonts w:ascii="Times New Roman" w:hAnsi="Times New Roman" w:cs="Times New Roman"/>
          <w:sz w:val="26"/>
          <w:szCs w:val="26"/>
        </w:rPr>
        <w:t>14.04.2023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 № </w:t>
      </w:r>
      <w:r w:rsidR="00C76A0A" w:rsidRPr="00C76A0A">
        <w:rPr>
          <w:rFonts w:ascii="Times New Roman" w:hAnsi="Times New Roman" w:cs="Times New Roman"/>
          <w:sz w:val="26"/>
          <w:szCs w:val="26"/>
        </w:rPr>
        <w:t>149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 «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осуществления </w:t>
      </w:r>
      <w:r w:rsidR="00C76A0A" w:rsidRPr="00C76A0A">
        <w:rPr>
          <w:rFonts w:ascii="Times New Roman" w:hAnsi="Times New Roman" w:cs="Times New Roman"/>
          <w:sz w:val="26"/>
          <w:szCs w:val="26"/>
        </w:rPr>
        <w:lastRenderedPageBreak/>
        <w:t>контроля за использованием и сохранностью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«Княжпогостский», постановление администрации муниципального района «Княжпогостский» № 390 от 05.10.2023 «О внесении изменений в постановление администрации муниципального района «Княжпогостский» от 14 апреля 2023 года    № 149 «Об утверждении Положения о порядке осуществления контроля за использованием и сохранностью жилых помещений специализированного жилищного фонда, предоставленных детям – 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«Княжпогостский», постановление администрации муниципального района «Княжпогостский» № 62 от 09.02.2024 «О внесении изменений в постановление администрации муниципального района «Княжпогостский» от 14 апреля 2023 года    № 149 «Об утверждении Положения о порядке осуществления контроля за использованием и сохранностью жилых помещений специализированного жилищного фонда, предоставленных детям – 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«Княжпогостский», постановление администрации муниципального района «Княжпогостский» от 14.06.2024 № 272 «О внесении изменений в постановление администрации муниципального района «Княжпогостский» от 14 апреля 2023 года    № 149 «Об утверждении Положения о порядке осуществления контроля за использованием и сохранностью жилых помещений специализированного жилищного фонда, предоставленных детям – 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«Княжпогостский»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 считать утратившим</w:t>
      </w:r>
      <w:r w:rsidR="003844D3">
        <w:rPr>
          <w:rFonts w:ascii="Times New Roman" w:hAnsi="Times New Roman" w:cs="Times New Roman"/>
          <w:sz w:val="26"/>
          <w:szCs w:val="26"/>
        </w:rPr>
        <w:t>и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 силу.</w:t>
      </w:r>
    </w:p>
    <w:p w14:paraId="469A2236" w14:textId="2E319FE0" w:rsidR="00470205" w:rsidRPr="00C76A0A" w:rsidRDefault="008308FE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>4</w:t>
      </w:r>
      <w:r w:rsidR="00470205" w:rsidRPr="00C76A0A">
        <w:rPr>
          <w:rFonts w:ascii="Times New Roman" w:hAnsi="Times New Roman" w:cs="Times New Roman"/>
          <w:sz w:val="26"/>
          <w:szCs w:val="26"/>
        </w:rPr>
        <w:t xml:space="preserve">. </w:t>
      </w:r>
      <w:r w:rsidR="00C76A0A" w:rsidRPr="00C76A0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принятия.</w:t>
      </w:r>
    </w:p>
    <w:p w14:paraId="221F4EE8" w14:textId="7B52E889" w:rsidR="00470205" w:rsidRPr="00C76A0A" w:rsidRDefault="008308FE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>5</w:t>
      </w:r>
      <w:r w:rsidR="00470205" w:rsidRPr="00C76A0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заместителя руководителя администрации муниципального 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75B6A" w:rsidRPr="00C76A0A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C76A0A" w:rsidRPr="00C76A0A">
        <w:rPr>
          <w:rFonts w:ascii="Times New Roman" w:hAnsi="Times New Roman" w:cs="Times New Roman"/>
          <w:sz w:val="26"/>
          <w:szCs w:val="26"/>
        </w:rPr>
        <w:t>Кузиванова</w:t>
      </w:r>
      <w:proofErr w:type="spellEnd"/>
      <w:r w:rsidR="00C76A0A" w:rsidRPr="00C76A0A">
        <w:rPr>
          <w:rFonts w:ascii="Times New Roman" w:hAnsi="Times New Roman" w:cs="Times New Roman"/>
          <w:sz w:val="26"/>
          <w:szCs w:val="26"/>
        </w:rPr>
        <w:t>.</w:t>
      </w:r>
    </w:p>
    <w:p w14:paraId="3DEC7B65" w14:textId="77777777" w:rsidR="00C76A0A" w:rsidRDefault="00C76A0A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AF51AB" w14:textId="77777777" w:rsidR="00C76A0A" w:rsidRPr="00C76A0A" w:rsidRDefault="00C76A0A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237BE9C" w14:textId="6AFE6EC5" w:rsidR="00C76A0A" w:rsidRPr="00C76A0A" w:rsidRDefault="008813D9" w:rsidP="003844D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76A0A" w:rsidRPr="00C76A0A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14:paraId="13CA83A5" w14:textId="14AF4005" w:rsidR="008813D9" w:rsidRPr="00C76A0A" w:rsidRDefault="008813D9" w:rsidP="003844D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 xml:space="preserve">«Княжпогостский»- </w:t>
      </w:r>
    </w:p>
    <w:p w14:paraId="3A30417C" w14:textId="4C596753" w:rsidR="008813D9" w:rsidRPr="00C76A0A" w:rsidRDefault="008813D9" w:rsidP="003844D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76A0A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</w:t>
      </w:r>
      <w:r w:rsidR="00C76A0A" w:rsidRPr="00C76A0A">
        <w:rPr>
          <w:rFonts w:ascii="Times New Roman" w:hAnsi="Times New Roman" w:cs="Times New Roman"/>
          <w:sz w:val="26"/>
          <w:szCs w:val="26"/>
        </w:rPr>
        <w:t xml:space="preserve">      </w:t>
      </w:r>
      <w:r w:rsidRPr="00C76A0A">
        <w:rPr>
          <w:rFonts w:ascii="Times New Roman" w:hAnsi="Times New Roman" w:cs="Times New Roman"/>
          <w:sz w:val="26"/>
          <w:szCs w:val="26"/>
        </w:rPr>
        <w:t xml:space="preserve">         </w:t>
      </w:r>
      <w:r w:rsidR="003844D3">
        <w:rPr>
          <w:rFonts w:ascii="Times New Roman" w:hAnsi="Times New Roman" w:cs="Times New Roman"/>
          <w:sz w:val="26"/>
          <w:szCs w:val="26"/>
        </w:rPr>
        <w:t xml:space="preserve">      </w:t>
      </w:r>
      <w:r w:rsidRPr="00C76A0A">
        <w:rPr>
          <w:rFonts w:ascii="Times New Roman" w:hAnsi="Times New Roman" w:cs="Times New Roman"/>
          <w:sz w:val="26"/>
          <w:szCs w:val="26"/>
        </w:rPr>
        <w:t>А.Л. Немчинов</w:t>
      </w:r>
    </w:p>
    <w:p w14:paraId="2622D33B" w14:textId="77777777" w:rsidR="00470205" w:rsidRPr="00C76A0A" w:rsidRDefault="00470205" w:rsidP="00C76A0A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C30760F" w14:textId="77777777" w:rsidR="00C76A0A" w:rsidRDefault="00C76A0A" w:rsidP="00C76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10E33B6" w14:textId="77777777" w:rsidR="00C25541" w:rsidRDefault="00C25541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F671219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7B3CC193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2E4E4FD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366949F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AE1DEE7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66C0058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9CB6476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4616D958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E393B95" w14:textId="77777777" w:rsidR="003844D3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29E76FAC" w14:textId="77777777" w:rsidR="003844D3" w:rsidRPr="008813D9" w:rsidRDefault="003844D3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38E28637" w14:textId="77777777" w:rsidR="00C25541" w:rsidRPr="008813D9" w:rsidRDefault="00C25541" w:rsidP="008813D9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5191DF18" w14:textId="2BC8D95B" w:rsidR="00470205" w:rsidRPr="00640182" w:rsidRDefault="00C76A0A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470205" w:rsidRPr="00640182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231628" w:rsidRPr="00640182">
        <w:rPr>
          <w:rFonts w:ascii="Times New Roman" w:hAnsi="Times New Roman" w:cs="Times New Roman"/>
          <w:sz w:val="26"/>
          <w:szCs w:val="26"/>
        </w:rPr>
        <w:t>№</w:t>
      </w:r>
      <w:r w:rsidR="00470205" w:rsidRPr="00640182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6428715C" w14:textId="70408BB1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182">
        <w:rPr>
          <w:rFonts w:ascii="Times New Roman" w:hAnsi="Times New Roman" w:cs="Times New Roman"/>
          <w:sz w:val="26"/>
          <w:szCs w:val="26"/>
        </w:rPr>
        <w:t xml:space="preserve">к </w:t>
      </w:r>
      <w:r w:rsidR="00C76A0A">
        <w:rPr>
          <w:rFonts w:ascii="Times New Roman" w:hAnsi="Times New Roman" w:cs="Times New Roman"/>
          <w:sz w:val="26"/>
          <w:szCs w:val="26"/>
        </w:rPr>
        <w:t>п</w:t>
      </w:r>
      <w:r w:rsidRPr="00640182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7E91C7DC" w14:textId="78302770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18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 w:rsidR="00C76A0A">
        <w:rPr>
          <w:rFonts w:ascii="Times New Roman" w:hAnsi="Times New Roman" w:cs="Times New Roman"/>
          <w:sz w:val="26"/>
          <w:szCs w:val="26"/>
        </w:rPr>
        <w:t>округа</w:t>
      </w:r>
    </w:p>
    <w:p w14:paraId="39AD4346" w14:textId="77777777" w:rsidR="00470205" w:rsidRPr="00640182" w:rsidRDefault="00231628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182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14:paraId="46FAB41D" w14:textId="2505E9AE" w:rsidR="00470205" w:rsidRPr="00640182" w:rsidRDefault="003844D3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40182">
        <w:rPr>
          <w:rFonts w:ascii="Times New Roman" w:hAnsi="Times New Roman" w:cs="Times New Roman"/>
          <w:sz w:val="26"/>
          <w:szCs w:val="26"/>
        </w:rPr>
        <w:t>О</w:t>
      </w:r>
      <w:r w:rsidR="00470205" w:rsidRPr="0064018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09.01.2025</w:t>
      </w:r>
      <w:r w:rsidR="00470205" w:rsidRPr="00640182">
        <w:rPr>
          <w:rFonts w:ascii="Times New Roman" w:hAnsi="Times New Roman" w:cs="Times New Roman"/>
          <w:sz w:val="26"/>
          <w:szCs w:val="26"/>
        </w:rPr>
        <w:t xml:space="preserve"> </w:t>
      </w:r>
      <w:r w:rsidR="00231628" w:rsidRPr="0064018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ADC94A7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3F9586" w14:textId="77777777" w:rsidR="005E0376" w:rsidRPr="00640182" w:rsidRDefault="005E0376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2"/>
      <w:bookmarkEnd w:id="1"/>
    </w:p>
    <w:p w14:paraId="7157FAC3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18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573BF6CF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182">
        <w:rPr>
          <w:rFonts w:ascii="Times New Roman" w:hAnsi="Times New Roman" w:cs="Times New Roman"/>
          <w:b/>
          <w:bCs/>
          <w:sz w:val="26"/>
          <w:szCs w:val="26"/>
        </w:rPr>
        <w:t>О ПОРЯДКЕ ОСУЩЕСТВЛЕНИЯ КОНТРОЛЯ ЗА ИСПОЛЬЗОВАНИЕМ</w:t>
      </w:r>
    </w:p>
    <w:p w14:paraId="327859A9" w14:textId="2F80DE02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182">
        <w:rPr>
          <w:rFonts w:ascii="Times New Roman" w:hAnsi="Times New Roman" w:cs="Times New Roman"/>
          <w:b/>
          <w:bCs/>
          <w:sz w:val="26"/>
          <w:szCs w:val="26"/>
        </w:rPr>
        <w:t>И СОХРАННОСТЬЮ ЖИЛЫХ ПОМЕЩЕНИЙ</w:t>
      </w:r>
      <w:r w:rsidR="00B7431B">
        <w:rPr>
          <w:rFonts w:ascii="Times New Roman" w:hAnsi="Times New Roman" w:cs="Times New Roman"/>
          <w:b/>
          <w:bCs/>
          <w:sz w:val="26"/>
          <w:szCs w:val="26"/>
        </w:rPr>
        <w:t xml:space="preserve">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</w:t>
      </w:r>
      <w:r w:rsidR="00C76A0A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="00B7431B">
        <w:rPr>
          <w:rFonts w:ascii="Times New Roman" w:hAnsi="Times New Roman" w:cs="Times New Roman"/>
          <w:b/>
          <w:bCs/>
          <w:sz w:val="26"/>
          <w:szCs w:val="26"/>
        </w:rPr>
        <w:t xml:space="preserve"> «КНЯЖПОГОСТСКИЙ»</w:t>
      </w:r>
    </w:p>
    <w:p w14:paraId="4E1488E7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D4DDF6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40182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14:paraId="7553EA40" w14:textId="77777777" w:rsidR="00470205" w:rsidRPr="00640182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A36063" w14:textId="4AD17346" w:rsidR="008A46FF" w:rsidRPr="006167E0" w:rsidRDefault="00470205" w:rsidP="006167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2432">
        <w:rPr>
          <w:rFonts w:ascii="Times New Roman" w:hAnsi="Times New Roman" w:cs="Times New Roman"/>
          <w:sz w:val="26"/>
          <w:szCs w:val="26"/>
        </w:rPr>
        <w:t>Настоящее Положение, разработанное</w:t>
      </w:r>
      <w:r w:rsidR="00192432" w:rsidRPr="00192432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192432">
        <w:rPr>
          <w:rFonts w:ascii="Times New Roman" w:hAnsi="Times New Roman" w:cs="Times New Roman"/>
          <w:sz w:val="26"/>
          <w:szCs w:val="26"/>
        </w:rPr>
        <w:t xml:space="preserve"> </w:t>
      </w:r>
      <w:r w:rsidR="00192432" w:rsidRPr="00192432">
        <w:rPr>
          <w:rFonts w:ascii="Times New Roman" w:hAnsi="Times New Roman" w:cs="Times New Roman"/>
          <w:sz w:val="26"/>
          <w:szCs w:val="26"/>
        </w:rPr>
        <w:t xml:space="preserve">Жилищным кодексом Российской Федерации,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21.12.1996 №159-ФЗ «О дополнительных гарантиях по социальной поддержке детей-сирот и детей, оставшихся без попечения родителей», Законом Республики Коми от 25.12.2015 №134-РЗ «О некоторых вопросах, связанных с предоставлением мер социальной поддержки по обеспечению жильем (жилыми помещениями) отдельных категорий граждан», Постановлением Правительства РФ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3844D3">
        <w:rPr>
          <w:rFonts w:ascii="Times New Roman" w:hAnsi="Times New Roman" w:cs="Times New Roman"/>
          <w:sz w:val="26"/>
          <w:szCs w:val="26"/>
        </w:rPr>
        <w:t>п</w:t>
      </w:r>
      <w:r w:rsidR="006167E0">
        <w:rPr>
          <w:rFonts w:ascii="Times New Roman" w:hAnsi="Times New Roman" w:cs="Times New Roman"/>
          <w:sz w:val="26"/>
          <w:szCs w:val="26"/>
        </w:rPr>
        <w:t>риказ</w:t>
      </w:r>
      <w:r w:rsidR="003844D3">
        <w:rPr>
          <w:rFonts w:ascii="Times New Roman" w:hAnsi="Times New Roman" w:cs="Times New Roman"/>
          <w:sz w:val="26"/>
          <w:szCs w:val="26"/>
        </w:rPr>
        <w:t>а</w:t>
      </w:r>
      <w:r w:rsidR="006167E0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14.05.2021 №292/</w:t>
      </w:r>
      <w:proofErr w:type="spellStart"/>
      <w:r w:rsidR="006167E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6167E0">
        <w:rPr>
          <w:rFonts w:ascii="Times New Roman" w:hAnsi="Times New Roman" w:cs="Times New Roman"/>
          <w:sz w:val="26"/>
          <w:szCs w:val="26"/>
        </w:rPr>
        <w:t xml:space="preserve"> «Об утверждении правил пользования жилыми помещениями»</w:t>
      </w:r>
      <w:r w:rsidR="003844D3">
        <w:rPr>
          <w:rFonts w:ascii="Times New Roman" w:hAnsi="Times New Roman" w:cs="Times New Roman"/>
          <w:sz w:val="26"/>
          <w:szCs w:val="26"/>
        </w:rPr>
        <w:t>.</w:t>
      </w:r>
    </w:p>
    <w:p w14:paraId="444ADE71" w14:textId="6C62BC57" w:rsidR="00192432" w:rsidRDefault="00192432" w:rsidP="0019243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определяет организацию работы по осуществлению контроля за использованием по назначению и сохранностью жилых помещений специализированного жилищного фонда,</w:t>
      </w:r>
      <w:r w:rsidR="006167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</w:t>
      </w:r>
      <w:r w:rsidR="00C76A0A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«Княжпогостский».</w:t>
      </w:r>
      <w:r w:rsidR="00510350">
        <w:rPr>
          <w:rFonts w:ascii="Times New Roman" w:hAnsi="Times New Roman" w:cs="Times New Roman"/>
          <w:sz w:val="26"/>
          <w:szCs w:val="26"/>
        </w:rPr>
        <w:t xml:space="preserve"> (далее- Специализированные жилые помещения)</w:t>
      </w:r>
    </w:p>
    <w:p w14:paraId="0BFADF2D" w14:textId="59C1968D" w:rsidR="00192432" w:rsidRDefault="00192432" w:rsidP="0019243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Объектом контроля являются </w:t>
      </w:r>
      <w:r w:rsidR="00510350">
        <w:rPr>
          <w:rFonts w:ascii="Times New Roman" w:hAnsi="Times New Roman" w:cs="Times New Roman"/>
          <w:sz w:val="26"/>
          <w:szCs w:val="26"/>
        </w:rPr>
        <w:t xml:space="preserve">Специализированные жилые помещения муниципального </w:t>
      </w:r>
      <w:r w:rsidR="00C76A0A">
        <w:rPr>
          <w:rFonts w:ascii="Times New Roman" w:hAnsi="Times New Roman" w:cs="Times New Roman"/>
          <w:sz w:val="26"/>
          <w:szCs w:val="26"/>
        </w:rPr>
        <w:t>округа</w:t>
      </w:r>
      <w:r w:rsidR="00510350">
        <w:rPr>
          <w:rFonts w:ascii="Times New Roman" w:hAnsi="Times New Roman" w:cs="Times New Roman"/>
          <w:sz w:val="26"/>
          <w:szCs w:val="26"/>
        </w:rPr>
        <w:t xml:space="preserve"> «Княжпогостский».</w:t>
      </w:r>
    </w:p>
    <w:p w14:paraId="07D35FC7" w14:textId="029FF815" w:rsidR="00510350" w:rsidRDefault="00510350" w:rsidP="0019243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использованием и сохранностью Специализированных жилых помещений осуществляется в целях:</w:t>
      </w:r>
    </w:p>
    <w:p w14:paraId="4DFCEF15" w14:textId="7FEFC1D1" w:rsidR="00510350" w:rsidRDefault="00510350" w:rsidP="0051035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</w:t>
      </w:r>
      <w:r w:rsidR="006167E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6167E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оплаты за коммунальные услуги;</w:t>
      </w:r>
    </w:p>
    <w:p w14:paraId="6A30763B" w14:textId="7A11D32C" w:rsidR="00510350" w:rsidRDefault="00510350" w:rsidP="0051035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предотвращения проживания в жилом помещении лиц, не имеющих на то законных оснований;</w:t>
      </w:r>
    </w:p>
    <w:p w14:paraId="18DF3347" w14:textId="63DB4086" w:rsidR="00510350" w:rsidRDefault="00510350" w:rsidP="00510350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предотвращения выполнения в жилом помещении работ или совершения других действий, приводящих к его порче</w:t>
      </w:r>
      <w:r w:rsidR="007762F7">
        <w:rPr>
          <w:rFonts w:ascii="Times New Roman" w:hAnsi="Times New Roman" w:cs="Times New Roman"/>
          <w:sz w:val="26"/>
          <w:szCs w:val="26"/>
        </w:rPr>
        <w:t>;</w:t>
      </w:r>
    </w:p>
    <w:p w14:paraId="16674864" w14:textId="23CD2888" w:rsidR="00D23810" w:rsidRPr="00D23810" w:rsidRDefault="007762F7" w:rsidP="009B316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предотвращения переустройства и (или) перепланировки жилого </w:t>
      </w:r>
      <w:r w:rsidR="006167E0">
        <w:rPr>
          <w:rFonts w:ascii="Times New Roman" w:hAnsi="Times New Roman" w:cs="Times New Roman"/>
          <w:sz w:val="26"/>
          <w:szCs w:val="26"/>
        </w:rPr>
        <w:t>помещения.</w:t>
      </w:r>
    </w:p>
    <w:p w14:paraId="149D84BE" w14:textId="77777777" w:rsidR="00D23810" w:rsidRPr="00D23810" w:rsidRDefault="00D23810" w:rsidP="009B316C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5BAC364C" w14:textId="6C3A3BD5" w:rsidR="009B316C" w:rsidRPr="00640182" w:rsidRDefault="00C201DE" w:rsidP="002453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4532D">
        <w:rPr>
          <w:rFonts w:ascii="Times New Roman" w:hAnsi="Times New Roman" w:cs="Times New Roman"/>
          <w:b/>
          <w:bCs/>
          <w:sz w:val="26"/>
          <w:szCs w:val="26"/>
        </w:rPr>
        <w:t>Осуществление контроля за использованием и сохранностью жилых помещений специализированного жилищного фонда</w:t>
      </w:r>
    </w:p>
    <w:p w14:paraId="3FC85AAA" w14:textId="7591588C" w:rsidR="0072704B" w:rsidRDefault="0072704B" w:rsidP="004702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549D762C" w14:textId="47C512DE" w:rsidR="009B316C" w:rsidRPr="007762F7" w:rsidRDefault="009B316C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2F7">
        <w:rPr>
          <w:rFonts w:ascii="Times New Roman" w:hAnsi="Times New Roman" w:cs="Times New Roman"/>
          <w:sz w:val="26"/>
          <w:szCs w:val="26"/>
        </w:rPr>
        <w:t xml:space="preserve">Обследование с целью осуществления контроля за использованием и сохранностью Специализированных жилых помещений проводится в следующих случаях: </w:t>
      </w:r>
    </w:p>
    <w:p w14:paraId="37CB5BAA" w14:textId="2454BC3B" w:rsidR="009B316C" w:rsidRPr="007762F7" w:rsidRDefault="009B316C" w:rsidP="009B316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6"/>
          <w:szCs w:val="26"/>
        </w:rPr>
      </w:pPr>
      <w:r w:rsidRPr="007762F7">
        <w:rPr>
          <w:rFonts w:ascii="Times New Roman" w:hAnsi="Times New Roman" w:cs="Times New Roman"/>
          <w:sz w:val="26"/>
          <w:szCs w:val="26"/>
        </w:rPr>
        <w:t>плановая выездная проверка Специализированных жилых помещений – не реже 1 раза в год;</w:t>
      </w:r>
    </w:p>
    <w:p w14:paraId="0F884EE5" w14:textId="17F7DE8B" w:rsidR="009B316C" w:rsidRPr="009B316C" w:rsidRDefault="009B316C" w:rsidP="009B316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9B316C">
        <w:rPr>
          <w:rFonts w:ascii="Times New Roman" w:hAnsi="Times New Roman" w:cs="Times New Roman"/>
          <w:sz w:val="26"/>
          <w:szCs w:val="26"/>
        </w:rPr>
        <w:t>внеплановая выездная проверка Специализированных жилых помещений – в случае 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течении 10 рабочих дней со дня истечения указанного срока либо со дня поступления указанного сообщения.</w:t>
      </w:r>
    </w:p>
    <w:p w14:paraId="7B475B43" w14:textId="2E6D5696" w:rsidR="009B316C" w:rsidRDefault="009B316C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810">
        <w:rPr>
          <w:rFonts w:ascii="Times New Roman" w:hAnsi="Times New Roman" w:cs="Times New Roman"/>
          <w:sz w:val="26"/>
          <w:szCs w:val="26"/>
        </w:rPr>
        <w:t xml:space="preserve">Контроль за использованием и сохранностью Специализированных жилых помещений осуществляется в соответствии </w:t>
      </w:r>
      <w:r w:rsidR="006167E0">
        <w:rPr>
          <w:rFonts w:ascii="Times New Roman" w:hAnsi="Times New Roman" w:cs="Times New Roman"/>
          <w:sz w:val="26"/>
          <w:szCs w:val="26"/>
        </w:rPr>
        <w:t xml:space="preserve">с </w:t>
      </w:r>
      <w:r w:rsidRPr="00D23810">
        <w:rPr>
          <w:rFonts w:ascii="Times New Roman" w:hAnsi="Times New Roman" w:cs="Times New Roman"/>
          <w:sz w:val="26"/>
          <w:szCs w:val="26"/>
        </w:rPr>
        <w:t>ежегодным план</w:t>
      </w:r>
      <w:r w:rsidR="006167E0">
        <w:rPr>
          <w:rFonts w:ascii="Times New Roman" w:hAnsi="Times New Roman" w:cs="Times New Roman"/>
          <w:sz w:val="26"/>
          <w:szCs w:val="26"/>
        </w:rPr>
        <w:t>-графиком</w:t>
      </w:r>
      <w:r w:rsidRPr="00D23810">
        <w:rPr>
          <w:rFonts w:ascii="Times New Roman" w:hAnsi="Times New Roman" w:cs="Times New Roman"/>
          <w:sz w:val="26"/>
          <w:szCs w:val="26"/>
        </w:rPr>
        <w:t>.</w:t>
      </w:r>
      <w:r w:rsidR="006167E0">
        <w:rPr>
          <w:rFonts w:ascii="Times New Roman" w:hAnsi="Times New Roman" w:cs="Times New Roman"/>
          <w:sz w:val="26"/>
          <w:szCs w:val="26"/>
        </w:rPr>
        <w:t xml:space="preserve"> План – график утверждается начальником управ</w:t>
      </w:r>
      <w:r w:rsidR="00876C0C">
        <w:rPr>
          <w:rFonts w:ascii="Times New Roman" w:hAnsi="Times New Roman" w:cs="Times New Roman"/>
          <w:sz w:val="26"/>
          <w:szCs w:val="26"/>
        </w:rPr>
        <w:t xml:space="preserve">ления муниципального хозяйства администрации </w:t>
      </w:r>
      <w:r w:rsidR="00C76A0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76C0C">
        <w:rPr>
          <w:rFonts w:ascii="Times New Roman" w:hAnsi="Times New Roman" w:cs="Times New Roman"/>
          <w:sz w:val="26"/>
          <w:szCs w:val="26"/>
        </w:rPr>
        <w:t xml:space="preserve"> «Княжпогостский» (приложение № 3).</w:t>
      </w:r>
    </w:p>
    <w:p w14:paraId="47637F57" w14:textId="63926CAD" w:rsidR="008A46FF" w:rsidRDefault="008A46FF" w:rsidP="008A46F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Проверку использования Специализированных жилых помещений проводит назначаемая комиссия, в состав которую входит председатель, заместитель председателя, секретарь и члены комиссии, согласно приложению </w:t>
      </w:r>
      <w:r w:rsidR="00876C0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2082AB64" w14:textId="21DF63E8" w:rsidR="008A46FF" w:rsidRDefault="008A46FF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комиссия выезжает к месту нахождения жилого помещения, осуществляет его осмотр, проверяет санитарное и техническое состояние жилого помещения, проверяет исправность работы инженерных коммуникаций (водо-, тепло-, газо-, энергоснабжения, водоотведения), полноту и своевременность внесения платежей нанимателем за жилищно-коммунальные услуги, устанавливает факт проживания (</w:t>
      </w:r>
      <w:r w:rsidR="00410F07">
        <w:rPr>
          <w:rFonts w:ascii="Times New Roman" w:hAnsi="Times New Roman" w:cs="Times New Roman"/>
          <w:sz w:val="26"/>
          <w:szCs w:val="26"/>
        </w:rPr>
        <w:t>не проживания</w:t>
      </w:r>
      <w:r>
        <w:rPr>
          <w:rFonts w:ascii="Times New Roman" w:hAnsi="Times New Roman" w:cs="Times New Roman"/>
          <w:sz w:val="26"/>
          <w:szCs w:val="26"/>
        </w:rPr>
        <w:t>) в жилом помещении нанимателей.</w:t>
      </w:r>
    </w:p>
    <w:p w14:paraId="36A8731A" w14:textId="73BC6A9B" w:rsidR="008A46FF" w:rsidRDefault="008A46FF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наниматель вправе предоставить договор найма специал</w:t>
      </w:r>
      <w:r w:rsidR="00DD41BB">
        <w:rPr>
          <w:rFonts w:ascii="Times New Roman" w:hAnsi="Times New Roman" w:cs="Times New Roman"/>
          <w:sz w:val="26"/>
          <w:szCs w:val="26"/>
        </w:rPr>
        <w:t>изированного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жилищно-коммунальные услуги, документы, подтверждающие правомерность переустройства и (или) перепланировки жилого помещения.</w:t>
      </w:r>
    </w:p>
    <w:p w14:paraId="1E52A882" w14:textId="0C3256D3" w:rsidR="00DD41BB" w:rsidRDefault="00DD41BB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5 рабочих дней со дня проведения проверки составляется акт обследования жилого помещения с указанием даты проверки, описанием результата осмотра жилого помещения, устранением выявленных ранее нарушений, рекомендаций по устранению вновь выявленных нарушений. В случае выявленных нарушений указывается разумный срок проведения доп</w:t>
      </w:r>
      <w:r w:rsidR="006631F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лнительной проверки с целью контроля по устранению выявленных нарушений.</w:t>
      </w:r>
    </w:p>
    <w:p w14:paraId="02398199" w14:textId="3A6AE310" w:rsidR="00876C0C" w:rsidRDefault="00876C0C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C0C">
        <w:rPr>
          <w:rFonts w:ascii="Times New Roman" w:hAnsi="Times New Roman" w:cs="Times New Roman"/>
          <w:sz w:val="26"/>
          <w:szCs w:val="26"/>
        </w:rPr>
        <w:t xml:space="preserve">Копия акта направляется нанимателю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876C0C">
        <w:rPr>
          <w:rFonts w:ascii="Times New Roman" w:hAnsi="Times New Roman" w:cs="Times New Roman"/>
          <w:sz w:val="26"/>
          <w:szCs w:val="26"/>
        </w:rPr>
        <w:t>илого помещения специализированного жилищного фонда, а при наличии их законным представителям в течение 10 рабочих дней с момента составления акта.</w:t>
      </w:r>
    </w:p>
    <w:p w14:paraId="707169F7" w14:textId="33AEFE0A" w:rsidR="00876C0C" w:rsidRPr="00876C0C" w:rsidRDefault="00876C0C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C0C">
        <w:rPr>
          <w:rFonts w:ascii="Times New Roman" w:eastAsia="Calibri" w:hAnsi="Times New Roman"/>
          <w:sz w:val="26"/>
          <w:szCs w:val="26"/>
          <w:lang w:eastAsia="en-US"/>
        </w:rPr>
        <w:lastRenderedPageBreak/>
        <w:t>Комиссия имеет право привлекать к участию в работе компетентных специалистов.</w:t>
      </w:r>
    </w:p>
    <w:p w14:paraId="1391D96A" w14:textId="4025637B" w:rsidR="00876C0C" w:rsidRPr="00876C0C" w:rsidRDefault="006631F2" w:rsidP="00876C0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Акты обследования жилых помещений подписываются всеми членами комиссии, участвовавшими в осуществлении осмотра.</w:t>
      </w:r>
    </w:p>
    <w:p w14:paraId="7A9BB01B" w14:textId="68EB9D73" w:rsidR="006631F2" w:rsidRDefault="006631F2" w:rsidP="009B316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выявления нарушений условий договора найма специализированного жилого помещения муниципального жилищного фонда муниципального </w:t>
      </w:r>
      <w:r w:rsidR="00410F07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  <w:r w:rsidR="003844D3">
        <w:rPr>
          <w:rFonts w:ascii="Times New Roman" w:hAnsi="Times New Roman" w:cs="Times New Roman"/>
          <w:sz w:val="26"/>
          <w:szCs w:val="26"/>
        </w:rPr>
        <w:t xml:space="preserve"> наймодателем</w:t>
      </w:r>
      <w:r>
        <w:rPr>
          <w:rFonts w:ascii="Times New Roman" w:hAnsi="Times New Roman" w:cs="Times New Roman"/>
          <w:sz w:val="26"/>
          <w:szCs w:val="26"/>
        </w:rPr>
        <w:t xml:space="preserve"> нанимателю направляется требование об устранении допущенных нарушений.</w:t>
      </w:r>
    </w:p>
    <w:p w14:paraId="1F9AB2C0" w14:textId="77777777" w:rsidR="006631F2" w:rsidRPr="00D23810" w:rsidRDefault="006631F2" w:rsidP="00F6049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A2DD7F2" w14:textId="714D3F0A" w:rsidR="00470205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784A7C" w14:textId="77777777" w:rsidR="009B316C" w:rsidRPr="00640182" w:rsidRDefault="009B316C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DC4BA6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4F11B9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67A7C4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9C07EF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E92DDE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9199E2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C92CE0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CB4292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C5D9E5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450486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CB7CD3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804C98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0747ED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5F1E73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1FE2F8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52F89F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18ABE6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8782FA" w14:textId="77777777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B8845E" w14:textId="04857883" w:rsidR="0031716F" w:rsidRDefault="0031716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6CEFD7" w14:textId="6139D210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3C8A2E" w14:textId="678DBC6F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82D13B" w14:textId="0CA1AC4A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5B3CEB" w14:textId="143CD964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6C98E2" w14:textId="4A3201D9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7DC376" w14:textId="22C079B5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09E7B3" w14:textId="100A9ACB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E10C48" w14:textId="31A0D1EA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A1DADA" w14:textId="39558356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9C3F2E" w14:textId="25308AD9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4B7714" w14:textId="342428B6" w:rsidR="00F6049F" w:rsidRDefault="00F6049F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57EC95" w14:textId="27A4E17F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B6B947C" w14:textId="692C4098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1B7089E" w14:textId="45D289D6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8FEBAEC" w14:textId="17E45F9E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F34E1DA" w14:textId="1AC93D8B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54AACB4" w14:textId="0CD03981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B3AC19D" w14:textId="08225CE9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95304F4" w14:textId="70F1C1DB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5A6D7C3" w14:textId="77777777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E26C8CD" w14:textId="77777777" w:rsidR="00876C0C" w:rsidRDefault="00876C0C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5EC190F" w14:textId="3FFAA8B4" w:rsidR="00470205" w:rsidRPr="00231628" w:rsidRDefault="00470205" w:rsidP="004702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_Hlk130389966"/>
      <w:r w:rsidRPr="002316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E6A35">
        <w:rPr>
          <w:rFonts w:ascii="Times New Roman" w:hAnsi="Times New Roman" w:cs="Times New Roman"/>
          <w:sz w:val="26"/>
          <w:szCs w:val="26"/>
        </w:rPr>
        <w:t>№</w:t>
      </w:r>
      <w:r w:rsidRPr="00231628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0D8A278C" w14:textId="6935D0BA" w:rsidR="00470205" w:rsidRPr="00231628" w:rsidRDefault="0047020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к </w:t>
      </w:r>
      <w:r w:rsidR="00410F07">
        <w:rPr>
          <w:rFonts w:ascii="Times New Roman" w:hAnsi="Times New Roman" w:cs="Times New Roman"/>
          <w:sz w:val="26"/>
          <w:szCs w:val="26"/>
        </w:rPr>
        <w:t>п</w:t>
      </w:r>
      <w:r w:rsidRPr="00231628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081BEA33" w14:textId="58D4CE41" w:rsidR="00470205" w:rsidRPr="00231628" w:rsidRDefault="0047020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r w:rsidR="00410F07">
        <w:rPr>
          <w:rFonts w:ascii="Times New Roman" w:hAnsi="Times New Roman" w:cs="Times New Roman"/>
          <w:sz w:val="26"/>
          <w:szCs w:val="26"/>
        </w:rPr>
        <w:t>округа</w:t>
      </w:r>
    </w:p>
    <w:p w14:paraId="31F44CD1" w14:textId="77777777" w:rsidR="00470205" w:rsidRPr="00231628" w:rsidRDefault="001E6A35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14:paraId="0433C0CD" w14:textId="0E0521E2" w:rsidR="00470205" w:rsidRPr="00231628" w:rsidRDefault="003844D3" w:rsidP="0047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70205" w:rsidRPr="0023162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09.01.2025 </w:t>
      </w:r>
      <w:r w:rsidR="001E6A35">
        <w:rPr>
          <w:rFonts w:ascii="Times New Roman" w:hAnsi="Times New Roman" w:cs="Times New Roman"/>
          <w:sz w:val="26"/>
          <w:szCs w:val="26"/>
        </w:rPr>
        <w:t>№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3141F93" w14:textId="77777777" w:rsidR="009251D8" w:rsidRDefault="009251D8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66"/>
      <w:bookmarkEnd w:id="3"/>
    </w:p>
    <w:p w14:paraId="360C0466" w14:textId="77777777" w:rsidR="00470205" w:rsidRPr="00231628" w:rsidRDefault="00470205" w:rsidP="0047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628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697B1306" w14:textId="72D6F3FD" w:rsidR="00470205" w:rsidRPr="00231628" w:rsidRDefault="00470205" w:rsidP="00F6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1628">
        <w:rPr>
          <w:rFonts w:ascii="Times New Roman" w:hAnsi="Times New Roman" w:cs="Times New Roman"/>
          <w:b/>
          <w:bCs/>
          <w:sz w:val="26"/>
          <w:szCs w:val="26"/>
        </w:rPr>
        <w:t>КОМИССИИ ПО ОСУЩЕСТВЛЕНИЮ КОНТРОЛЯ ЗА ИСПОЛЬЗОВАНИЕМ</w:t>
      </w:r>
      <w:r w:rsidR="001E6A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31628">
        <w:rPr>
          <w:rFonts w:ascii="Times New Roman" w:hAnsi="Times New Roman" w:cs="Times New Roman"/>
          <w:b/>
          <w:bCs/>
          <w:sz w:val="26"/>
          <w:szCs w:val="26"/>
        </w:rPr>
        <w:t>И СОХРАННОСТЬЮ ЖИЛЫХ ПОМЕЩЕНИЙ</w:t>
      </w:r>
      <w:r w:rsidR="00F6049F">
        <w:rPr>
          <w:rFonts w:ascii="Times New Roman" w:hAnsi="Times New Roman" w:cs="Times New Roman"/>
          <w:b/>
          <w:bCs/>
          <w:sz w:val="26"/>
          <w:szCs w:val="26"/>
        </w:rPr>
        <w:t xml:space="preserve"> СПЕЦИАЛИЗИРОВАННОГО ЖИЛИЩНОГО ФОНДА,</w:t>
      </w:r>
      <w:r w:rsidR="00876C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049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ПРЕДОСТАВЛЕННЫХ ДЕТЯМ-СИРОТАМ И ДЕТЯМ, ОСТАВШИХСЯ БЕЗ ПОПЕЧЕНИЯ РОДИТЕЛЕЙ, ЛИЦАМ ИЗ ЧИСЛА ДЕТЕЙ-СИРОТ И ДЕТЕЙ, ОСТАВШИХСЯ БЕЗ ПОПЕЧЕНИЯ РОДИТЕЛЕЙ НА ТЕРРИТОРИИ МУНИЦИПАЛЬНОГО </w:t>
      </w:r>
      <w:r w:rsidR="00410F07">
        <w:rPr>
          <w:rFonts w:ascii="Times New Roman" w:hAnsi="Times New Roman" w:cs="Times New Roman"/>
          <w:b/>
          <w:bCs/>
          <w:sz w:val="26"/>
          <w:szCs w:val="26"/>
        </w:rPr>
        <w:t>ОКРУГА</w:t>
      </w:r>
      <w:r w:rsidR="00F6049F">
        <w:rPr>
          <w:rFonts w:ascii="Times New Roman" w:hAnsi="Times New Roman" w:cs="Times New Roman"/>
          <w:b/>
          <w:bCs/>
          <w:sz w:val="26"/>
          <w:szCs w:val="26"/>
        </w:rPr>
        <w:t xml:space="preserve"> «К</w:t>
      </w:r>
      <w:r w:rsidR="009924BB">
        <w:rPr>
          <w:rFonts w:ascii="Times New Roman" w:hAnsi="Times New Roman" w:cs="Times New Roman"/>
          <w:b/>
          <w:bCs/>
          <w:sz w:val="26"/>
          <w:szCs w:val="26"/>
        </w:rPr>
        <w:t>НЯЖПОГОСТСКИЙ»</w:t>
      </w:r>
    </w:p>
    <w:p w14:paraId="3195B2EF" w14:textId="77777777" w:rsidR="00470205" w:rsidRPr="00231628" w:rsidRDefault="00470205" w:rsidP="004702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4745"/>
        <w:gridCol w:w="2693"/>
      </w:tblGrid>
      <w:tr w:rsidR="00410F07" w:rsidRPr="00410F07" w14:paraId="6C3B8EB3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62C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комиссии:</w:t>
            </w:r>
          </w:p>
          <w:p w14:paraId="32D44A2A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17B" w14:textId="3A7F9890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управления муниципального хозяйства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575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Корнилова Светлана Владимировна</w:t>
            </w:r>
          </w:p>
        </w:tc>
      </w:tr>
      <w:tr w:rsidR="00410F07" w:rsidRPr="00410F07" w14:paraId="1E4527FF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7E2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082" w14:textId="6DAA47E4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жилищно-коммунального и дорожного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муниципального хозяйства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90A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Дамаскин Дмитрий Фридрихович</w:t>
            </w:r>
          </w:p>
        </w:tc>
      </w:tr>
      <w:tr w:rsidR="00410F07" w:rsidRPr="00410F07" w14:paraId="52229BC9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06D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7AD" w14:textId="59EF35CB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управления муниципального хозяйства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F22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Стародубцева Анастасия Николаевна</w:t>
            </w:r>
          </w:p>
        </w:tc>
      </w:tr>
      <w:tr w:rsidR="00410F07" w:rsidRPr="00410F07" w14:paraId="3680DB2D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F18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3BB" w14:textId="3F699DE2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сектором муниципального имущества управления муниципального хозяйства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«Княжпогостский»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F66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Жбанова Светлана Геннадьевна</w:t>
            </w:r>
          </w:p>
        </w:tc>
      </w:tr>
      <w:tr w:rsidR="00410F07" w:rsidRPr="00410F07" w14:paraId="70A3EE72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F23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7A0" w14:textId="6FAE117C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1 категории сектора дополнительного образования и молодежной политики управления образования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округа 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«Княжпогостский»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AA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Бабикова Наталья Александровна  </w:t>
            </w:r>
          </w:p>
        </w:tc>
      </w:tr>
      <w:tr w:rsidR="00410F07" w:rsidRPr="00410F07" w14:paraId="1763C65B" w14:textId="77777777" w:rsidTr="005877E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F70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Член комиссии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AE8D" w14:textId="5B958FFB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</w:t>
            </w:r>
            <w:r w:rsidR="003844D3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опеки и попечительства управления образования 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Княжпогостский»   </w:t>
            </w:r>
            <w:proofErr w:type="gramEnd"/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284" w14:textId="77777777" w:rsidR="00410F07" w:rsidRPr="00410F07" w:rsidRDefault="00410F07" w:rsidP="00410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0F07">
              <w:rPr>
                <w:rFonts w:ascii="Times New Roman" w:eastAsia="Times New Roman" w:hAnsi="Times New Roman" w:cs="Times New Roman"/>
                <w:sz w:val="26"/>
                <w:szCs w:val="26"/>
              </w:rPr>
              <w:t>Лакей Ольга Сергеевна</w:t>
            </w:r>
          </w:p>
        </w:tc>
      </w:tr>
    </w:tbl>
    <w:p w14:paraId="4EE4B88F" w14:textId="780EAA9D" w:rsidR="00470205" w:rsidRDefault="00470205" w:rsidP="004B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3C68CE" w14:textId="1ECAB82D" w:rsidR="004111F1" w:rsidRDefault="004111F1" w:rsidP="004B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882641" w14:textId="77777777" w:rsidR="003844D3" w:rsidRDefault="003844D3" w:rsidP="004B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ABFEA0" w14:textId="77777777" w:rsidR="003844D3" w:rsidRDefault="003844D3" w:rsidP="004B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77E0F8" w14:textId="1E78E799" w:rsidR="00426D22" w:rsidRPr="00231628" w:rsidRDefault="00426D22" w:rsidP="00426D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316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7BFE7A55" w14:textId="7FADD5A8" w:rsidR="00426D22" w:rsidRPr="00231628" w:rsidRDefault="00426D22" w:rsidP="00426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к </w:t>
      </w:r>
      <w:r w:rsidR="00410F07">
        <w:rPr>
          <w:rFonts w:ascii="Times New Roman" w:hAnsi="Times New Roman" w:cs="Times New Roman"/>
          <w:sz w:val="26"/>
          <w:szCs w:val="26"/>
        </w:rPr>
        <w:t>п</w:t>
      </w:r>
      <w:r w:rsidRPr="00231628">
        <w:rPr>
          <w:rFonts w:ascii="Times New Roman" w:hAnsi="Times New Roman" w:cs="Times New Roman"/>
          <w:sz w:val="26"/>
          <w:szCs w:val="26"/>
        </w:rPr>
        <w:t>остановлению</w:t>
      </w:r>
    </w:p>
    <w:p w14:paraId="6CA812FA" w14:textId="77777777" w:rsidR="00426D22" w:rsidRPr="00231628" w:rsidRDefault="00426D22" w:rsidP="00426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14:paraId="06ECE3A8" w14:textId="77777777" w:rsidR="00426D22" w:rsidRPr="00231628" w:rsidRDefault="00426D22" w:rsidP="00426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14:paraId="62084B8C" w14:textId="32739391" w:rsidR="00426D22" w:rsidRDefault="00426D22" w:rsidP="00426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3844D3">
        <w:rPr>
          <w:rFonts w:ascii="Times New Roman" w:hAnsi="Times New Roman" w:cs="Times New Roman"/>
          <w:sz w:val="26"/>
          <w:szCs w:val="26"/>
        </w:rPr>
        <w:t>09.01.2025</w:t>
      </w:r>
      <w:r w:rsidR="00410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844D3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0897CE08" w14:textId="0A8A45B1" w:rsidR="00426D22" w:rsidRDefault="00426D22" w:rsidP="004B1B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A045FA" w14:textId="68A4AAE4" w:rsidR="00426D22" w:rsidRDefault="00426D22" w:rsidP="0042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ПЛАН-ГРАФИК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2263"/>
        <w:gridCol w:w="2410"/>
        <w:gridCol w:w="2237"/>
        <w:gridCol w:w="1868"/>
      </w:tblGrid>
      <w:tr w:rsidR="00426D22" w14:paraId="51CEE6D1" w14:textId="77777777" w:rsidTr="00426D22">
        <w:tc>
          <w:tcPr>
            <w:tcW w:w="567" w:type="dxa"/>
          </w:tcPr>
          <w:p w14:paraId="4A38D7A4" w14:textId="6D017021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3" w:type="dxa"/>
          </w:tcPr>
          <w:p w14:paraId="01B5954F" w14:textId="6B90B870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и дата договора</w:t>
            </w:r>
          </w:p>
        </w:tc>
        <w:tc>
          <w:tcPr>
            <w:tcW w:w="2410" w:type="dxa"/>
          </w:tcPr>
          <w:p w14:paraId="2E2DAC4D" w14:textId="65B4FBBB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Нанимателя жилого помещения</w:t>
            </w:r>
          </w:p>
        </w:tc>
        <w:tc>
          <w:tcPr>
            <w:tcW w:w="2237" w:type="dxa"/>
          </w:tcPr>
          <w:p w14:paraId="2937CD15" w14:textId="2B0971BC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жилого помещения, подлежащего проверки</w:t>
            </w:r>
          </w:p>
        </w:tc>
        <w:tc>
          <w:tcPr>
            <w:tcW w:w="1868" w:type="dxa"/>
          </w:tcPr>
          <w:p w14:paraId="5CC37791" w14:textId="39FB1A6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 проверки</w:t>
            </w:r>
          </w:p>
        </w:tc>
      </w:tr>
      <w:tr w:rsidR="00426D22" w14:paraId="3769FC2C" w14:textId="77777777" w:rsidTr="00426D22">
        <w:tc>
          <w:tcPr>
            <w:tcW w:w="567" w:type="dxa"/>
          </w:tcPr>
          <w:p w14:paraId="0979C469" w14:textId="7777777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</w:tcPr>
          <w:p w14:paraId="1F709383" w14:textId="7777777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CD7D83D" w14:textId="7777777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14:paraId="3F8F7939" w14:textId="7777777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14:paraId="7E2A4A1B" w14:textId="77777777" w:rsidR="00426D22" w:rsidRDefault="00426D22" w:rsidP="00426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3CD4C2" w14:textId="77777777" w:rsidR="00426D22" w:rsidRPr="00426D22" w:rsidRDefault="00426D22" w:rsidP="00426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26D22" w:rsidRPr="00426D22" w:rsidSect="00876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842CA0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16207DE8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2177"/>
    <w:multiLevelType w:val="hybridMultilevel"/>
    <w:tmpl w:val="E5D26C72"/>
    <w:lvl w:ilvl="0" w:tplc="CA98B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66D0D"/>
    <w:multiLevelType w:val="hybridMultilevel"/>
    <w:tmpl w:val="6F7C69B4"/>
    <w:lvl w:ilvl="0" w:tplc="9EC696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1944E6"/>
    <w:multiLevelType w:val="multilevel"/>
    <w:tmpl w:val="ABFC67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6" w:hanging="1800"/>
      </w:pPr>
      <w:rPr>
        <w:rFonts w:hint="default"/>
      </w:rPr>
    </w:lvl>
  </w:abstractNum>
  <w:num w:numId="1" w16cid:durableId="1878589991">
    <w:abstractNumId w:val="0"/>
  </w:num>
  <w:num w:numId="2" w16cid:durableId="780877189">
    <w:abstractNumId w:val="7"/>
  </w:num>
  <w:num w:numId="3" w16cid:durableId="1256596948">
    <w:abstractNumId w:val="3"/>
  </w:num>
  <w:num w:numId="4" w16cid:durableId="841429947">
    <w:abstractNumId w:val="6"/>
  </w:num>
  <w:num w:numId="5" w16cid:durableId="1347823359">
    <w:abstractNumId w:val="5"/>
  </w:num>
  <w:num w:numId="6" w16cid:durableId="467011649">
    <w:abstractNumId w:val="8"/>
  </w:num>
  <w:num w:numId="7" w16cid:durableId="1350135349">
    <w:abstractNumId w:val="2"/>
  </w:num>
  <w:num w:numId="8" w16cid:durableId="685596597">
    <w:abstractNumId w:val="1"/>
  </w:num>
  <w:num w:numId="9" w16cid:durableId="1184635217">
    <w:abstractNumId w:val="9"/>
  </w:num>
  <w:num w:numId="10" w16cid:durableId="100614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2"/>
    <w:rsid w:val="00006CFF"/>
    <w:rsid w:val="0003092A"/>
    <w:rsid w:val="0003216B"/>
    <w:rsid w:val="000542DF"/>
    <w:rsid w:val="000676ED"/>
    <w:rsid w:val="000716DF"/>
    <w:rsid w:val="000C0BA6"/>
    <w:rsid w:val="000E2D20"/>
    <w:rsid w:val="000F3880"/>
    <w:rsid w:val="00114BD3"/>
    <w:rsid w:val="001329B3"/>
    <w:rsid w:val="00133DDC"/>
    <w:rsid w:val="00143A78"/>
    <w:rsid w:val="00183DAE"/>
    <w:rsid w:val="00192432"/>
    <w:rsid w:val="001A2224"/>
    <w:rsid w:val="001C4FB6"/>
    <w:rsid w:val="001E6A35"/>
    <w:rsid w:val="001F1349"/>
    <w:rsid w:val="001F283C"/>
    <w:rsid w:val="0021245A"/>
    <w:rsid w:val="00231628"/>
    <w:rsid w:val="0024532D"/>
    <w:rsid w:val="002476CF"/>
    <w:rsid w:val="00247AF6"/>
    <w:rsid w:val="00250FD5"/>
    <w:rsid w:val="00251343"/>
    <w:rsid w:val="0028138F"/>
    <w:rsid w:val="002C04A0"/>
    <w:rsid w:val="002C6779"/>
    <w:rsid w:val="002E18C2"/>
    <w:rsid w:val="002F2020"/>
    <w:rsid w:val="002F7C48"/>
    <w:rsid w:val="003068DD"/>
    <w:rsid w:val="00306B65"/>
    <w:rsid w:val="003074E8"/>
    <w:rsid w:val="0031716F"/>
    <w:rsid w:val="00331991"/>
    <w:rsid w:val="00345618"/>
    <w:rsid w:val="00351F6D"/>
    <w:rsid w:val="003700C7"/>
    <w:rsid w:val="00382C32"/>
    <w:rsid w:val="003843C6"/>
    <w:rsid w:val="003844D3"/>
    <w:rsid w:val="003A5A9A"/>
    <w:rsid w:val="003F58FD"/>
    <w:rsid w:val="0040233E"/>
    <w:rsid w:val="00410F07"/>
    <w:rsid w:val="004111F1"/>
    <w:rsid w:val="00426710"/>
    <w:rsid w:val="00426D22"/>
    <w:rsid w:val="0044779A"/>
    <w:rsid w:val="004606F3"/>
    <w:rsid w:val="00470205"/>
    <w:rsid w:val="00475616"/>
    <w:rsid w:val="00482B42"/>
    <w:rsid w:val="0048516F"/>
    <w:rsid w:val="00491D55"/>
    <w:rsid w:val="004B1BB3"/>
    <w:rsid w:val="004C78AD"/>
    <w:rsid w:val="004F7322"/>
    <w:rsid w:val="00510350"/>
    <w:rsid w:val="00510F9B"/>
    <w:rsid w:val="00523A2A"/>
    <w:rsid w:val="00526965"/>
    <w:rsid w:val="00531842"/>
    <w:rsid w:val="00536838"/>
    <w:rsid w:val="00542E40"/>
    <w:rsid w:val="00553DE8"/>
    <w:rsid w:val="00553F2A"/>
    <w:rsid w:val="00566018"/>
    <w:rsid w:val="00570816"/>
    <w:rsid w:val="005848DE"/>
    <w:rsid w:val="005A65E8"/>
    <w:rsid w:val="005B6819"/>
    <w:rsid w:val="005C25F4"/>
    <w:rsid w:val="005E0376"/>
    <w:rsid w:val="00611822"/>
    <w:rsid w:val="006167E0"/>
    <w:rsid w:val="00640182"/>
    <w:rsid w:val="006631F2"/>
    <w:rsid w:val="00695E43"/>
    <w:rsid w:val="006E5641"/>
    <w:rsid w:val="00705DA8"/>
    <w:rsid w:val="0072704B"/>
    <w:rsid w:val="00740ED9"/>
    <w:rsid w:val="00751317"/>
    <w:rsid w:val="00762596"/>
    <w:rsid w:val="00774B1C"/>
    <w:rsid w:val="007762F7"/>
    <w:rsid w:val="007B07E6"/>
    <w:rsid w:val="007E24CE"/>
    <w:rsid w:val="007E308D"/>
    <w:rsid w:val="00800033"/>
    <w:rsid w:val="00800C67"/>
    <w:rsid w:val="008308FE"/>
    <w:rsid w:val="00876C0C"/>
    <w:rsid w:val="0088078C"/>
    <w:rsid w:val="008813D9"/>
    <w:rsid w:val="008A46FF"/>
    <w:rsid w:val="008A70B3"/>
    <w:rsid w:val="008C7FC4"/>
    <w:rsid w:val="008E4430"/>
    <w:rsid w:val="009053E5"/>
    <w:rsid w:val="009251D8"/>
    <w:rsid w:val="0092636C"/>
    <w:rsid w:val="009325B0"/>
    <w:rsid w:val="009923C3"/>
    <w:rsid w:val="009924BB"/>
    <w:rsid w:val="009A6F22"/>
    <w:rsid w:val="009B316C"/>
    <w:rsid w:val="009C3DEE"/>
    <w:rsid w:val="009C65F4"/>
    <w:rsid w:val="009F67CC"/>
    <w:rsid w:val="00A01822"/>
    <w:rsid w:val="00A04DAB"/>
    <w:rsid w:val="00A05D87"/>
    <w:rsid w:val="00A05E9E"/>
    <w:rsid w:val="00A36D13"/>
    <w:rsid w:val="00A47C1F"/>
    <w:rsid w:val="00A521FF"/>
    <w:rsid w:val="00A87128"/>
    <w:rsid w:val="00A94F48"/>
    <w:rsid w:val="00AA3BAE"/>
    <w:rsid w:val="00AA41E5"/>
    <w:rsid w:val="00AC4AE2"/>
    <w:rsid w:val="00AC72AC"/>
    <w:rsid w:val="00B243A6"/>
    <w:rsid w:val="00B34C64"/>
    <w:rsid w:val="00B55BA7"/>
    <w:rsid w:val="00B7431B"/>
    <w:rsid w:val="00B75B6A"/>
    <w:rsid w:val="00BC2556"/>
    <w:rsid w:val="00BE70C8"/>
    <w:rsid w:val="00C17F76"/>
    <w:rsid w:val="00C201DE"/>
    <w:rsid w:val="00C22600"/>
    <w:rsid w:val="00C25541"/>
    <w:rsid w:val="00C31B3F"/>
    <w:rsid w:val="00C32C5A"/>
    <w:rsid w:val="00C506DF"/>
    <w:rsid w:val="00C76A0A"/>
    <w:rsid w:val="00C85ED4"/>
    <w:rsid w:val="00D12A58"/>
    <w:rsid w:val="00D17513"/>
    <w:rsid w:val="00D23810"/>
    <w:rsid w:val="00D25900"/>
    <w:rsid w:val="00D3766F"/>
    <w:rsid w:val="00D5235B"/>
    <w:rsid w:val="00D61AF4"/>
    <w:rsid w:val="00D61E55"/>
    <w:rsid w:val="00D67342"/>
    <w:rsid w:val="00D6761E"/>
    <w:rsid w:val="00D7783F"/>
    <w:rsid w:val="00DD41BB"/>
    <w:rsid w:val="00E511BF"/>
    <w:rsid w:val="00E74E63"/>
    <w:rsid w:val="00E96C81"/>
    <w:rsid w:val="00EA3A1D"/>
    <w:rsid w:val="00EA4DA9"/>
    <w:rsid w:val="00EB114C"/>
    <w:rsid w:val="00EB30CF"/>
    <w:rsid w:val="00ED7C59"/>
    <w:rsid w:val="00ED7F9D"/>
    <w:rsid w:val="00F27D91"/>
    <w:rsid w:val="00F32C69"/>
    <w:rsid w:val="00F43337"/>
    <w:rsid w:val="00F6049F"/>
    <w:rsid w:val="00F64F2C"/>
    <w:rsid w:val="00F7119A"/>
    <w:rsid w:val="00F73594"/>
    <w:rsid w:val="00F873B3"/>
    <w:rsid w:val="00FA4E47"/>
    <w:rsid w:val="00FB1CFF"/>
    <w:rsid w:val="00FB495C"/>
    <w:rsid w:val="00FB6FF1"/>
    <w:rsid w:val="00FC1458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0B80"/>
  <w15:docId w15:val="{25D45BD8-4E08-48E9-AE67-583EB017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22"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8813D9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C76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1DDF-DEE4-4862-BBA6-B7BA777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RePack by SPecialiST</cp:lastModifiedBy>
  <cp:revision>2</cp:revision>
  <cp:lastPrinted>2025-01-13T14:38:00Z</cp:lastPrinted>
  <dcterms:created xsi:type="dcterms:W3CDTF">2025-01-13T14:39:00Z</dcterms:created>
  <dcterms:modified xsi:type="dcterms:W3CDTF">2025-01-13T14:39:00Z</dcterms:modified>
</cp:coreProperties>
</file>