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47C2E" w14:textId="2C9E5703" w:rsidR="00D6501A" w:rsidRPr="005D3819" w:rsidRDefault="00927DC0" w:rsidP="005D3819">
      <w:pPr>
        <w:rPr>
          <w:rFonts w:ascii="Times New Roman" w:hAnsi="Times New Roman" w:cs="Times New Roman"/>
          <w:sz w:val="24"/>
        </w:rPr>
      </w:pPr>
      <w:r w:rsidRPr="005D3819">
        <w:rPr>
          <w:rFonts w:ascii="Times New Roman" w:hAnsi="Times New Roman" w:cs="Times New Roman"/>
          <w:noProof/>
          <w:sz w:val="24"/>
        </w:rPr>
        <mc:AlternateContent>
          <mc:Choice Requires="wps">
            <w:drawing>
              <wp:anchor distT="0" distB="0" distL="114300" distR="114300" simplePos="0" relativeHeight="251657728" behindDoc="0" locked="0" layoutInCell="1" allowOverlap="1" wp14:anchorId="1B185EA1" wp14:editId="0468777D">
                <wp:simplePos x="0" y="0"/>
                <wp:positionH relativeFrom="column">
                  <wp:posOffset>-109855</wp:posOffset>
                </wp:positionH>
                <wp:positionV relativeFrom="paragraph">
                  <wp:posOffset>116205</wp:posOffset>
                </wp:positionV>
                <wp:extent cx="2642235" cy="455295"/>
                <wp:effectExtent l="0" t="0" r="24765"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5295"/>
                        </a:xfrm>
                        <a:prstGeom prst="rect">
                          <a:avLst/>
                        </a:prstGeom>
                        <a:solidFill>
                          <a:srgbClr val="FFFFFF"/>
                        </a:solidFill>
                        <a:ln w="9525">
                          <a:solidFill>
                            <a:srgbClr val="FFFFFF"/>
                          </a:solidFill>
                          <a:miter lim="800000"/>
                          <a:headEnd/>
                          <a:tailEnd/>
                        </a:ln>
                      </wps:spPr>
                      <wps:txbx>
                        <w:txbxContent>
                          <w:p w14:paraId="6A8CBE1D" w14:textId="46214F50" w:rsidR="009F03F7" w:rsidRDefault="009F03F7" w:rsidP="005D3819">
                            <w:pPr>
                              <w:jc w:val="center"/>
                            </w:pPr>
                            <w:r w:rsidRPr="004C29C8">
                              <w:rPr>
                                <w:rFonts w:ascii="Times New Roman" w:hAnsi="Times New Roman" w:cs="Times New Roman"/>
                                <w:b/>
                                <w:bCs/>
                                <w:sz w:val="20"/>
                                <w:szCs w:val="20"/>
                              </w:rPr>
                              <w:t>«</w:t>
                            </w:r>
                            <w:r w:rsidRPr="00440E4A">
                              <w:rPr>
                                <w:rFonts w:ascii="Times New Roman" w:hAnsi="Times New Roman" w:cs="Times New Roman"/>
                                <w:b/>
                                <w:bCs/>
                                <w:sz w:val="20"/>
                                <w:szCs w:val="20"/>
                              </w:rPr>
                              <w:t>КНЯЖПОГОСТ»</w:t>
                            </w:r>
                            <w:r w:rsidR="00440E4A" w:rsidRPr="00440E4A">
                              <w:rPr>
                                <w:rFonts w:ascii="Times New Roman" w:hAnsi="Times New Roman" w:cs="Times New Roman"/>
                                <w:b/>
                                <w:bCs/>
                                <w:sz w:val="20"/>
                                <w:szCs w:val="20"/>
                              </w:rPr>
                              <w:t xml:space="preserve"> </w:t>
                            </w:r>
                            <w:r w:rsidRPr="00440E4A">
                              <w:rPr>
                                <w:rFonts w:ascii="Times New Roman" w:hAnsi="Times New Roman" w:cs="Times New Roman"/>
                                <w:b/>
                                <w:bCs/>
                                <w:sz w:val="20"/>
                                <w:szCs w:val="20"/>
                              </w:rPr>
                              <w:t xml:space="preserve">МУНИЦИПАЛЬНŐЙ </w:t>
                            </w:r>
                            <w:r w:rsidR="00440E4A" w:rsidRPr="00440E4A">
                              <w:rPr>
                                <w:rFonts w:ascii="Times New Roman" w:hAnsi="Times New Roman" w:cs="Times New Roman"/>
                                <w:b/>
                                <w:bCs/>
                                <w:sz w:val="20"/>
                                <w:szCs w:val="20"/>
                              </w:rPr>
                              <w:t>КЫТШЛÖН СÖВЕТ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85EA1" id="_x0000_t202" coordsize="21600,21600" o:spt="202" path="m,l,21600r21600,l21600,xe">
                <v:stroke joinstyle="miter"/>
                <v:path gradientshapeok="t" o:connecttype="rect"/>
              </v:shapetype>
              <v:shape id="Text Box 4" o:spid="_x0000_s1026" type="#_x0000_t202" style="position:absolute;margin-left:-8.65pt;margin-top:9.15pt;width:208.05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" strokecolor="white">
                <v:textbox>
                  <w:txbxContent>
                    <w:p w14:paraId="6A8CBE1D" w14:textId="46214F50" w:rsidR="009F03F7" w:rsidRDefault="009F03F7" w:rsidP="005D3819">
                      <w:pPr>
                        <w:jc w:val="center"/>
                      </w:pPr>
                      <w:r w:rsidRPr="004C29C8">
                        <w:rPr>
                          <w:rFonts w:ascii="Times New Roman" w:hAnsi="Times New Roman" w:cs="Times New Roman"/>
                          <w:b/>
                          <w:bCs/>
                          <w:sz w:val="20"/>
                          <w:szCs w:val="20"/>
                        </w:rPr>
                        <w:t>«</w:t>
                      </w:r>
                      <w:r w:rsidRPr="00440E4A">
                        <w:rPr>
                          <w:rFonts w:ascii="Times New Roman" w:hAnsi="Times New Roman" w:cs="Times New Roman"/>
                          <w:b/>
                          <w:bCs/>
                          <w:sz w:val="20"/>
                          <w:szCs w:val="20"/>
                        </w:rPr>
                        <w:t>КНЯЖПОГОСТ»</w:t>
                      </w:r>
                      <w:r w:rsidR="00440E4A" w:rsidRPr="00440E4A">
                        <w:rPr>
                          <w:rFonts w:ascii="Times New Roman" w:hAnsi="Times New Roman" w:cs="Times New Roman"/>
                          <w:b/>
                          <w:bCs/>
                          <w:sz w:val="20"/>
                          <w:szCs w:val="20"/>
                        </w:rPr>
                        <w:t xml:space="preserve"> </w:t>
                      </w:r>
                      <w:r w:rsidRPr="00440E4A">
                        <w:rPr>
                          <w:rFonts w:ascii="Times New Roman" w:hAnsi="Times New Roman" w:cs="Times New Roman"/>
                          <w:b/>
                          <w:bCs/>
                          <w:sz w:val="20"/>
                          <w:szCs w:val="20"/>
                        </w:rPr>
                        <w:t xml:space="preserve">МУНИЦИПАЛЬНŐЙ </w:t>
                      </w:r>
                      <w:r w:rsidR="00440E4A" w:rsidRPr="00440E4A">
                        <w:rPr>
                          <w:rFonts w:ascii="Times New Roman" w:hAnsi="Times New Roman" w:cs="Times New Roman"/>
                          <w:b/>
                          <w:bCs/>
                          <w:sz w:val="20"/>
                          <w:szCs w:val="20"/>
                        </w:rPr>
                        <w:t>КЫТШЛÖН СÖВЕТ</w:t>
                      </w:r>
                    </w:p>
                  </w:txbxContent>
                </v:textbox>
              </v:shape>
            </w:pict>
          </mc:Fallback>
        </mc:AlternateContent>
      </w:r>
      <w:r w:rsidRPr="005D3819">
        <w:rPr>
          <w:rFonts w:ascii="Times New Roman" w:hAnsi="Times New Roman" w:cs="Times New Roman"/>
          <w:noProof/>
          <w:sz w:val="24"/>
        </w:rPr>
        <mc:AlternateContent>
          <mc:Choice Requires="wps">
            <w:drawing>
              <wp:anchor distT="0" distB="0" distL="114300" distR="114300" simplePos="0" relativeHeight="251658752" behindDoc="0" locked="0" layoutInCell="1" allowOverlap="1" wp14:anchorId="10F30BA6" wp14:editId="68132AC6">
                <wp:simplePos x="0" y="0"/>
                <wp:positionH relativeFrom="column">
                  <wp:posOffset>3543300</wp:posOffset>
                </wp:positionH>
                <wp:positionV relativeFrom="paragraph">
                  <wp:posOffset>114300</wp:posOffset>
                </wp:positionV>
                <wp:extent cx="2642235" cy="457200"/>
                <wp:effectExtent l="5080" t="7620" r="1016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53C9674D" w14:textId="171C3A41"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 xml:space="preserve">СОВЕТ МУНИЦИПАЛЬНОГО </w:t>
                            </w:r>
                            <w:r w:rsidR="00440E4A">
                              <w:rPr>
                                <w:rFonts w:ascii="Times New Roman" w:hAnsi="Times New Roman" w:cs="Times New Roman"/>
                                <w:sz w:val="20"/>
                                <w:szCs w:val="20"/>
                              </w:rPr>
                              <w:t>ОКРУГА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30BA6" id="Text Box 5" o:spid="_x0000_s1027" type="#_x0000_t202" style="position:absolute;margin-left:279pt;margin-top:9pt;width:208.0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xWEw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" strokecolor="white">
                <v:textbox>
                  <w:txbxContent>
                    <w:p w14:paraId="53C9674D" w14:textId="171C3A41" w:rsidR="009F03F7" w:rsidRPr="004C29C8" w:rsidRDefault="009F03F7" w:rsidP="00D6501A">
                      <w:pPr>
                        <w:pStyle w:val="1"/>
                        <w:rPr>
                          <w:rFonts w:ascii="Times New Roman" w:hAnsi="Times New Roman" w:cs="Times New Roman"/>
                          <w:sz w:val="20"/>
                          <w:szCs w:val="20"/>
                        </w:rPr>
                      </w:pPr>
                      <w:r w:rsidRPr="004C29C8">
                        <w:rPr>
                          <w:rFonts w:ascii="Times New Roman" w:hAnsi="Times New Roman" w:cs="Times New Roman"/>
                          <w:sz w:val="20"/>
                          <w:szCs w:val="20"/>
                        </w:rPr>
                        <w:t xml:space="preserve">СОВЕТ МУНИЦИПАЛЬНОГО </w:t>
                      </w:r>
                      <w:r w:rsidR="00440E4A">
                        <w:rPr>
                          <w:rFonts w:ascii="Times New Roman" w:hAnsi="Times New Roman" w:cs="Times New Roman"/>
                          <w:sz w:val="20"/>
                          <w:szCs w:val="20"/>
                        </w:rPr>
                        <w:t>ОКРУГА</w:t>
                      </w:r>
                    </w:p>
                    <w:p w14:paraId="708CD0C2" w14:textId="77777777" w:rsidR="009F03F7" w:rsidRPr="004C29C8" w:rsidRDefault="009F03F7" w:rsidP="00D6501A">
                      <w:pPr>
                        <w:jc w:val="center"/>
                        <w:rPr>
                          <w:rFonts w:ascii="Times New Roman" w:hAnsi="Times New Roman" w:cs="Times New Roman"/>
                          <w:sz w:val="20"/>
                          <w:szCs w:val="20"/>
                        </w:rPr>
                      </w:pPr>
                      <w:r w:rsidRPr="004C29C8">
                        <w:rPr>
                          <w:rFonts w:ascii="Times New Roman" w:hAnsi="Times New Roman" w:cs="Times New Roman"/>
                          <w:b/>
                          <w:bCs/>
                          <w:sz w:val="20"/>
                          <w:szCs w:val="20"/>
                        </w:rPr>
                        <w:t>«КНЯЖПОГОСТСКИЙ»</w:t>
                      </w:r>
                    </w:p>
                  </w:txbxContent>
                </v:textbox>
              </v:shape>
            </w:pict>
          </mc:Fallback>
        </mc:AlternateContent>
      </w:r>
      <w:r w:rsidRPr="005D3819">
        <w:rPr>
          <w:rFonts w:ascii="Times New Roman" w:hAnsi="Times New Roman" w:cs="Times New Roman"/>
          <w:noProof/>
          <w:sz w:val="24"/>
        </w:rPr>
        <w:drawing>
          <wp:anchor distT="0" distB="0" distL="114300" distR="114300" simplePos="0" relativeHeight="251659776" behindDoc="0" locked="0" layoutInCell="1" allowOverlap="1" wp14:anchorId="5712ABE1" wp14:editId="4296F2A1">
            <wp:simplePos x="0" y="0"/>
            <wp:positionH relativeFrom="column">
              <wp:posOffset>2743200</wp:posOffset>
            </wp:positionH>
            <wp:positionV relativeFrom="paragraph">
              <wp:posOffset>-114300</wp:posOffset>
            </wp:positionV>
            <wp:extent cx="640715" cy="800100"/>
            <wp:effectExtent l="0" t="0" r="0" b="0"/>
            <wp:wrapNone/>
            <wp:docPr id="6"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3819">
        <w:rPr>
          <w:rFonts w:ascii="Times New Roman" w:hAnsi="Times New Roman" w:cs="Times New Roman"/>
          <w:noProof/>
          <w:sz w:val="24"/>
        </w:rPr>
        <mc:AlternateContent>
          <mc:Choice Requires="wps">
            <w:drawing>
              <wp:anchor distT="0" distB="0" distL="114300" distR="114300" simplePos="0" relativeHeight="251655680" behindDoc="0" locked="0" layoutInCell="1" allowOverlap="1" wp14:anchorId="0258C902" wp14:editId="34C149DC">
                <wp:simplePos x="0" y="0"/>
                <wp:positionH relativeFrom="column">
                  <wp:posOffset>139065</wp:posOffset>
                </wp:positionH>
                <wp:positionV relativeFrom="paragraph">
                  <wp:posOffset>114300</wp:posOffset>
                </wp:positionV>
                <wp:extent cx="2642235" cy="457200"/>
                <wp:effectExtent l="10795" t="7620" r="139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39693F58" w14:textId="77777777" w:rsidR="009F03F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8C902" id="Text Box 2" o:spid="_x0000_s1028" type="#_x0000_t202" style="position:absolute;margin-left:10.95pt;margin-top:9pt;width:208.0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" strokecolor="white">
                <v:textbox>
                  <w:txbxContent>
                    <w:p w14:paraId="39693F58" w14:textId="77777777" w:rsidR="009F03F7" w:rsidRDefault="009F03F7" w:rsidP="00D6501A"/>
                  </w:txbxContent>
                </v:textbox>
              </v:shape>
            </w:pict>
          </mc:Fallback>
        </mc:AlternateContent>
      </w:r>
      <w:r w:rsidRPr="005D3819">
        <w:rPr>
          <w:rFonts w:ascii="Times New Roman" w:hAnsi="Times New Roman" w:cs="Times New Roman"/>
          <w:noProof/>
          <w:sz w:val="24"/>
        </w:rPr>
        <mc:AlternateContent>
          <mc:Choice Requires="wps">
            <w:drawing>
              <wp:anchor distT="0" distB="0" distL="114300" distR="114300" simplePos="0" relativeHeight="251656704" behindDoc="0" locked="0" layoutInCell="1" allowOverlap="1" wp14:anchorId="23240548" wp14:editId="362E521F">
                <wp:simplePos x="0" y="0"/>
                <wp:positionH relativeFrom="column">
                  <wp:posOffset>3547110</wp:posOffset>
                </wp:positionH>
                <wp:positionV relativeFrom="paragraph">
                  <wp:posOffset>114300</wp:posOffset>
                </wp:positionV>
                <wp:extent cx="2642235" cy="457200"/>
                <wp:effectExtent l="8890" t="7620" r="6350"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457200"/>
                        </a:xfrm>
                        <a:prstGeom prst="rect">
                          <a:avLst/>
                        </a:prstGeom>
                        <a:solidFill>
                          <a:srgbClr val="FFFFFF"/>
                        </a:solidFill>
                        <a:ln w="9525">
                          <a:solidFill>
                            <a:srgbClr val="FFFFFF"/>
                          </a:solidFill>
                          <a:miter lim="800000"/>
                          <a:headEnd/>
                          <a:tailEnd/>
                        </a:ln>
                      </wps:spPr>
                      <wps:txbx>
                        <w:txbxContent>
                          <w:p w14:paraId="18D4B61B" w14:textId="77777777" w:rsidR="009F03F7" w:rsidRPr="003C40B7" w:rsidRDefault="009F03F7" w:rsidP="00D65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0548" id="Text Box 3" o:spid="_x0000_s1029" type="#_x0000_t202" style="position:absolute;margin-left:279.3pt;margin-top:9pt;width:208.0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" strokecolor="white">
                <v:textbox>
                  <w:txbxContent>
                    <w:p w14:paraId="18D4B61B" w14:textId="77777777" w:rsidR="009F03F7" w:rsidRPr="003C40B7" w:rsidRDefault="009F03F7" w:rsidP="00D6501A"/>
                  </w:txbxContent>
                </v:textbox>
              </v:shape>
            </w:pict>
          </mc:Fallback>
        </mc:AlternateContent>
      </w:r>
    </w:p>
    <w:p w14:paraId="26C5F8B4" w14:textId="77777777" w:rsidR="00D6501A" w:rsidRPr="005D3819" w:rsidRDefault="00D6501A" w:rsidP="005D3819">
      <w:pPr>
        <w:rPr>
          <w:rFonts w:ascii="Times New Roman" w:hAnsi="Times New Roman" w:cs="Times New Roman"/>
          <w:sz w:val="24"/>
        </w:rPr>
      </w:pPr>
    </w:p>
    <w:p w14:paraId="13E2DAC0" w14:textId="77777777" w:rsidR="00D6501A" w:rsidRPr="005D3819" w:rsidRDefault="00D6501A" w:rsidP="005D3819">
      <w:pPr>
        <w:rPr>
          <w:rFonts w:ascii="Times New Roman" w:hAnsi="Times New Roman" w:cs="Times New Roman"/>
          <w:sz w:val="24"/>
        </w:rPr>
      </w:pPr>
    </w:p>
    <w:p w14:paraId="2AF2C5F0" w14:textId="77777777" w:rsidR="005D3819" w:rsidRDefault="005D3819" w:rsidP="005D3819">
      <w:pPr>
        <w:rPr>
          <w:rFonts w:ascii="Times New Roman" w:hAnsi="Times New Roman" w:cs="Times New Roman"/>
          <w:sz w:val="24"/>
        </w:rPr>
      </w:pPr>
    </w:p>
    <w:p w14:paraId="26347961" w14:textId="77777777" w:rsidR="005D3819" w:rsidRDefault="005D3819" w:rsidP="005D3819">
      <w:pPr>
        <w:rPr>
          <w:rFonts w:ascii="Times New Roman" w:hAnsi="Times New Roman" w:cs="Times New Roman"/>
          <w:sz w:val="24"/>
        </w:rPr>
      </w:pPr>
    </w:p>
    <w:p w14:paraId="00EEA490" w14:textId="3EA0499A" w:rsidR="00D6501A" w:rsidRPr="005D3819" w:rsidRDefault="00D6501A" w:rsidP="005D3819">
      <w:pPr>
        <w:jc w:val="center"/>
        <w:rPr>
          <w:rFonts w:ascii="Times New Roman" w:hAnsi="Times New Roman" w:cs="Times New Roman"/>
          <w:b/>
          <w:bCs/>
          <w:sz w:val="24"/>
        </w:rPr>
      </w:pPr>
      <w:r w:rsidRPr="005D3819">
        <w:rPr>
          <w:rFonts w:ascii="Times New Roman" w:hAnsi="Times New Roman" w:cs="Times New Roman"/>
          <w:b/>
          <w:bCs/>
          <w:sz w:val="24"/>
        </w:rPr>
        <w:t>РЕШЕНИЕ</w:t>
      </w:r>
    </w:p>
    <w:p w14:paraId="5E2BCD40" w14:textId="77777777" w:rsidR="00D6501A" w:rsidRPr="005D3819" w:rsidRDefault="00D6501A" w:rsidP="005D3819">
      <w:pPr>
        <w:jc w:val="center"/>
        <w:rPr>
          <w:rFonts w:ascii="Times New Roman" w:hAnsi="Times New Roman" w:cs="Times New Roman"/>
          <w:b/>
          <w:bCs/>
          <w:sz w:val="24"/>
        </w:rPr>
      </w:pPr>
      <w:r w:rsidRPr="005D3819">
        <w:rPr>
          <w:rFonts w:ascii="Times New Roman" w:hAnsi="Times New Roman" w:cs="Times New Roman"/>
          <w:b/>
          <w:bCs/>
          <w:sz w:val="24"/>
        </w:rPr>
        <w:t>КЫВКÖРТÖД</w:t>
      </w:r>
    </w:p>
    <w:p w14:paraId="73E6D90D" w14:textId="77777777" w:rsidR="00E75852" w:rsidRPr="005D3819" w:rsidRDefault="00E75852" w:rsidP="005D3819">
      <w:pPr>
        <w:rPr>
          <w:rFonts w:ascii="Times New Roman" w:hAnsi="Times New Roman" w:cs="Times New Roman"/>
          <w:sz w:val="24"/>
        </w:rPr>
      </w:pPr>
    </w:p>
    <w:p w14:paraId="5803184C" w14:textId="6A1DD00B" w:rsidR="00751825" w:rsidRPr="007372DD" w:rsidRDefault="007372DD" w:rsidP="005D3819">
      <w:pPr>
        <w:rPr>
          <w:rFonts w:ascii="Times New Roman" w:hAnsi="Times New Roman" w:cs="Times New Roman"/>
          <w:sz w:val="24"/>
        </w:rPr>
      </w:pPr>
      <w:r>
        <w:rPr>
          <w:rFonts w:ascii="Times New Roman" w:hAnsi="Times New Roman" w:cs="Times New Roman"/>
          <w:sz w:val="24"/>
        </w:rPr>
        <w:t>о</w:t>
      </w:r>
      <w:r w:rsidR="00314CE1" w:rsidRPr="005D3819">
        <w:rPr>
          <w:rFonts w:ascii="Times New Roman" w:hAnsi="Times New Roman" w:cs="Times New Roman"/>
          <w:sz w:val="24"/>
        </w:rPr>
        <w:t>т</w:t>
      </w:r>
      <w:r>
        <w:rPr>
          <w:rFonts w:ascii="Times New Roman" w:hAnsi="Times New Roman" w:cs="Times New Roman"/>
          <w:sz w:val="24"/>
        </w:rPr>
        <w:t xml:space="preserve"> 28.02.</w:t>
      </w:r>
      <w:r w:rsidR="00751825" w:rsidRPr="005D3819">
        <w:rPr>
          <w:rFonts w:ascii="Times New Roman" w:hAnsi="Times New Roman" w:cs="Times New Roman"/>
          <w:sz w:val="24"/>
        </w:rPr>
        <w:t>20</w:t>
      </w:r>
      <w:r w:rsidR="00EF5294" w:rsidRPr="005D3819">
        <w:rPr>
          <w:rFonts w:ascii="Times New Roman" w:hAnsi="Times New Roman" w:cs="Times New Roman"/>
          <w:sz w:val="24"/>
        </w:rPr>
        <w:t>2</w:t>
      </w:r>
      <w:r w:rsidR="00440E4A" w:rsidRPr="005D3819">
        <w:rPr>
          <w:rFonts w:ascii="Times New Roman" w:hAnsi="Times New Roman" w:cs="Times New Roman"/>
          <w:sz w:val="24"/>
        </w:rPr>
        <w:t>5</w:t>
      </w:r>
      <w:r w:rsidR="00D430F2" w:rsidRPr="005D3819">
        <w:rPr>
          <w:rFonts w:ascii="Times New Roman" w:hAnsi="Times New Roman" w:cs="Times New Roman"/>
          <w:sz w:val="24"/>
        </w:rPr>
        <w:t xml:space="preserve"> </w:t>
      </w:r>
      <w:r w:rsidR="00751825" w:rsidRPr="005D3819">
        <w:rPr>
          <w:rFonts w:ascii="Times New Roman" w:hAnsi="Times New Roman" w:cs="Times New Roman"/>
          <w:sz w:val="24"/>
        </w:rPr>
        <w:t>№</w:t>
      </w:r>
      <w:r w:rsidR="00E75852" w:rsidRPr="005D3819">
        <w:rPr>
          <w:rFonts w:ascii="Times New Roman" w:hAnsi="Times New Roman" w:cs="Times New Roman"/>
          <w:sz w:val="24"/>
        </w:rPr>
        <w:t xml:space="preserve"> </w:t>
      </w:r>
      <w:r>
        <w:rPr>
          <w:rFonts w:ascii="Times New Roman" w:hAnsi="Times New Roman" w:cs="Times New Roman"/>
          <w:sz w:val="24"/>
        </w:rPr>
        <w:t>113</w:t>
      </w:r>
    </w:p>
    <w:p w14:paraId="09C80231" w14:textId="77777777" w:rsidR="00751825" w:rsidRPr="005D3819" w:rsidRDefault="00751825" w:rsidP="005D3819">
      <w:pPr>
        <w:rPr>
          <w:rFonts w:ascii="Times New Roman" w:hAnsi="Times New Roman" w:cs="Times New Roman"/>
          <w:sz w:val="24"/>
        </w:rPr>
      </w:pPr>
      <w:r w:rsidRPr="005D3819">
        <w:rPr>
          <w:rFonts w:ascii="Times New Roman" w:hAnsi="Times New Roman" w:cs="Times New Roman"/>
          <w:sz w:val="24"/>
        </w:rPr>
        <w:t>г. Емва, Республика Коми</w:t>
      </w:r>
    </w:p>
    <w:p w14:paraId="5908B876" w14:textId="77777777" w:rsidR="00751825" w:rsidRPr="005D3819" w:rsidRDefault="00751825" w:rsidP="005D3819">
      <w:pPr>
        <w:rPr>
          <w:rFonts w:ascii="Times New Roman" w:hAnsi="Times New Roman" w:cs="Times New Roman"/>
          <w:sz w:val="24"/>
        </w:rPr>
      </w:pPr>
    </w:p>
    <w:p w14:paraId="3E997C94" w14:textId="77777777" w:rsidR="00EC6391" w:rsidRPr="005D3819" w:rsidRDefault="00EC6391" w:rsidP="005D3819">
      <w:pPr>
        <w:rPr>
          <w:rFonts w:ascii="Times New Roman" w:hAnsi="Times New Roman" w:cs="Times New Roman"/>
          <w:sz w:val="24"/>
        </w:rPr>
      </w:pPr>
    </w:p>
    <w:tbl>
      <w:tblPr>
        <w:tblW w:w="0" w:type="auto"/>
        <w:tblLook w:val="04A0" w:firstRow="1" w:lastRow="0" w:firstColumn="1" w:lastColumn="0" w:noHBand="0" w:noVBand="1"/>
      </w:tblPr>
      <w:tblGrid>
        <w:gridCol w:w="5495"/>
      </w:tblGrid>
      <w:tr w:rsidR="00EC6391" w:rsidRPr="005D3819" w14:paraId="2703FB51" w14:textId="77777777" w:rsidTr="00E2145D">
        <w:tc>
          <w:tcPr>
            <w:tcW w:w="5495" w:type="dxa"/>
            <w:shd w:val="clear" w:color="auto" w:fill="auto"/>
          </w:tcPr>
          <w:p w14:paraId="214D2152" w14:textId="2687C1CA" w:rsidR="00EC6391" w:rsidRPr="005D3819" w:rsidRDefault="00E7115D" w:rsidP="007372DD">
            <w:pPr>
              <w:ind w:left="-104"/>
              <w:jc w:val="both"/>
              <w:rPr>
                <w:rFonts w:ascii="Times New Roman" w:hAnsi="Times New Roman" w:cs="Times New Roman"/>
                <w:sz w:val="24"/>
              </w:rPr>
            </w:pPr>
            <w:r w:rsidRPr="005D3819">
              <w:rPr>
                <w:rFonts w:ascii="Times New Roman" w:hAnsi="Times New Roman" w:cs="Times New Roman"/>
                <w:sz w:val="24"/>
              </w:rPr>
              <w:t>Об утверждении Положения о порядке организации и проведения публичных слушаний по отдельным вопросам градостроительной деятельности на территории муниципального округа «Княжпогостский»</w:t>
            </w:r>
            <w:r w:rsidR="00440E4A" w:rsidRPr="005D3819">
              <w:rPr>
                <w:rFonts w:ascii="Times New Roman" w:hAnsi="Times New Roman" w:cs="Times New Roman"/>
                <w:sz w:val="24"/>
              </w:rPr>
              <w:t xml:space="preserve"> </w:t>
            </w:r>
          </w:p>
        </w:tc>
      </w:tr>
    </w:tbl>
    <w:p w14:paraId="5ECD1290" w14:textId="77777777" w:rsidR="00DC0EAA" w:rsidRPr="005D3819" w:rsidRDefault="00DC0EAA" w:rsidP="005D3819">
      <w:pPr>
        <w:ind w:firstLine="709"/>
        <w:jc w:val="both"/>
        <w:rPr>
          <w:rFonts w:ascii="Times New Roman" w:hAnsi="Times New Roman" w:cs="Times New Roman"/>
          <w:sz w:val="24"/>
        </w:rPr>
      </w:pPr>
    </w:p>
    <w:p w14:paraId="7C4E0ABB" w14:textId="77777777" w:rsidR="000F13AF" w:rsidRPr="005D3819" w:rsidRDefault="000F13AF" w:rsidP="005D3819">
      <w:pPr>
        <w:ind w:firstLine="709"/>
        <w:jc w:val="both"/>
        <w:rPr>
          <w:rFonts w:ascii="Times New Roman" w:hAnsi="Times New Roman" w:cs="Times New Roman"/>
          <w:sz w:val="24"/>
        </w:rPr>
      </w:pPr>
    </w:p>
    <w:p w14:paraId="58FEA1C4" w14:textId="1BBBE57A" w:rsidR="00DC0EAA" w:rsidRPr="005D3819" w:rsidRDefault="00DC0EAA" w:rsidP="005D3819">
      <w:pPr>
        <w:ind w:firstLine="709"/>
        <w:jc w:val="both"/>
        <w:rPr>
          <w:rFonts w:ascii="Times New Roman" w:hAnsi="Times New Roman" w:cs="Times New Roman"/>
          <w:sz w:val="24"/>
        </w:rPr>
      </w:pPr>
      <w:r w:rsidRPr="005D3819">
        <w:rPr>
          <w:rFonts w:ascii="Times New Roman" w:hAnsi="Times New Roman" w:cs="Times New Roman"/>
          <w:sz w:val="24"/>
        </w:rPr>
        <w:t>В соответстви</w:t>
      </w:r>
      <w:r w:rsidR="007372DD">
        <w:rPr>
          <w:rFonts w:ascii="Times New Roman" w:hAnsi="Times New Roman" w:cs="Times New Roman"/>
          <w:sz w:val="24"/>
        </w:rPr>
        <w:t>и</w:t>
      </w:r>
      <w:r w:rsidRPr="005D3819">
        <w:rPr>
          <w:rFonts w:ascii="Times New Roman" w:hAnsi="Times New Roman" w:cs="Times New Roman"/>
          <w:sz w:val="24"/>
        </w:rPr>
        <w:t xml:space="preserve"> </w:t>
      </w:r>
      <w:r w:rsidR="00F33F24" w:rsidRPr="005D3819">
        <w:rPr>
          <w:rFonts w:ascii="Times New Roman" w:hAnsi="Times New Roman" w:cs="Times New Roman"/>
          <w:sz w:val="24"/>
        </w:rPr>
        <w:t xml:space="preserve">с </w:t>
      </w:r>
      <w:r w:rsidR="00E159D5" w:rsidRPr="005D3819">
        <w:rPr>
          <w:rFonts w:ascii="Times New Roman" w:hAnsi="Times New Roman" w:cs="Times New Roman"/>
          <w:sz w:val="24"/>
        </w:rPr>
        <w:t>Федеральным законом от 06.10.2003 № 131-ФЗ «Об общих принципах организации местного самоуправления в Российской Федерации»</w:t>
      </w:r>
      <w:r w:rsidR="00E159D5">
        <w:rPr>
          <w:rFonts w:ascii="Times New Roman" w:hAnsi="Times New Roman" w:cs="Times New Roman"/>
          <w:sz w:val="24"/>
        </w:rPr>
        <w:t xml:space="preserve">, </w:t>
      </w:r>
      <w:r w:rsidR="00F33F24" w:rsidRPr="005D3819">
        <w:rPr>
          <w:rFonts w:ascii="Times New Roman" w:hAnsi="Times New Roman" w:cs="Times New Roman"/>
          <w:sz w:val="24"/>
        </w:rPr>
        <w:t>Градостроительным</w:t>
      </w:r>
      <w:r w:rsidR="00B24CDA" w:rsidRPr="005D3819">
        <w:rPr>
          <w:rFonts w:ascii="Times New Roman" w:hAnsi="Times New Roman" w:cs="Times New Roman"/>
          <w:sz w:val="24"/>
        </w:rPr>
        <w:t xml:space="preserve"> кодекс</w:t>
      </w:r>
      <w:r w:rsidR="009356D9" w:rsidRPr="005D3819">
        <w:rPr>
          <w:rFonts w:ascii="Times New Roman" w:hAnsi="Times New Roman" w:cs="Times New Roman"/>
          <w:sz w:val="24"/>
        </w:rPr>
        <w:t>ом</w:t>
      </w:r>
      <w:r w:rsidR="00B24CDA" w:rsidRPr="005D3819">
        <w:rPr>
          <w:rFonts w:ascii="Times New Roman" w:hAnsi="Times New Roman" w:cs="Times New Roman"/>
          <w:sz w:val="24"/>
        </w:rPr>
        <w:t xml:space="preserve"> Российской Федерации</w:t>
      </w:r>
      <w:r w:rsidR="00440E4A" w:rsidRPr="005D3819">
        <w:rPr>
          <w:rFonts w:ascii="Times New Roman" w:hAnsi="Times New Roman" w:cs="Times New Roman"/>
          <w:sz w:val="24"/>
        </w:rPr>
        <w:t>,</w:t>
      </w:r>
      <w:r w:rsidR="00E159D5">
        <w:rPr>
          <w:rFonts w:ascii="Times New Roman" w:hAnsi="Times New Roman" w:cs="Times New Roman"/>
          <w:sz w:val="24"/>
        </w:rPr>
        <w:t xml:space="preserve"> </w:t>
      </w:r>
      <w:r w:rsidR="00F33F24" w:rsidRPr="005D3819">
        <w:rPr>
          <w:rFonts w:ascii="Times New Roman" w:hAnsi="Times New Roman" w:cs="Times New Roman"/>
          <w:sz w:val="24"/>
        </w:rPr>
        <w:t xml:space="preserve">Уставом муниципального округа «Княжпогостский» Республики Коми, </w:t>
      </w:r>
      <w:r w:rsidR="001350C5" w:rsidRPr="005D3819">
        <w:rPr>
          <w:rFonts w:ascii="Times New Roman" w:hAnsi="Times New Roman" w:cs="Times New Roman"/>
          <w:sz w:val="24"/>
        </w:rPr>
        <w:t>С</w:t>
      </w:r>
      <w:r w:rsidR="00A65AF3" w:rsidRPr="005D3819">
        <w:rPr>
          <w:rFonts w:ascii="Times New Roman" w:hAnsi="Times New Roman" w:cs="Times New Roman"/>
          <w:sz w:val="24"/>
        </w:rPr>
        <w:t>о</w:t>
      </w:r>
      <w:r w:rsidRPr="005D3819">
        <w:rPr>
          <w:rFonts w:ascii="Times New Roman" w:hAnsi="Times New Roman" w:cs="Times New Roman"/>
          <w:sz w:val="24"/>
        </w:rPr>
        <w:t xml:space="preserve">вет муниципального </w:t>
      </w:r>
      <w:r w:rsidR="00440E4A" w:rsidRPr="005D3819">
        <w:rPr>
          <w:rFonts w:ascii="Times New Roman" w:hAnsi="Times New Roman" w:cs="Times New Roman"/>
          <w:sz w:val="24"/>
        </w:rPr>
        <w:t>округа</w:t>
      </w:r>
      <w:r w:rsidRPr="005D3819">
        <w:rPr>
          <w:rFonts w:ascii="Times New Roman" w:hAnsi="Times New Roman" w:cs="Times New Roman"/>
          <w:sz w:val="24"/>
        </w:rPr>
        <w:t xml:space="preserve"> «Княжпогостский»</w:t>
      </w:r>
      <w:r w:rsidR="00440E4A" w:rsidRPr="005D3819">
        <w:rPr>
          <w:rFonts w:ascii="Times New Roman" w:hAnsi="Times New Roman" w:cs="Times New Roman"/>
          <w:sz w:val="24"/>
        </w:rPr>
        <w:t xml:space="preserve"> </w:t>
      </w:r>
      <w:r w:rsidR="00D430F2" w:rsidRPr="005D3819">
        <w:rPr>
          <w:rFonts w:ascii="Times New Roman" w:hAnsi="Times New Roman" w:cs="Times New Roman"/>
          <w:sz w:val="24"/>
        </w:rPr>
        <w:t>I созыва</w:t>
      </w:r>
    </w:p>
    <w:p w14:paraId="3B90C388" w14:textId="77777777" w:rsidR="00D430F2" w:rsidRPr="005D3819" w:rsidRDefault="00D430F2" w:rsidP="005D3819">
      <w:pPr>
        <w:ind w:firstLine="709"/>
        <w:jc w:val="both"/>
        <w:rPr>
          <w:rFonts w:ascii="Times New Roman" w:hAnsi="Times New Roman" w:cs="Times New Roman"/>
          <w:sz w:val="24"/>
        </w:rPr>
      </w:pPr>
    </w:p>
    <w:p w14:paraId="3BA9FE64" w14:textId="77777777" w:rsidR="00DC0EAA" w:rsidRPr="005D3819" w:rsidRDefault="00DC0EAA" w:rsidP="005D3819">
      <w:pPr>
        <w:jc w:val="both"/>
        <w:rPr>
          <w:rFonts w:ascii="Times New Roman" w:hAnsi="Times New Roman" w:cs="Times New Roman"/>
          <w:b/>
          <w:bCs/>
          <w:sz w:val="24"/>
        </w:rPr>
      </w:pPr>
      <w:r w:rsidRPr="005D3819">
        <w:rPr>
          <w:rFonts w:ascii="Times New Roman" w:hAnsi="Times New Roman" w:cs="Times New Roman"/>
          <w:b/>
          <w:bCs/>
          <w:sz w:val="24"/>
        </w:rPr>
        <w:t>РЕШИЛ:</w:t>
      </w:r>
    </w:p>
    <w:p w14:paraId="03910ED5" w14:textId="77777777" w:rsidR="00D430F2" w:rsidRPr="005D3819" w:rsidRDefault="00D430F2" w:rsidP="005D3819">
      <w:pPr>
        <w:ind w:firstLine="709"/>
        <w:jc w:val="both"/>
        <w:rPr>
          <w:rFonts w:ascii="Times New Roman" w:hAnsi="Times New Roman" w:cs="Times New Roman"/>
          <w:sz w:val="24"/>
        </w:rPr>
      </w:pPr>
    </w:p>
    <w:p w14:paraId="7BD88B8F" w14:textId="167AEFD7" w:rsidR="009356D9" w:rsidRPr="005D3819" w:rsidRDefault="00DD1CD7" w:rsidP="005D3819">
      <w:pPr>
        <w:ind w:firstLine="709"/>
        <w:jc w:val="both"/>
        <w:rPr>
          <w:rFonts w:ascii="Times New Roman" w:hAnsi="Times New Roman" w:cs="Times New Roman"/>
          <w:sz w:val="24"/>
        </w:rPr>
      </w:pPr>
      <w:r w:rsidRPr="005D3819">
        <w:rPr>
          <w:rFonts w:ascii="Times New Roman" w:hAnsi="Times New Roman" w:cs="Times New Roman"/>
          <w:sz w:val="24"/>
        </w:rPr>
        <w:t xml:space="preserve">1. </w:t>
      </w:r>
      <w:r w:rsidR="00F33F24" w:rsidRPr="005D3819">
        <w:rPr>
          <w:rFonts w:ascii="Times New Roman" w:hAnsi="Times New Roman" w:cs="Times New Roman"/>
          <w:sz w:val="24"/>
        </w:rPr>
        <w:t xml:space="preserve">Утвердить </w:t>
      </w:r>
      <w:r w:rsidR="00F33F24" w:rsidRPr="005D3819">
        <w:rPr>
          <w:rFonts w:ascii="Times New Roman" w:hAnsi="Times New Roman" w:cs="Times New Roman"/>
          <w:sz w:val="24"/>
          <w:lang w:eastAsia="ru-RU"/>
        </w:rPr>
        <w:t>Положения о порядке организации и проведения публичных слушаний по отдельным вопросам градостроительной деятельности на территории муниципального округа «Княжпогостский»</w:t>
      </w:r>
      <w:r w:rsidR="00F33F24" w:rsidRPr="005D3819">
        <w:rPr>
          <w:rFonts w:ascii="Times New Roman" w:hAnsi="Times New Roman" w:cs="Times New Roman"/>
          <w:sz w:val="24"/>
        </w:rPr>
        <w:t xml:space="preserve"> согласно приложению к настоящему решению.</w:t>
      </w:r>
    </w:p>
    <w:p w14:paraId="5E9EDE5B" w14:textId="77777777" w:rsidR="002F311C" w:rsidRPr="005D3819" w:rsidRDefault="002F311C" w:rsidP="005D3819">
      <w:pPr>
        <w:ind w:firstLine="709"/>
        <w:jc w:val="both"/>
        <w:rPr>
          <w:rFonts w:ascii="Times New Roman" w:hAnsi="Times New Roman" w:cs="Times New Roman"/>
          <w:sz w:val="24"/>
        </w:rPr>
      </w:pPr>
    </w:p>
    <w:p w14:paraId="1C4B1B87" w14:textId="23DFDCBF" w:rsidR="002F311C" w:rsidRPr="005D3819" w:rsidRDefault="002F311C" w:rsidP="005D3819">
      <w:pPr>
        <w:ind w:firstLine="709"/>
        <w:jc w:val="both"/>
        <w:rPr>
          <w:rFonts w:ascii="Times New Roman" w:hAnsi="Times New Roman" w:cs="Times New Roman"/>
          <w:sz w:val="24"/>
        </w:rPr>
      </w:pPr>
      <w:r w:rsidRPr="005D3819">
        <w:rPr>
          <w:rFonts w:ascii="Times New Roman" w:hAnsi="Times New Roman" w:cs="Times New Roman"/>
          <w:sz w:val="24"/>
        </w:rPr>
        <w:t xml:space="preserve">2. Считать утратившим силу решение Совета </w:t>
      </w:r>
      <w:r w:rsidR="00F33F24" w:rsidRPr="005D3819">
        <w:rPr>
          <w:rFonts w:ascii="Times New Roman" w:hAnsi="Times New Roman" w:cs="Times New Roman"/>
          <w:sz w:val="24"/>
        </w:rPr>
        <w:t xml:space="preserve">муниципального района «Княжпогостский» от 31.05.2018 № 260 «Об утверждении Положения о порядке организации и проведения публичных слушаний по отдельным вопросам </w:t>
      </w:r>
      <w:r w:rsidR="00F33F24" w:rsidRPr="005D3819">
        <w:rPr>
          <w:rFonts w:ascii="Times New Roman" w:hAnsi="Times New Roman" w:cs="Times New Roman"/>
          <w:sz w:val="24"/>
          <w:lang w:eastAsia="ru-RU"/>
        </w:rPr>
        <w:t xml:space="preserve">градостроительной деятельности на территории муниципального </w:t>
      </w:r>
      <w:r w:rsidR="00F33F24" w:rsidRPr="005D3819">
        <w:rPr>
          <w:rFonts w:ascii="Times New Roman" w:hAnsi="Times New Roman" w:cs="Times New Roman"/>
          <w:sz w:val="24"/>
        </w:rPr>
        <w:t>района</w:t>
      </w:r>
      <w:r w:rsidR="00F33F24" w:rsidRPr="005D3819">
        <w:rPr>
          <w:rFonts w:ascii="Times New Roman" w:hAnsi="Times New Roman" w:cs="Times New Roman"/>
          <w:sz w:val="24"/>
          <w:lang w:eastAsia="ru-RU"/>
        </w:rPr>
        <w:t xml:space="preserve"> «Княжпогостский»</w:t>
      </w:r>
      <w:r w:rsidR="00C52A42">
        <w:rPr>
          <w:rFonts w:ascii="Times New Roman" w:hAnsi="Times New Roman" w:cs="Times New Roman"/>
          <w:sz w:val="24"/>
          <w:lang w:eastAsia="ru-RU"/>
        </w:rPr>
        <w:t xml:space="preserve"> (в редакции решений Совета муниципального района «Княжпогостский» от 21.09.2018 № 282, от 21.11.2018 № 296, от 21.10.2019 № 22, от 15.06.2020 № 98, от 22.11.2022 № 285, от 31.01.2023 № 296)</w:t>
      </w:r>
      <w:r w:rsidR="00F33F24" w:rsidRPr="005D3819">
        <w:rPr>
          <w:rFonts w:ascii="Times New Roman" w:hAnsi="Times New Roman" w:cs="Times New Roman"/>
          <w:sz w:val="24"/>
        </w:rPr>
        <w:t>.</w:t>
      </w:r>
    </w:p>
    <w:p w14:paraId="7096A771" w14:textId="77777777" w:rsidR="00DD1CD7" w:rsidRPr="005D3819" w:rsidRDefault="00DD1CD7" w:rsidP="005D3819">
      <w:pPr>
        <w:ind w:firstLine="709"/>
        <w:jc w:val="both"/>
        <w:rPr>
          <w:rFonts w:ascii="Times New Roman" w:hAnsi="Times New Roman" w:cs="Times New Roman"/>
          <w:sz w:val="24"/>
        </w:rPr>
      </w:pPr>
    </w:p>
    <w:p w14:paraId="79BA34B7" w14:textId="27051BF3" w:rsidR="00DC0EAA" w:rsidRPr="005D3819" w:rsidRDefault="00F33F24" w:rsidP="005D3819">
      <w:pPr>
        <w:ind w:firstLine="709"/>
        <w:jc w:val="both"/>
        <w:rPr>
          <w:rFonts w:ascii="Times New Roman" w:hAnsi="Times New Roman" w:cs="Times New Roman"/>
          <w:sz w:val="24"/>
        </w:rPr>
      </w:pPr>
      <w:r w:rsidRPr="005D3819">
        <w:rPr>
          <w:rFonts w:ascii="Times New Roman" w:hAnsi="Times New Roman" w:cs="Times New Roman"/>
          <w:sz w:val="24"/>
        </w:rPr>
        <w:t>3</w:t>
      </w:r>
      <w:r w:rsidR="00DC0EAA" w:rsidRPr="005D3819">
        <w:rPr>
          <w:rFonts w:ascii="Times New Roman" w:hAnsi="Times New Roman" w:cs="Times New Roman"/>
          <w:sz w:val="24"/>
        </w:rPr>
        <w:t xml:space="preserve">. Настоящее решение вступает в силу со дня </w:t>
      </w:r>
      <w:r w:rsidR="00821822" w:rsidRPr="005D3819">
        <w:rPr>
          <w:rFonts w:ascii="Times New Roman" w:hAnsi="Times New Roman" w:cs="Times New Roman"/>
          <w:sz w:val="24"/>
        </w:rPr>
        <w:t>опубликования.</w:t>
      </w:r>
    </w:p>
    <w:p w14:paraId="77853A6D" w14:textId="77777777" w:rsidR="00DC0EAA" w:rsidRPr="005D3819" w:rsidRDefault="00DC0EAA" w:rsidP="005D3819">
      <w:pPr>
        <w:ind w:firstLine="709"/>
        <w:jc w:val="both"/>
        <w:rPr>
          <w:rFonts w:ascii="Times New Roman" w:hAnsi="Times New Roman" w:cs="Times New Roman"/>
          <w:sz w:val="24"/>
        </w:rPr>
      </w:pPr>
    </w:p>
    <w:p w14:paraId="1C3E1670" w14:textId="77777777" w:rsidR="002F311C" w:rsidRPr="005D3819" w:rsidRDefault="002F311C" w:rsidP="005D3819">
      <w:pPr>
        <w:ind w:firstLine="709"/>
        <w:jc w:val="both"/>
        <w:rPr>
          <w:rFonts w:ascii="Times New Roman" w:hAnsi="Times New Roman" w:cs="Times New Roman"/>
          <w:sz w:val="24"/>
        </w:rPr>
      </w:pPr>
    </w:p>
    <w:p w14:paraId="3DC4C5F6" w14:textId="1DA77169" w:rsidR="002F311C" w:rsidRPr="005D3819" w:rsidRDefault="002F311C" w:rsidP="005D3819">
      <w:pPr>
        <w:jc w:val="both"/>
        <w:rPr>
          <w:rFonts w:ascii="Times New Roman" w:hAnsi="Times New Roman" w:cs="Times New Roman"/>
          <w:sz w:val="24"/>
        </w:rPr>
      </w:pPr>
      <w:r w:rsidRPr="005D3819">
        <w:rPr>
          <w:rFonts w:ascii="Times New Roman" w:hAnsi="Times New Roman" w:cs="Times New Roman"/>
          <w:sz w:val="24"/>
        </w:rPr>
        <w:t xml:space="preserve">Председатель Совета округа                                                               </w:t>
      </w:r>
      <w:r w:rsidR="00F33F24" w:rsidRPr="005D3819">
        <w:rPr>
          <w:rFonts w:ascii="Times New Roman" w:hAnsi="Times New Roman" w:cs="Times New Roman"/>
          <w:sz w:val="24"/>
        </w:rPr>
        <w:t xml:space="preserve">                         </w:t>
      </w:r>
      <w:r w:rsidRPr="005D3819">
        <w:rPr>
          <w:rFonts w:ascii="Times New Roman" w:hAnsi="Times New Roman" w:cs="Times New Roman"/>
          <w:sz w:val="24"/>
        </w:rPr>
        <w:t xml:space="preserve">    Ю.В. Ганова</w:t>
      </w:r>
    </w:p>
    <w:p w14:paraId="4D1F61CE" w14:textId="77777777" w:rsidR="00ED422B" w:rsidRPr="005D3819" w:rsidRDefault="00ED422B" w:rsidP="005D3819">
      <w:pPr>
        <w:ind w:firstLine="709"/>
        <w:jc w:val="both"/>
        <w:rPr>
          <w:rFonts w:ascii="Times New Roman" w:hAnsi="Times New Roman" w:cs="Times New Roman"/>
          <w:sz w:val="24"/>
        </w:rPr>
      </w:pPr>
    </w:p>
    <w:p w14:paraId="32FD1E79" w14:textId="77777777" w:rsidR="002F311C" w:rsidRPr="005D3819" w:rsidRDefault="002F311C" w:rsidP="005D3819">
      <w:pPr>
        <w:ind w:firstLine="709"/>
        <w:jc w:val="both"/>
        <w:rPr>
          <w:rFonts w:ascii="Times New Roman" w:hAnsi="Times New Roman" w:cs="Times New Roman"/>
          <w:sz w:val="24"/>
        </w:rPr>
      </w:pPr>
    </w:p>
    <w:p w14:paraId="47F7FF91" w14:textId="274E2A50" w:rsidR="00F4287A" w:rsidRPr="005D3819" w:rsidRDefault="009032F9" w:rsidP="005D3819">
      <w:pPr>
        <w:autoSpaceDE w:val="0"/>
        <w:autoSpaceDN w:val="0"/>
        <w:adjustRightInd w:val="0"/>
        <w:jc w:val="both"/>
        <w:rPr>
          <w:rFonts w:ascii="Times New Roman" w:hAnsi="Times New Roman" w:cs="Times New Roman"/>
          <w:sz w:val="24"/>
          <w:lang w:eastAsia="ru-RU"/>
        </w:rPr>
      </w:pPr>
      <w:r w:rsidRPr="005D3819">
        <w:rPr>
          <w:rFonts w:ascii="Times New Roman" w:hAnsi="Times New Roman" w:cs="Times New Roman"/>
          <w:sz w:val="24"/>
          <w:lang w:eastAsia="ru-RU"/>
        </w:rPr>
        <w:t>Г</w:t>
      </w:r>
      <w:r w:rsidR="00F4287A" w:rsidRPr="005D3819">
        <w:rPr>
          <w:rFonts w:ascii="Times New Roman" w:hAnsi="Times New Roman" w:cs="Times New Roman"/>
          <w:sz w:val="24"/>
          <w:lang w:eastAsia="ru-RU"/>
        </w:rPr>
        <w:t>лав</w:t>
      </w:r>
      <w:r w:rsidRPr="005D3819">
        <w:rPr>
          <w:rFonts w:ascii="Times New Roman" w:hAnsi="Times New Roman" w:cs="Times New Roman"/>
          <w:sz w:val="24"/>
          <w:lang w:eastAsia="ru-RU"/>
        </w:rPr>
        <w:t>а</w:t>
      </w:r>
      <w:r w:rsidR="00F4287A" w:rsidRPr="005D3819">
        <w:rPr>
          <w:rFonts w:ascii="Times New Roman" w:hAnsi="Times New Roman" w:cs="Times New Roman"/>
          <w:sz w:val="24"/>
          <w:lang w:eastAsia="ru-RU"/>
        </w:rPr>
        <w:t xml:space="preserve"> муниципального </w:t>
      </w:r>
      <w:r w:rsidR="002F311C" w:rsidRPr="005D3819">
        <w:rPr>
          <w:rFonts w:ascii="Times New Roman" w:hAnsi="Times New Roman" w:cs="Times New Roman"/>
          <w:sz w:val="24"/>
          <w:lang w:eastAsia="ru-RU"/>
        </w:rPr>
        <w:t>округа</w:t>
      </w:r>
      <w:r w:rsidR="00F4287A" w:rsidRPr="005D3819">
        <w:rPr>
          <w:rFonts w:ascii="Times New Roman" w:hAnsi="Times New Roman" w:cs="Times New Roman"/>
          <w:sz w:val="24"/>
          <w:lang w:eastAsia="ru-RU"/>
        </w:rPr>
        <w:t xml:space="preserve"> </w:t>
      </w:r>
    </w:p>
    <w:p w14:paraId="10142E74" w14:textId="77777777" w:rsidR="0052539B" w:rsidRPr="005D3819" w:rsidRDefault="00F4287A" w:rsidP="005D3819">
      <w:pPr>
        <w:autoSpaceDE w:val="0"/>
        <w:autoSpaceDN w:val="0"/>
        <w:adjustRightInd w:val="0"/>
        <w:jc w:val="both"/>
        <w:rPr>
          <w:rFonts w:ascii="Times New Roman" w:hAnsi="Times New Roman" w:cs="Times New Roman"/>
          <w:sz w:val="24"/>
          <w:lang w:eastAsia="ru-RU"/>
        </w:rPr>
      </w:pPr>
      <w:r w:rsidRPr="005D3819">
        <w:rPr>
          <w:rFonts w:ascii="Times New Roman" w:hAnsi="Times New Roman" w:cs="Times New Roman"/>
          <w:sz w:val="24"/>
          <w:lang w:eastAsia="ru-RU"/>
        </w:rPr>
        <w:t xml:space="preserve">«Княжпогостский» - </w:t>
      </w:r>
    </w:p>
    <w:p w14:paraId="7146C445" w14:textId="7EA57C28" w:rsidR="00F4287A" w:rsidRPr="005D3819" w:rsidRDefault="00F4287A" w:rsidP="005D3819">
      <w:pPr>
        <w:autoSpaceDE w:val="0"/>
        <w:autoSpaceDN w:val="0"/>
        <w:adjustRightInd w:val="0"/>
        <w:jc w:val="both"/>
        <w:rPr>
          <w:rFonts w:ascii="Times New Roman" w:hAnsi="Times New Roman" w:cs="Times New Roman"/>
          <w:sz w:val="24"/>
          <w:lang w:eastAsia="ru-RU"/>
        </w:rPr>
      </w:pPr>
      <w:r w:rsidRPr="005D3819">
        <w:rPr>
          <w:rFonts w:ascii="Times New Roman" w:hAnsi="Times New Roman" w:cs="Times New Roman"/>
          <w:sz w:val="24"/>
          <w:lang w:eastAsia="ru-RU"/>
        </w:rPr>
        <w:t>руководител</w:t>
      </w:r>
      <w:r w:rsidR="009032F9" w:rsidRPr="005D3819">
        <w:rPr>
          <w:rFonts w:ascii="Times New Roman" w:hAnsi="Times New Roman" w:cs="Times New Roman"/>
          <w:sz w:val="24"/>
          <w:lang w:eastAsia="ru-RU"/>
        </w:rPr>
        <w:t>ь</w:t>
      </w:r>
      <w:r w:rsidRPr="005D3819">
        <w:rPr>
          <w:rFonts w:ascii="Times New Roman" w:hAnsi="Times New Roman" w:cs="Times New Roman"/>
          <w:sz w:val="24"/>
          <w:lang w:eastAsia="ru-RU"/>
        </w:rPr>
        <w:t xml:space="preserve"> администрации     </w:t>
      </w:r>
      <w:r w:rsidR="00644E62" w:rsidRPr="005D3819">
        <w:rPr>
          <w:rFonts w:ascii="Times New Roman" w:hAnsi="Times New Roman" w:cs="Times New Roman"/>
          <w:sz w:val="24"/>
          <w:lang w:eastAsia="ru-RU"/>
        </w:rPr>
        <w:t xml:space="preserve">  </w:t>
      </w:r>
      <w:r w:rsidR="0052539B" w:rsidRPr="005D3819">
        <w:rPr>
          <w:rFonts w:ascii="Times New Roman" w:hAnsi="Times New Roman" w:cs="Times New Roman"/>
          <w:sz w:val="24"/>
          <w:lang w:eastAsia="ru-RU"/>
        </w:rPr>
        <w:t xml:space="preserve">                                </w:t>
      </w:r>
      <w:r w:rsidR="00ED422B" w:rsidRPr="005D3819">
        <w:rPr>
          <w:rFonts w:ascii="Times New Roman" w:hAnsi="Times New Roman" w:cs="Times New Roman"/>
          <w:sz w:val="24"/>
          <w:lang w:eastAsia="ru-RU"/>
        </w:rPr>
        <w:t xml:space="preserve">                 </w:t>
      </w:r>
      <w:r w:rsidR="00F33F24" w:rsidRPr="005D3819">
        <w:rPr>
          <w:rFonts w:ascii="Times New Roman" w:hAnsi="Times New Roman" w:cs="Times New Roman"/>
          <w:sz w:val="24"/>
          <w:lang w:eastAsia="ru-RU"/>
        </w:rPr>
        <w:t xml:space="preserve">                        </w:t>
      </w:r>
      <w:r w:rsidR="00ED422B" w:rsidRPr="005D3819">
        <w:rPr>
          <w:rFonts w:ascii="Times New Roman" w:hAnsi="Times New Roman" w:cs="Times New Roman"/>
          <w:sz w:val="24"/>
          <w:lang w:eastAsia="ru-RU"/>
        </w:rPr>
        <w:t xml:space="preserve">      </w:t>
      </w:r>
      <w:r w:rsidRPr="005D3819">
        <w:rPr>
          <w:rFonts w:ascii="Times New Roman" w:hAnsi="Times New Roman" w:cs="Times New Roman"/>
          <w:sz w:val="24"/>
          <w:lang w:eastAsia="ru-RU"/>
        </w:rPr>
        <w:t>А.Л. Немчинов</w:t>
      </w:r>
    </w:p>
    <w:p w14:paraId="42E48ABF" w14:textId="77777777" w:rsidR="00F4287A" w:rsidRPr="002831F6" w:rsidRDefault="00F4287A" w:rsidP="00DC0EAA">
      <w:pPr>
        <w:rPr>
          <w:rFonts w:ascii="Times New Roman" w:hAnsi="Times New Roman" w:cs="Times New Roman"/>
          <w:szCs w:val="28"/>
        </w:rPr>
      </w:pPr>
    </w:p>
    <w:p w14:paraId="54AB88A5" w14:textId="77777777" w:rsidR="00E2145D" w:rsidRPr="002831F6" w:rsidRDefault="00E2145D" w:rsidP="00DC0EAA">
      <w:pPr>
        <w:rPr>
          <w:rFonts w:ascii="Times New Roman" w:hAnsi="Times New Roman" w:cs="Times New Roman"/>
          <w:szCs w:val="28"/>
        </w:rPr>
      </w:pPr>
    </w:p>
    <w:p w14:paraId="213D1F97" w14:textId="77777777" w:rsidR="00F33F24" w:rsidRDefault="00F33F24" w:rsidP="00DC0EAA">
      <w:pPr>
        <w:rPr>
          <w:rFonts w:ascii="Times New Roman" w:hAnsi="Times New Roman" w:cs="Times New Roman"/>
          <w:szCs w:val="28"/>
        </w:rPr>
      </w:pPr>
    </w:p>
    <w:p w14:paraId="019333A3" w14:textId="77777777" w:rsidR="005D3819" w:rsidRDefault="005D3819" w:rsidP="00F33F24">
      <w:pPr>
        <w:jc w:val="right"/>
        <w:rPr>
          <w:rFonts w:ascii="Times New Roman" w:hAnsi="Times New Roman" w:cs="Times New Roman"/>
          <w:sz w:val="24"/>
        </w:rPr>
      </w:pPr>
    </w:p>
    <w:p w14:paraId="67CAC557" w14:textId="77777777" w:rsidR="007372DD" w:rsidRDefault="007372DD" w:rsidP="00F33F24">
      <w:pPr>
        <w:jc w:val="right"/>
        <w:rPr>
          <w:rFonts w:ascii="Times New Roman" w:hAnsi="Times New Roman" w:cs="Times New Roman"/>
          <w:sz w:val="24"/>
        </w:rPr>
      </w:pPr>
    </w:p>
    <w:p w14:paraId="7B5B02DD" w14:textId="77777777" w:rsidR="007372DD" w:rsidRDefault="007372DD" w:rsidP="00F33F24">
      <w:pPr>
        <w:jc w:val="right"/>
        <w:rPr>
          <w:rFonts w:ascii="Times New Roman" w:hAnsi="Times New Roman" w:cs="Times New Roman"/>
          <w:sz w:val="24"/>
        </w:rPr>
      </w:pPr>
    </w:p>
    <w:p w14:paraId="59D900E3" w14:textId="77777777" w:rsidR="007372DD" w:rsidRDefault="007372DD" w:rsidP="00F33F24">
      <w:pPr>
        <w:jc w:val="right"/>
        <w:rPr>
          <w:rFonts w:ascii="Times New Roman" w:hAnsi="Times New Roman" w:cs="Times New Roman"/>
          <w:sz w:val="24"/>
        </w:rPr>
      </w:pPr>
    </w:p>
    <w:p w14:paraId="30F2A252" w14:textId="77777777" w:rsidR="007372DD" w:rsidRDefault="007372DD" w:rsidP="00F33F24">
      <w:pPr>
        <w:jc w:val="right"/>
        <w:rPr>
          <w:rFonts w:ascii="Times New Roman" w:hAnsi="Times New Roman" w:cs="Times New Roman"/>
          <w:sz w:val="24"/>
        </w:rPr>
      </w:pPr>
    </w:p>
    <w:p w14:paraId="185B0BCA" w14:textId="77777777" w:rsidR="007372DD" w:rsidRDefault="007372DD" w:rsidP="00F33F24">
      <w:pPr>
        <w:jc w:val="right"/>
        <w:rPr>
          <w:rFonts w:ascii="Times New Roman" w:hAnsi="Times New Roman" w:cs="Times New Roman"/>
          <w:sz w:val="24"/>
        </w:rPr>
      </w:pPr>
    </w:p>
    <w:p w14:paraId="68622B81" w14:textId="77777777" w:rsidR="007372DD" w:rsidRDefault="007372DD" w:rsidP="00F33F24">
      <w:pPr>
        <w:jc w:val="right"/>
        <w:rPr>
          <w:rFonts w:ascii="Times New Roman" w:hAnsi="Times New Roman" w:cs="Times New Roman"/>
          <w:sz w:val="24"/>
        </w:rPr>
      </w:pPr>
    </w:p>
    <w:p w14:paraId="668EF570" w14:textId="5F029822" w:rsidR="00F33F24" w:rsidRDefault="00F33F24" w:rsidP="00F33F24">
      <w:pPr>
        <w:jc w:val="right"/>
        <w:rPr>
          <w:rFonts w:ascii="Times New Roman" w:hAnsi="Times New Roman" w:cs="Times New Roman"/>
          <w:sz w:val="24"/>
        </w:rPr>
      </w:pPr>
      <w:r>
        <w:rPr>
          <w:rFonts w:ascii="Times New Roman" w:hAnsi="Times New Roman" w:cs="Times New Roman"/>
          <w:sz w:val="24"/>
        </w:rPr>
        <w:lastRenderedPageBreak/>
        <w:t>Приложение</w:t>
      </w:r>
    </w:p>
    <w:p w14:paraId="580C68E7" w14:textId="77777777" w:rsidR="00F33F24" w:rsidRDefault="00F33F24" w:rsidP="00F33F24">
      <w:pPr>
        <w:jc w:val="right"/>
        <w:rPr>
          <w:rFonts w:ascii="Times New Roman" w:hAnsi="Times New Roman" w:cs="Times New Roman"/>
          <w:sz w:val="24"/>
        </w:rPr>
      </w:pPr>
      <w:r>
        <w:rPr>
          <w:rFonts w:ascii="Times New Roman" w:hAnsi="Times New Roman" w:cs="Times New Roman"/>
          <w:sz w:val="24"/>
        </w:rPr>
        <w:t xml:space="preserve">к решению Совета муниципального </w:t>
      </w:r>
    </w:p>
    <w:p w14:paraId="23BCE667" w14:textId="2B0E20C8" w:rsidR="00F33F24" w:rsidRDefault="00F33F24" w:rsidP="00F33F24">
      <w:pPr>
        <w:jc w:val="right"/>
        <w:rPr>
          <w:rFonts w:ascii="Times New Roman" w:hAnsi="Times New Roman" w:cs="Times New Roman"/>
          <w:sz w:val="24"/>
        </w:rPr>
      </w:pPr>
      <w:r>
        <w:rPr>
          <w:rFonts w:ascii="Times New Roman" w:hAnsi="Times New Roman" w:cs="Times New Roman"/>
          <w:sz w:val="24"/>
        </w:rPr>
        <w:t>округа «Княжпогостский»</w:t>
      </w:r>
    </w:p>
    <w:p w14:paraId="6CAE4395" w14:textId="09AA1A99" w:rsidR="00F33F24" w:rsidRDefault="007372DD" w:rsidP="00F33F24">
      <w:pPr>
        <w:jc w:val="right"/>
        <w:rPr>
          <w:rFonts w:ascii="Times New Roman" w:hAnsi="Times New Roman" w:cs="Times New Roman"/>
          <w:sz w:val="24"/>
        </w:rPr>
      </w:pPr>
      <w:r>
        <w:rPr>
          <w:rFonts w:ascii="Times New Roman" w:hAnsi="Times New Roman" w:cs="Times New Roman"/>
          <w:sz w:val="24"/>
        </w:rPr>
        <w:t>от 28.02.2025</w:t>
      </w:r>
      <w:r w:rsidR="00F33F24">
        <w:rPr>
          <w:rFonts w:ascii="Times New Roman" w:hAnsi="Times New Roman" w:cs="Times New Roman"/>
          <w:sz w:val="24"/>
        </w:rPr>
        <w:t xml:space="preserve"> №</w:t>
      </w:r>
      <w:r>
        <w:rPr>
          <w:rFonts w:ascii="Times New Roman" w:hAnsi="Times New Roman" w:cs="Times New Roman"/>
          <w:sz w:val="24"/>
        </w:rPr>
        <w:t xml:space="preserve"> 113</w:t>
      </w:r>
    </w:p>
    <w:p w14:paraId="617E2DEF" w14:textId="77777777" w:rsidR="00F33F24" w:rsidRDefault="00F33F24" w:rsidP="00F33F24">
      <w:pPr>
        <w:jc w:val="right"/>
        <w:rPr>
          <w:rFonts w:ascii="Times New Roman" w:hAnsi="Times New Roman" w:cs="Times New Roman"/>
          <w:sz w:val="24"/>
        </w:rPr>
      </w:pPr>
    </w:p>
    <w:p w14:paraId="7F625400" w14:textId="77777777" w:rsidR="00F33F24" w:rsidRDefault="00F33F24" w:rsidP="00F33F24">
      <w:pPr>
        <w:jc w:val="right"/>
        <w:rPr>
          <w:rFonts w:ascii="Times New Roman" w:hAnsi="Times New Roman" w:cs="Times New Roman"/>
          <w:sz w:val="24"/>
        </w:rPr>
      </w:pPr>
    </w:p>
    <w:p w14:paraId="55239EFC" w14:textId="77777777" w:rsidR="005D3819" w:rsidRDefault="00F33F24" w:rsidP="005D3819">
      <w:pPr>
        <w:pStyle w:val="1"/>
        <w:rPr>
          <w:rFonts w:ascii="Times New Roman" w:hAnsi="Times New Roman" w:cs="Times New Roman"/>
          <w:b w:val="0"/>
          <w:bCs w:val="0"/>
        </w:rPr>
      </w:pPr>
      <w:r w:rsidRPr="005D3819">
        <w:rPr>
          <w:rFonts w:ascii="Times New Roman" w:hAnsi="Times New Roman" w:cs="Times New Roman"/>
          <w:b w:val="0"/>
          <w:bCs w:val="0"/>
        </w:rPr>
        <w:t>Положение</w:t>
      </w:r>
      <w:r w:rsidR="005D3819" w:rsidRPr="005D3819">
        <w:rPr>
          <w:rFonts w:ascii="Times New Roman" w:hAnsi="Times New Roman" w:cs="Times New Roman"/>
          <w:b w:val="0"/>
          <w:bCs w:val="0"/>
        </w:rPr>
        <w:t xml:space="preserve"> </w:t>
      </w:r>
    </w:p>
    <w:p w14:paraId="21B596B7" w14:textId="0D35A221" w:rsidR="00F33F24" w:rsidRPr="005D3819" w:rsidRDefault="00F33F24" w:rsidP="005D3819">
      <w:pPr>
        <w:jc w:val="center"/>
        <w:rPr>
          <w:rFonts w:ascii="Times New Roman" w:hAnsi="Times New Roman" w:cs="Times New Roman"/>
          <w:sz w:val="24"/>
        </w:rPr>
      </w:pPr>
      <w:r w:rsidRPr="005D3819">
        <w:rPr>
          <w:rFonts w:ascii="Times New Roman" w:hAnsi="Times New Roman" w:cs="Times New Roman"/>
          <w:sz w:val="24"/>
        </w:rPr>
        <w:t>о порядке организации и проведения публичных слушаний по отдельным вопросам градостроительной деятельности на территории муниципального округа «Княжпогостский»</w:t>
      </w:r>
      <w:r w:rsidR="005D3819" w:rsidRPr="005D3819">
        <w:rPr>
          <w:rFonts w:ascii="Times New Roman" w:hAnsi="Times New Roman" w:cs="Times New Roman"/>
          <w:sz w:val="24"/>
        </w:rPr>
        <w:t xml:space="preserve"> </w:t>
      </w:r>
      <w:r w:rsidRPr="005D3819">
        <w:rPr>
          <w:rFonts w:ascii="Times New Roman" w:hAnsi="Times New Roman" w:cs="Times New Roman"/>
          <w:sz w:val="24"/>
        </w:rPr>
        <w:t>(далее - Положение)</w:t>
      </w:r>
    </w:p>
    <w:p w14:paraId="51C67B76" w14:textId="77777777" w:rsidR="00F33F24" w:rsidRPr="005D3819" w:rsidRDefault="00F33F24" w:rsidP="00F33F24">
      <w:pPr>
        <w:jc w:val="center"/>
        <w:rPr>
          <w:rFonts w:ascii="Times New Roman" w:hAnsi="Times New Roman" w:cs="Times New Roman"/>
          <w:sz w:val="24"/>
        </w:rPr>
      </w:pPr>
    </w:p>
    <w:p w14:paraId="2F8A8041" w14:textId="0B667276" w:rsidR="00F33F24" w:rsidRPr="005D3819" w:rsidRDefault="005D3819" w:rsidP="005D3819">
      <w:pPr>
        <w:pStyle w:val="2"/>
        <w:rPr>
          <w:rFonts w:ascii="Times New Roman" w:hAnsi="Times New Roman" w:cs="Times New Roman"/>
          <w:b w:val="0"/>
          <w:bCs w:val="0"/>
          <w:sz w:val="24"/>
        </w:rPr>
      </w:pPr>
      <w:r>
        <w:rPr>
          <w:rFonts w:ascii="Times New Roman" w:hAnsi="Times New Roman" w:cs="Times New Roman"/>
          <w:b w:val="0"/>
          <w:bCs w:val="0"/>
          <w:sz w:val="24"/>
        </w:rPr>
        <w:t xml:space="preserve">Глава </w:t>
      </w:r>
      <w:r w:rsidR="00F33F24" w:rsidRPr="005D3819">
        <w:rPr>
          <w:rFonts w:ascii="Times New Roman" w:hAnsi="Times New Roman" w:cs="Times New Roman"/>
          <w:b w:val="0"/>
          <w:bCs w:val="0"/>
          <w:sz w:val="24"/>
        </w:rPr>
        <w:t>1. Общие положения.</w:t>
      </w:r>
    </w:p>
    <w:p w14:paraId="38BB5981" w14:textId="77777777" w:rsidR="00F33F24" w:rsidRDefault="00F33F24" w:rsidP="00F33F24">
      <w:pPr>
        <w:jc w:val="center"/>
        <w:rPr>
          <w:rFonts w:ascii="Times New Roman" w:hAnsi="Times New Roman" w:cs="Times New Roman"/>
          <w:sz w:val="24"/>
        </w:rPr>
      </w:pPr>
    </w:p>
    <w:p w14:paraId="09045E36" w14:textId="00C66AEA" w:rsidR="005D3819" w:rsidRDefault="001464E2" w:rsidP="005D3819">
      <w:pPr>
        <w:ind w:firstLine="709"/>
        <w:jc w:val="both"/>
        <w:rPr>
          <w:rFonts w:ascii="Times New Roman" w:hAnsi="Times New Roman" w:cs="Times New Roman"/>
          <w:sz w:val="24"/>
        </w:rPr>
      </w:pPr>
      <w:r>
        <w:rPr>
          <w:rFonts w:ascii="Times New Roman" w:hAnsi="Times New Roman" w:cs="Times New Roman"/>
          <w:sz w:val="24"/>
        </w:rPr>
        <w:t>1.</w:t>
      </w:r>
      <w:r w:rsidR="005D3819">
        <w:rPr>
          <w:rFonts w:ascii="Times New Roman" w:hAnsi="Times New Roman" w:cs="Times New Roman"/>
          <w:sz w:val="24"/>
        </w:rPr>
        <w:t xml:space="preserve">1. </w:t>
      </w:r>
      <w:r w:rsidR="005D3819" w:rsidRPr="00F33F24">
        <w:rPr>
          <w:rFonts w:ascii="Times New Roman" w:hAnsi="Times New Roman" w:cs="Times New Roman"/>
          <w:sz w:val="24"/>
        </w:rPr>
        <w:t>Настоящее Положение разработано в соответствии с Градостроительным кодексом</w:t>
      </w:r>
      <w:r w:rsidR="005D3819">
        <w:rPr>
          <w:rFonts w:ascii="Times New Roman" w:hAnsi="Times New Roman" w:cs="Times New Roman"/>
          <w:sz w:val="24"/>
        </w:rPr>
        <w:t xml:space="preserve"> </w:t>
      </w:r>
      <w:r w:rsidR="005D3819" w:rsidRPr="00F33F24">
        <w:rPr>
          <w:rFonts w:ascii="Times New Roman" w:hAnsi="Times New Roman" w:cs="Times New Roman"/>
          <w:sz w:val="24"/>
        </w:rPr>
        <w:t>Российской Федерации, Федеральным законом от 06.10.2003 № 131-ФЗ «Об</w:t>
      </w:r>
      <w:r w:rsidR="005D3819">
        <w:rPr>
          <w:rFonts w:ascii="Times New Roman" w:hAnsi="Times New Roman" w:cs="Times New Roman"/>
          <w:sz w:val="24"/>
        </w:rPr>
        <w:t xml:space="preserve"> </w:t>
      </w:r>
      <w:r w:rsidR="005D3819" w:rsidRPr="00F33F24">
        <w:rPr>
          <w:rFonts w:ascii="Times New Roman" w:hAnsi="Times New Roman" w:cs="Times New Roman"/>
          <w:sz w:val="24"/>
        </w:rPr>
        <w:t>общих принципах организации местного самоуправления в Российской</w:t>
      </w:r>
      <w:r w:rsidR="005D3819">
        <w:rPr>
          <w:rFonts w:ascii="Times New Roman" w:hAnsi="Times New Roman" w:cs="Times New Roman"/>
          <w:sz w:val="24"/>
        </w:rPr>
        <w:t xml:space="preserve"> </w:t>
      </w:r>
      <w:r w:rsidR="005D3819" w:rsidRPr="00F33F24">
        <w:rPr>
          <w:rFonts w:ascii="Times New Roman" w:hAnsi="Times New Roman" w:cs="Times New Roman"/>
          <w:sz w:val="24"/>
        </w:rPr>
        <w:t xml:space="preserve">Федерации», Уставом муниципального </w:t>
      </w:r>
      <w:r w:rsidR="005D3819">
        <w:rPr>
          <w:rFonts w:ascii="Times New Roman" w:hAnsi="Times New Roman" w:cs="Times New Roman"/>
          <w:sz w:val="24"/>
        </w:rPr>
        <w:t>округа «Княжпогостский» Республики Коми</w:t>
      </w:r>
      <w:r w:rsidR="005D3819" w:rsidRPr="00F33F24">
        <w:rPr>
          <w:rFonts w:ascii="Times New Roman" w:hAnsi="Times New Roman" w:cs="Times New Roman"/>
          <w:sz w:val="24"/>
        </w:rPr>
        <w:t>, иными правовыми</w:t>
      </w:r>
      <w:r w:rsidR="005D3819">
        <w:rPr>
          <w:rFonts w:ascii="Times New Roman" w:hAnsi="Times New Roman" w:cs="Times New Roman"/>
          <w:sz w:val="24"/>
        </w:rPr>
        <w:t xml:space="preserve"> </w:t>
      </w:r>
      <w:r w:rsidR="005D3819" w:rsidRPr="00F33F24">
        <w:rPr>
          <w:rFonts w:ascii="Times New Roman" w:hAnsi="Times New Roman" w:cs="Times New Roman"/>
          <w:sz w:val="24"/>
        </w:rPr>
        <w:t>актами и устанавливает порядок назначения, организации и проведения</w:t>
      </w:r>
      <w:r w:rsidR="005D3819">
        <w:rPr>
          <w:rFonts w:ascii="Times New Roman" w:hAnsi="Times New Roman" w:cs="Times New Roman"/>
          <w:sz w:val="24"/>
        </w:rPr>
        <w:t xml:space="preserve"> </w:t>
      </w:r>
      <w:r w:rsidR="005D3819" w:rsidRPr="00F33F24">
        <w:rPr>
          <w:rFonts w:ascii="Times New Roman" w:hAnsi="Times New Roman" w:cs="Times New Roman"/>
          <w:sz w:val="24"/>
        </w:rPr>
        <w:t>публичных слушаний по проектам</w:t>
      </w:r>
      <w:r w:rsidR="005D3819">
        <w:rPr>
          <w:rFonts w:ascii="Times New Roman" w:hAnsi="Times New Roman" w:cs="Times New Roman"/>
          <w:sz w:val="24"/>
        </w:rPr>
        <w:t xml:space="preserve"> </w:t>
      </w:r>
      <w:r w:rsidR="005D3819" w:rsidRPr="00F33F24">
        <w:rPr>
          <w:rFonts w:ascii="Times New Roman" w:hAnsi="Times New Roman" w:cs="Times New Roman"/>
          <w:sz w:val="24"/>
        </w:rPr>
        <w:t>муниципальных правовых актов, разрабатываемых и принимаемых при</w:t>
      </w:r>
      <w:r w:rsidR="005D3819">
        <w:rPr>
          <w:rFonts w:ascii="Times New Roman" w:hAnsi="Times New Roman" w:cs="Times New Roman"/>
          <w:sz w:val="24"/>
        </w:rPr>
        <w:t xml:space="preserve"> </w:t>
      </w:r>
      <w:r w:rsidR="005D3819" w:rsidRPr="00F33F24">
        <w:rPr>
          <w:rFonts w:ascii="Times New Roman" w:hAnsi="Times New Roman" w:cs="Times New Roman"/>
          <w:sz w:val="24"/>
        </w:rPr>
        <w:t xml:space="preserve">осуществлении градостроительной деятельности </w:t>
      </w:r>
      <w:r w:rsidR="005D3819">
        <w:rPr>
          <w:rFonts w:ascii="Times New Roman" w:hAnsi="Times New Roman" w:cs="Times New Roman"/>
          <w:sz w:val="24"/>
        </w:rPr>
        <w:t>на территории муниципального округа «Княжпогостский».</w:t>
      </w:r>
    </w:p>
    <w:p w14:paraId="71943EC4" w14:textId="4293DE17" w:rsidR="007E28BE" w:rsidRDefault="001464E2" w:rsidP="00F33F24">
      <w:pPr>
        <w:ind w:firstLine="709"/>
        <w:jc w:val="both"/>
        <w:rPr>
          <w:rFonts w:ascii="Times New Roman" w:hAnsi="Times New Roman" w:cs="Times New Roman"/>
          <w:sz w:val="24"/>
        </w:rPr>
      </w:pPr>
      <w:r>
        <w:rPr>
          <w:rFonts w:ascii="Times New Roman" w:hAnsi="Times New Roman" w:cs="Times New Roman"/>
          <w:sz w:val="24"/>
        </w:rPr>
        <w:t>1.</w:t>
      </w:r>
      <w:r w:rsidR="005D3819">
        <w:rPr>
          <w:rFonts w:ascii="Times New Roman" w:hAnsi="Times New Roman" w:cs="Times New Roman"/>
          <w:sz w:val="24"/>
        </w:rPr>
        <w:t xml:space="preserve">2. </w:t>
      </w:r>
      <w:r w:rsidR="007E28BE">
        <w:rPr>
          <w:rFonts w:ascii="Times New Roman" w:hAnsi="Times New Roman" w:cs="Times New Roman"/>
          <w:sz w:val="24"/>
        </w:rPr>
        <w:t>Задачами публичных слушаний являются:</w:t>
      </w:r>
    </w:p>
    <w:p w14:paraId="552A8BA4" w14:textId="77777777" w:rsidR="007E28BE" w:rsidRPr="007E28BE" w:rsidRDefault="007E28BE" w:rsidP="007E28BE">
      <w:pPr>
        <w:ind w:firstLine="709"/>
        <w:jc w:val="both"/>
        <w:rPr>
          <w:rFonts w:ascii="Times New Roman" w:hAnsi="Times New Roman" w:cs="Times New Roman"/>
          <w:sz w:val="24"/>
        </w:rPr>
      </w:pPr>
      <w:r w:rsidRPr="007E28BE">
        <w:rPr>
          <w:rFonts w:ascii="Times New Roman" w:hAnsi="Times New Roman" w:cs="Times New Roman"/>
          <w:sz w:val="24"/>
        </w:rPr>
        <w:t>- доведение до заинтересованных лиц полной и точной информации по вопросам землепользования и застройки, выносимые на публичные слушания;</w:t>
      </w:r>
    </w:p>
    <w:p w14:paraId="5C3BE632" w14:textId="77777777" w:rsidR="007E28BE" w:rsidRPr="007E28BE" w:rsidRDefault="007E28BE" w:rsidP="007E28BE">
      <w:pPr>
        <w:ind w:firstLine="709"/>
        <w:jc w:val="both"/>
        <w:rPr>
          <w:rFonts w:ascii="Times New Roman" w:hAnsi="Times New Roman" w:cs="Times New Roman"/>
          <w:sz w:val="24"/>
        </w:rPr>
      </w:pPr>
      <w:r w:rsidRPr="007E28BE">
        <w:rPr>
          <w:rFonts w:ascii="Times New Roman" w:hAnsi="Times New Roman" w:cs="Times New Roman"/>
          <w:sz w:val="24"/>
        </w:rPr>
        <w:t>- выявление отношения заинтересованных лиц к вопросам землепользования и застройки, выносимые на публичные слушания;</w:t>
      </w:r>
    </w:p>
    <w:p w14:paraId="3906B90A" w14:textId="00FB0148" w:rsidR="007E28BE" w:rsidRDefault="007E28BE" w:rsidP="007E28BE">
      <w:pPr>
        <w:ind w:firstLine="709"/>
        <w:jc w:val="both"/>
        <w:rPr>
          <w:rFonts w:ascii="Times New Roman" w:hAnsi="Times New Roman" w:cs="Times New Roman"/>
          <w:sz w:val="24"/>
        </w:rPr>
      </w:pPr>
      <w:r w:rsidRPr="007E28BE">
        <w:rPr>
          <w:rFonts w:ascii="Times New Roman" w:hAnsi="Times New Roman" w:cs="Times New Roman"/>
          <w:sz w:val="24"/>
        </w:rPr>
        <w:t>- выявление предложений, замечаний и рекомендаций со стороны заинтересованных лиц по вопросам землепользования и застройки, выносимым на публичные слушания.</w:t>
      </w:r>
    </w:p>
    <w:p w14:paraId="6B8F957F" w14:textId="772BF186" w:rsidR="007E28BE" w:rsidRPr="007E28BE" w:rsidRDefault="001464E2" w:rsidP="007E28BE">
      <w:pPr>
        <w:ind w:firstLine="709"/>
        <w:jc w:val="both"/>
        <w:rPr>
          <w:rFonts w:ascii="Times New Roman" w:hAnsi="Times New Roman" w:cs="Times New Roman"/>
          <w:sz w:val="24"/>
        </w:rPr>
      </w:pPr>
      <w:r>
        <w:rPr>
          <w:rFonts w:ascii="Times New Roman" w:hAnsi="Times New Roman" w:cs="Times New Roman"/>
          <w:sz w:val="24"/>
        </w:rPr>
        <w:t>1.</w:t>
      </w:r>
      <w:r w:rsidR="007E28BE">
        <w:rPr>
          <w:rFonts w:ascii="Times New Roman" w:hAnsi="Times New Roman" w:cs="Times New Roman"/>
          <w:sz w:val="24"/>
        </w:rPr>
        <w:t xml:space="preserve">3. </w:t>
      </w:r>
      <w:r w:rsidR="007E28BE" w:rsidRPr="007E28BE">
        <w:rPr>
          <w:rFonts w:ascii="Times New Roman" w:hAnsi="Times New Roman" w:cs="Times New Roman"/>
          <w:sz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вопросам градостроительной деятельности в обязательном порядке проводятся:</w:t>
      </w:r>
    </w:p>
    <w:p w14:paraId="7E672909" w14:textId="77777777" w:rsidR="007E28BE" w:rsidRPr="007E28BE" w:rsidRDefault="007E28BE" w:rsidP="007E28BE">
      <w:pPr>
        <w:ind w:firstLine="709"/>
        <w:jc w:val="both"/>
        <w:rPr>
          <w:rFonts w:ascii="Times New Roman" w:hAnsi="Times New Roman" w:cs="Times New Roman"/>
          <w:sz w:val="24"/>
        </w:rPr>
      </w:pPr>
      <w:r w:rsidRPr="007E28BE">
        <w:rPr>
          <w:rFonts w:ascii="Times New Roman" w:hAnsi="Times New Roman" w:cs="Times New Roman"/>
          <w:sz w:val="24"/>
        </w:rPr>
        <w:t>1) по проектам генеральных планов;</w:t>
      </w:r>
    </w:p>
    <w:p w14:paraId="569E40DE" w14:textId="77777777" w:rsidR="007E28BE" w:rsidRPr="007E28BE" w:rsidRDefault="007E28BE" w:rsidP="007E28BE">
      <w:pPr>
        <w:ind w:firstLine="709"/>
        <w:jc w:val="both"/>
        <w:rPr>
          <w:rFonts w:ascii="Times New Roman" w:hAnsi="Times New Roman" w:cs="Times New Roman"/>
          <w:sz w:val="24"/>
        </w:rPr>
      </w:pPr>
      <w:r w:rsidRPr="007E28BE">
        <w:rPr>
          <w:rFonts w:ascii="Times New Roman" w:hAnsi="Times New Roman" w:cs="Times New Roman"/>
          <w:sz w:val="24"/>
        </w:rPr>
        <w:t>2) проектам правил землепользования и застройки;</w:t>
      </w:r>
    </w:p>
    <w:p w14:paraId="102B7592" w14:textId="77777777" w:rsidR="007E28BE" w:rsidRPr="007E28BE" w:rsidRDefault="007E28BE" w:rsidP="007E28BE">
      <w:pPr>
        <w:ind w:firstLine="709"/>
        <w:jc w:val="both"/>
        <w:rPr>
          <w:rFonts w:ascii="Times New Roman" w:hAnsi="Times New Roman" w:cs="Times New Roman"/>
          <w:sz w:val="24"/>
        </w:rPr>
      </w:pPr>
      <w:r w:rsidRPr="007E28BE">
        <w:rPr>
          <w:rFonts w:ascii="Times New Roman" w:hAnsi="Times New Roman" w:cs="Times New Roman"/>
          <w:sz w:val="24"/>
        </w:rPr>
        <w:t>3) проектам планировки территории, проектам межевания территории;</w:t>
      </w:r>
    </w:p>
    <w:p w14:paraId="6E4A0B3F" w14:textId="350B724B" w:rsidR="007E28BE" w:rsidRPr="007E28BE" w:rsidRDefault="007E28BE" w:rsidP="007E28BE">
      <w:pPr>
        <w:ind w:firstLine="709"/>
        <w:jc w:val="both"/>
        <w:rPr>
          <w:rFonts w:ascii="Times New Roman" w:hAnsi="Times New Roman" w:cs="Times New Roman"/>
          <w:sz w:val="24"/>
        </w:rPr>
      </w:pPr>
      <w:r w:rsidRPr="007E28BE">
        <w:rPr>
          <w:rFonts w:ascii="Times New Roman" w:hAnsi="Times New Roman" w:cs="Times New Roman"/>
          <w:sz w:val="24"/>
        </w:rPr>
        <w:t>4) проектам, предусматривающим внесение изменений в один из указанных в пп. 1 - 3 утвержденных документов;</w:t>
      </w:r>
    </w:p>
    <w:p w14:paraId="299E6C58" w14:textId="77777777" w:rsidR="007E28BE" w:rsidRPr="007E28BE" w:rsidRDefault="007E28BE" w:rsidP="007E28BE">
      <w:pPr>
        <w:ind w:firstLine="709"/>
        <w:jc w:val="both"/>
        <w:rPr>
          <w:rFonts w:ascii="Times New Roman" w:hAnsi="Times New Roman" w:cs="Times New Roman"/>
          <w:sz w:val="24"/>
        </w:rPr>
      </w:pPr>
      <w:r w:rsidRPr="007E28BE">
        <w:rPr>
          <w:rFonts w:ascii="Times New Roman" w:hAnsi="Times New Roman" w:cs="Times New Roman"/>
          <w:sz w:val="24"/>
        </w:rPr>
        <w:t>5)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3DAF3A92" w14:textId="77777777" w:rsidR="007E28BE" w:rsidRPr="007E28BE" w:rsidRDefault="007E28BE" w:rsidP="007E28BE">
      <w:pPr>
        <w:ind w:firstLine="709"/>
        <w:jc w:val="both"/>
        <w:rPr>
          <w:rFonts w:ascii="Times New Roman" w:hAnsi="Times New Roman" w:cs="Times New Roman"/>
          <w:sz w:val="24"/>
        </w:rPr>
      </w:pPr>
      <w:r w:rsidRPr="007E28BE">
        <w:rPr>
          <w:rFonts w:ascii="Times New Roman" w:hAnsi="Times New Roman" w:cs="Times New Roman"/>
          <w:sz w:val="24"/>
        </w:rPr>
        <w:t>6)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785D2F7" w14:textId="0D7FD8F0" w:rsidR="00F33F24" w:rsidRPr="00E159D5" w:rsidRDefault="007E28BE" w:rsidP="007E28BE">
      <w:pPr>
        <w:ind w:firstLine="709"/>
        <w:jc w:val="both"/>
        <w:rPr>
          <w:rFonts w:ascii="Times New Roman" w:hAnsi="Times New Roman" w:cs="Times New Roman"/>
          <w:sz w:val="24"/>
        </w:rPr>
      </w:pPr>
      <w:r w:rsidRPr="007E28BE">
        <w:rPr>
          <w:rFonts w:ascii="Times New Roman" w:hAnsi="Times New Roman" w:cs="Times New Roman"/>
          <w:sz w:val="24"/>
        </w:rPr>
        <w:t>8) проектам правил благоустройства территорий</w:t>
      </w:r>
    </w:p>
    <w:p w14:paraId="5B9A8664" w14:textId="67474878" w:rsidR="006E7436" w:rsidRDefault="006E7436" w:rsidP="006E7436">
      <w:pPr>
        <w:jc w:val="both"/>
        <w:rPr>
          <w:rFonts w:ascii="Times New Roman" w:hAnsi="Times New Roman" w:cs="Times New Roman"/>
          <w:sz w:val="24"/>
        </w:rPr>
      </w:pPr>
      <w:r w:rsidRPr="006E7436">
        <w:rPr>
          <w:rFonts w:ascii="Times New Roman" w:hAnsi="Times New Roman" w:cs="Times New Roman"/>
          <w:sz w:val="24"/>
        </w:rPr>
        <w:t>за исключением случаев, предусмотренных настоящим Кодексом и другими федеральными законами</w:t>
      </w:r>
      <w:r>
        <w:rPr>
          <w:rFonts w:ascii="Times New Roman" w:hAnsi="Times New Roman" w:cs="Times New Roman"/>
          <w:sz w:val="24"/>
        </w:rPr>
        <w:t>.</w:t>
      </w:r>
    </w:p>
    <w:p w14:paraId="03E766A8" w14:textId="2FD1D5D9" w:rsidR="006E7436" w:rsidRPr="006E7436" w:rsidRDefault="001464E2" w:rsidP="006E7436">
      <w:pPr>
        <w:ind w:firstLine="709"/>
        <w:jc w:val="both"/>
        <w:rPr>
          <w:rFonts w:ascii="Times New Roman" w:hAnsi="Times New Roman" w:cs="Times New Roman"/>
          <w:sz w:val="24"/>
        </w:rPr>
      </w:pPr>
      <w:r>
        <w:rPr>
          <w:rFonts w:ascii="Times New Roman" w:hAnsi="Times New Roman" w:cs="Times New Roman"/>
          <w:sz w:val="24"/>
        </w:rPr>
        <w:t>1.</w:t>
      </w:r>
      <w:r w:rsidR="006E7436">
        <w:rPr>
          <w:rFonts w:ascii="Times New Roman" w:hAnsi="Times New Roman" w:cs="Times New Roman"/>
          <w:sz w:val="24"/>
        </w:rPr>
        <w:t xml:space="preserve">4. </w:t>
      </w:r>
      <w:r w:rsidR="006E7436" w:rsidRPr="006E7436">
        <w:rPr>
          <w:rFonts w:ascii="Times New Roman" w:hAnsi="Times New Roman" w:cs="Times New Roman"/>
          <w:sz w:val="24"/>
        </w:rPr>
        <w:t>Процедура проведения публичных слушаний состоит из следующих этапов:</w:t>
      </w:r>
    </w:p>
    <w:p w14:paraId="5F59DBEC" w14:textId="77777777" w:rsidR="006E7436" w:rsidRPr="006E7436" w:rsidRDefault="006E7436" w:rsidP="006E7436">
      <w:pPr>
        <w:ind w:firstLine="709"/>
        <w:jc w:val="both"/>
        <w:rPr>
          <w:rFonts w:ascii="Times New Roman" w:hAnsi="Times New Roman" w:cs="Times New Roman"/>
          <w:sz w:val="24"/>
        </w:rPr>
      </w:pPr>
      <w:r w:rsidRPr="006E7436">
        <w:rPr>
          <w:rFonts w:ascii="Times New Roman" w:hAnsi="Times New Roman" w:cs="Times New Roman"/>
          <w:sz w:val="24"/>
        </w:rPr>
        <w:t>1) оповещение о начале публичных слушаний;</w:t>
      </w:r>
    </w:p>
    <w:p w14:paraId="1556E2F9" w14:textId="77777777" w:rsidR="006E7436" w:rsidRPr="006E7436" w:rsidRDefault="006E7436" w:rsidP="006E7436">
      <w:pPr>
        <w:ind w:firstLine="709"/>
        <w:jc w:val="both"/>
        <w:rPr>
          <w:rFonts w:ascii="Times New Roman" w:hAnsi="Times New Roman" w:cs="Times New Roman"/>
          <w:sz w:val="24"/>
        </w:rPr>
      </w:pPr>
      <w:r w:rsidRPr="006E7436">
        <w:rPr>
          <w:rFonts w:ascii="Times New Roman" w:hAnsi="Times New Roman" w:cs="Times New Roman"/>
          <w:sz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414E360F" w14:textId="77777777" w:rsidR="006E7436" w:rsidRPr="006E7436" w:rsidRDefault="006E7436" w:rsidP="006E7436">
      <w:pPr>
        <w:ind w:firstLine="709"/>
        <w:jc w:val="both"/>
        <w:rPr>
          <w:rFonts w:ascii="Times New Roman" w:hAnsi="Times New Roman" w:cs="Times New Roman"/>
          <w:sz w:val="24"/>
        </w:rPr>
      </w:pPr>
      <w:r w:rsidRPr="006E7436">
        <w:rPr>
          <w:rFonts w:ascii="Times New Roman" w:hAnsi="Times New Roman" w:cs="Times New Roman"/>
          <w:sz w:val="24"/>
        </w:rPr>
        <w:t>3) проведение экспозиции или экспозиций проекта, подлежащего рассмотрению на публичных слушаниях;</w:t>
      </w:r>
    </w:p>
    <w:p w14:paraId="707CC1DA" w14:textId="77777777" w:rsidR="006E7436" w:rsidRPr="006E7436" w:rsidRDefault="006E7436" w:rsidP="006E7436">
      <w:pPr>
        <w:ind w:firstLine="709"/>
        <w:jc w:val="both"/>
        <w:rPr>
          <w:rFonts w:ascii="Times New Roman" w:hAnsi="Times New Roman" w:cs="Times New Roman"/>
          <w:sz w:val="24"/>
        </w:rPr>
      </w:pPr>
      <w:r w:rsidRPr="006E7436">
        <w:rPr>
          <w:rFonts w:ascii="Times New Roman" w:hAnsi="Times New Roman" w:cs="Times New Roman"/>
          <w:sz w:val="24"/>
        </w:rPr>
        <w:t>4) проведение собрания или собраний участников публичных слушаний;</w:t>
      </w:r>
    </w:p>
    <w:p w14:paraId="7D25B151" w14:textId="77777777" w:rsidR="006E7436" w:rsidRPr="006E7436" w:rsidRDefault="006E7436" w:rsidP="006E7436">
      <w:pPr>
        <w:ind w:firstLine="709"/>
        <w:jc w:val="both"/>
        <w:rPr>
          <w:rFonts w:ascii="Times New Roman" w:hAnsi="Times New Roman" w:cs="Times New Roman"/>
          <w:sz w:val="24"/>
        </w:rPr>
      </w:pPr>
      <w:r w:rsidRPr="006E7436">
        <w:rPr>
          <w:rFonts w:ascii="Times New Roman" w:hAnsi="Times New Roman" w:cs="Times New Roman"/>
          <w:sz w:val="24"/>
        </w:rPr>
        <w:t>5) подготовка и оформление протокола публичных слушаний;</w:t>
      </w:r>
    </w:p>
    <w:p w14:paraId="6DB32CA2" w14:textId="2A106AA3" w:rsidR="006E7436" w:rsidRDefault="006E7436" w:rsidP="006E7436">
      <w:pPr>
        <w:ind w:firstLine="709"/>
        <w:jc w:val="both"/>
        <w:rPr>
          <w:rFonts w:ascii="Times New Roman" w:hAnsi="Times New Roman" w:cs="Times New Roman"/>
          <w:sz w:val="24"/>
        </w:rPr>
      </w:pPr>
      <w:r w:rsidRPr="006E7436">
        <w:rPr>
          <w:rFonts w:ascii="Times New Roman" w:hAnsi="Times New Roman" w:cs="Times New Roman"/>
          <w:sz w:val="24"/>
        </w:rPr>
        <w:t>6) подготовка и опубликование заключения о результатах публичных слушаний.</w:t>
      </w:r>
    </w:p>
    <w:p w14:paraId="71F97935" w14:textId="77777777" w:rsidR="006E7436" w:rsidRDefault="006E7436" w:rsidP="006E7436">
      <w:pPr>
        <w:jc w:val="both"/>
        <w:rPr>
          <w:rFonts w:ascii="Times New Roman" w:hAnsi="Times New Roman" w:cs="Times New Roman"/>
          <w:sz w:val="24"/>
        </w:rPr>
      </w:pPr>
    </w:p>
    <w:p w14:paraId="7E507849" w14:textId="77777777" w:rsidR="006E7436" w:rsidRDefault="006E7436" w:rsidP="006E7436">
      <w:pPr>
        <w:jc w:val="both"/>
        <w:rPr>
          <w:rFonts w:ascii="Times New Roman" w:hAnsi="Times New Roman" w:cs="Times New Roman"/>
          <w:sz w:val="24"/>
        </w:rPr>
      </w:pPr>
    </w:p>
    <w:p w14:paraId="1B52B4C9" w14:textId="77777777" w:rsidR="006E7436" w:rsidRDefault="006E7436" w:rsidP="006E7436">
      <w:pPr>
        <w:jc w:val="both"/>
        <w:rPr>
          <w:rFonts w:ascii="Times New Roman" w:hAnsi="Times New Roman" w:cs="Times New Roman"/>
          <w:sz w:val="24"/>
        </w:rPr>
      </w:pPr>
    </w:p>
    <w:p w14:paraId="25EC5DF2" w14:textId="77777777" w:rsidR="006E7436" w:rsidRPr="006E7436" w:rsidRDefault="006E7436" w:rsidP="006E7436">
      <w:pPr>
        <w:jc w:val="both"/>
        <w:rPr>
          <w:rFonts w:ascii="Times New Roman" w:hAnsi="Times New Roman" w:cs="Times New Roman"/>
          <w:sz w:val="24"/>
        </w:rPr>
      </w:pPr>
    </w:p>
    <w:p w14:paraId="1B20687E" w14:textId="7306C1A0" w:rsidR="006E7436" w:rsidRDefault="001464E2" w:rsidP="006E7436">
      <w:pPr>
        <w:ind w:firstLine="709"/>
        <w:jc w:val="both"/>
        <w:rPr>
          <w:rFonts w:ascii="Times New Roman" w:hAnsi="Times New Roman" w:cs="Times New Roman"/>
          <w:sz w:val="24"/>
        </w:rPr>
      </w:pPr>
      <w:r>
        <w:rPr>
          <w:rFonts w:ascii="Times New Roman" w:hAnsi="Times New Roman" w:cs="Times New Roman"/>
          <w:sz w:val="24"/>
        </w:rPr>
        <w:t>1.</w:t>
      </w:r>
      <w:r w:rsidR="006E7436">
        <w:rPr>
          <w:rFonts w:ascii="Times New Roman" w:hAnsi="Times New Roman" w:cs="Times New Roman"/>
          <w:sz w:val="24"/>
        </w:rPr>
        <w:t>5</w:t>
      </w:r>
      <w:r w:rsidR="007E28BE">
        <w:rPr>
          <w:rFonts w:ascii="Times New Roman" w:hAnsi="Times New Roman" w:cs="Times New Roman"/>
          <w:sz w:val="24"/>
        </w:rPr>
        <w:t xml:space="preserve">. </w:t>
      </w:r>
      <w:r w:rsidR="006E7436" w:rsidRPr="006E7436">
        <w:rPr>
          <w:rFonts w:ascii="Times New Roman" w:hAnsi="Times New Roman" w:cs="Times New Roman"/>
          <w:sz w:val="24"/>
        </w:rPr>
        <w:t>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w:t>
      </w:r>
      <w:r w:rsidR="006E7436">
        <w:rPr>
          <w:rFonts w:ascii="Times New Roman" w:hAnsi="Times New Roman" w:cs="Times New Roman"/>
          <w:sz w:val="24"/>
        </w:rPr>
        <w:t>:</w:t>
      </w:r>
    </w:p>
    <w:p w14:paraId="7DEE81E8" w14:textId="77777777" w:rsidR="006E7436" w:rsidRDefault="006E7436" w:rsidP="006E7436">
      <w:pPr>
        <w:ind w:firstLine="709"/>
        <w:jc w:val="both"/>
        <w:rPr>
          <w:rFonts w:ascii="Times New Roman" w:hAnsi="Times New Roman" w:cs="Times New Roman"/>
          <w:sz w:val="24"/>
        </w:rPr>
      </w:pPr>
      <w:r>
        <w:rPr>
          <w:rFonts w:ascii="Times New Roman" w:hAnsi="Times New Roman" w:cs="Times New Roman"/>
          <w:sz w:val="24"/>
        </w:rPr>
        <w:t>1)</w:t>
      </w:r>
      <w:r w:rsidRPr="006E7436">
        <w:rPr>
          <w:rFonts w:ascii="Times New Roman" w:hAnsi="Times New Roman" w:cs="Times New Roman"/>
          <w:sz w:val="24"/>
        </w:rPr>
        <w:t xml:space="preserve"> граждане, постоянно проживающие на территории, в отношении которой подготовлены данные проекты</w:t>
      </w:r>
      <w:r>
        <w:rPr>
          <w:rFonts w:ascii="Times New Roman" w:hAnsi="Times New Roman" w:cs="Times New Roman"/>
          <w:sz w:val="24"/>
        </w:rPr>
        <w:t>;</w:t>
      </w:r>
    </w:p>
    <w:p w14:paraId="56B27CCA" w14:textId="6D7D2309" w:rsidR="006E7436" w:rsidRDefault="006E7436" w:rsidP="006E7436">
      <w:pPr>
        <w:ind w:firstLine="709"/>
        <w:jc w:val="both"/>
        <w:rPr>
          <w:rFonts w:ascii="Times New Roman" w:hAnsi="Times New Roman" w:cs="Times New Roman"/>
          <w:sz w:val="24"/>
        </w:rPr>
      </w:pPr>
      <w:r>
        <w:rPr>
          <w:rFonts w:ascii="Times New Roman" w:hAnsi="Times New Roman" w:cs="Times New Roman"/>
          <w:sz w:val="24"/>
        </w:rPr>
        <w:t xml:space="preserve">2) </w:t>
      </w:r>
      <w:r w:rsidRPr="006E7436">
        <w:rPr>
          <w:rFonts w:ascii="Times New Roman" w:hAnsi="Times New Roman" w:cs="Times New Roman"/>
          <w:sz w:val="24"/>
        </w:rPr>
        <w:t>правообладатели находящихся в границах этой территории земельных участков и (или) расположенных на них объектов капитального строительства</w:t>
      </w:r>
      <w:r>
        <w:rPr>
          <w:rFonts w:ascii="Times New Roman" w:hAnsi="Times New Roman" w:cs="Times New Roman"/>
          <w:sz w:val="24"/>
        </w:rPr>
        <w:t>;</w:t>
      </w:r>
    </w:p>
    <w:p w14:paraId="121659ED" w14:textId="141560BB" w:rsidR="006E7436" w:rsidRPr="006E7436" w:rsidRDefault="006E7436" w:rsidP="006E7436">
      <w:pPr>
        <w:ind w:firstLine="709"/>
        <w:jc w:val="both"/>
        <w:rPr>
          <w:rFonts w:ascii="Times New Roman" w:hAnsi="Times New Roman" w:cs="Times New Roman"/>
          <w:sz w:val="24"/>
        </w:rPr>
      </w:pPr>
      <w:r>
        <w:rPr>
          <w:rFonts w:ascii="Times New Roman" w:hAnsi="Times New Roman" w:cs="Times New Roman"/>
          <w:sz w:val="24"/>
        </w:rPr>
        <w:t xml:space="preserve">3) </w:t>
      </w:r>
      <w:r w:rsidRPr="006E7436">
        <w:rPr>
          <w:rFonts w:ascii="Times New Roman" w:hAnsi="Times New Roman" w:cs="Times New Roman"/>
          <w:sz w:val="24"/>
        </w:rPr>
        <w:t>правообладатели помещений, являющихся частью указанных объектов капитального строительства.</w:t>
      </w:r>
    </w:p>
    <w:p w14:paraId="01E3597D" w14:textId="3E695A8B" w:rsidR="006E7436" w:rsidRDefault="001464E2" w:rsidP="006E7436">
      <w:pPr>
        <w:ind w:firstLine="709"/>
        <w:jc w:val="both"/>
        <w:rPr>
          <w:rFonts w:ascii="Times New Roman" w:hAnsi="Times New Roman" w:cs="Times New Roman"/>
          <w:sz w:val="24"/>
        </w:rPr>
      </w:pPr>
      <w:r>
        <w:rPr>
          <w:rFonts w:ascii="Times New Roman" w:hAnsi="Times New Roman" w:cs="Times New Roman"/>
          <w:sz w:val="24"/>
        </w:rPr>
        <w:t>1.</w:t>
      </w:r>
      <w:r w:rsidR="006E7436">
        <w:rPr>
          <w:rFonts w:ascii="Times New Roman" w:hAnsi="Times New Roman" w:cs="Times New Roman"/>
          <w:sz w:val="24"/>
        </w:rPr>
        <w:t>6</w:t>
      </w:r>
      <w:r w:rsidR="006E7436" w:rsidRPr="006E7436">
        <w:rPr>
          <w:rFonts w:ascii="Times New Roman" w:hAnsi="Times New Roman" w:cs="Times New Roman"/>
          <w:sz w:val="24"/>
        </w:rPr>
        <w:t>.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w:t>
      </w:r>
      <w:r w:rsidR="006E7436">
        <w:rPr>
          <w:rFonts w:ascii="Times New Roman" w:hAnsi="Times New Roman" w:cs="Times New Roman"/>
          <w:sz w:val="24"/>
        </w:rPr>
        <w:t>:</w:t>
      </w:r>
    </w:p>
    <w:p w14:paraId="47B1202F" w14:textId="555610BC" w:rsidR="006E7436" w:rsidRDefault="006E7436" w:rsidP="006E7436">
      <w:pPr>
        <w:ind w:firstLine="709"/>
        <w:jc w:val="both"/>
        <w:rPr>
          <w:rFonts w:ascii="Times New Roman" w:hAnsi="Times New Roman" w:cs="Times New Roman"/>
          <w:sz w:val="24"/>
        </w:rPr>
      </w:pPr>
      <w:r>
        <w:rPr>
          <w:rFonts w:ascii="Times New Roman" w:hAnsi="Times New Roman" w:cs="Times New Roman"/>
          <w:sz w:val="24"/>
        </w:rPr>
        <w:t xml:space="preserve">1) </w:t>
      </w:r>
      <w:r w:rsidRPr="006E7436">
        <w:rPr>
          <w:rFonts w:ascii="Times New Roman" w:hAnsi="Times New Roman" w:cs="Times New Roman"/>
          <w:sz w:val="24"/>
        </w:rPr>
        <w:t>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r>
        <w:rPr>
          <w:rFonts w:ascii="Times New Roman" w:hAnsi="Times New Roman" w:cs="Times New Roman"/>
          <w:sz w:val="24"/>
        </w:rPr>
        <w:t>;</w:t>
      </w:r>
      <w:r w:rsidRPr="006E7436">
        <w:rPr>
          <w:rFonts w:ascii="Times New Roman" w:hAnsi="Times New Roman" w:cs="Times New Roman"/>
          <w:sz w:val="24"/>
        </w:rPr>
        <w:t xml:space="preserve"> </w:t>
      </w:r>
    </w:p>
    <w:p w14:paraId="08ABE40B" w14:textId="0E789DC3" w:rsidR="006E7436" w:rsidRDefault="006E7436" w:rsidP="006E7436">
      <w:pPr>
        <w:ind w:firstLine="709"/>
        <w:jc w:val="both"/>
        <w:rPr>
          <w:rFonts w:ascii="Times New Roman" w:hAnsi="Times New Roman" w:cs="Times New Roman"/>
          <w:sz w:val="24"/>
        </w:rPr>
      </w:pPr>
      <w:r>
        <w:rPr>
          <w:rFonts w:ascii="Times New Roman" w:hAnsi="Times New Roman" w:cs="Times New Roman"/>
          <w:sz w:val="24"/>
        </w:rPr>
        <w:t xml:space="preserve">2) </w:t>
      </w:r>
      <w:r w:rsidRPr="006E7436">
        <w:rPr>
          <w:rFonts w:ascii="Times New Roman" w:hAnsi="Times New Roman" w:cs="Times New Roman"/>
          <w:sz w:val="24"/>
        </w:rPr>
        <w:t>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r>
        <w:rPr>
          <w:rFonts w:ascii="Times New Roman" w:hAnsi="Times New Roman" w:cs="Times New Roman"/>
          <w:sz w:val="24"/>
        </w:rPr>
        <w:t>;</w:t>
      </w:r>
      <w:r w:rsidRPr="006E7436">
        <w:rPr>
          <w:rFonts w:ascii="Times New Roman" w:hAnsi="Times New Roman" w:cs="Times New Roman"/>
          <w:sz w:val="24"/>
        </w:rPr>
        <w:t xml:space="preserve"> </w:t>
      </w:r>
    </w:p>
    <w:p w14:paraId="00FC5E0D" w14:textId="41678E86" w:rsidR="006E7436" w:rsidRDefault="006E7436" w:rsidP="006E7436">
      <w:pPr>
        <w:ind w:firstLine="709"/>
        <w:jc w:val="both"/>
        <w:rPr>
          <w:rFonts w:ascii="Times New Roman" w:hAnsi="Times New Roman" w:cs="Times New Roman"/>
          <w:sz w:val="24"/>
        </w:rPr>
      </w:pPr>
      <w:r>
        <w:rPr>
          <w:rFonts w:ascii="Times New Roman" w:hAnsi="Times New Roman" w:cs="Times New Roman"/>
          <w:sz w:val="24"/>
        </w:rPr>
        <w:t xml:space="preserve">3) </w:t>
      </w:r>
      <w:r w:rsidRPr="006E7436">
        <w:rPr>
          <w:rFonts w:ascii="Times New Roman" w:hAnsi="Times New Roman" w:cs="Times New Roman"/>
          <w:sz w:val="24"/>
        </w:rPr>
        <w:t>граждане, постоянно проживающие в границах земельных участков, прилегающих к земельному участку, в отношении которого подготовлены данные проекты</w:t>
      </w:r>
      <w:r>
        <w:rPr>
          <w:rFonts w:ascii="Times New Roman" w:hAnsi="Times New Roman" w:cs="Times New Roman"/>
          <w:sz w:val="24"/>
        </w:rPr>
        <w:t>;</w:t>
      </w:r>
      <w:r w:rsidRPr="006E7436">
        <w:rPr>
          <w:rFonts w:ascii="Times New Roman" w:hAnsi="Times New Roman" w:cs="Times New Roman"/>
          <w:sz w:val="24"/>
        </w:rPr>
        <w:t xml:space="preserve"> </w:t>
      </w:r>
    </w:p>
    <w:p w14:paraId="1FBE3940" w14:textId="11799BBE" w:rsidR="006E7436" w:rsidRDefault="006E7436" w:rsidP="006E7436">
      <w:pPr>
        <w:ind w:firstLine="709"/>
        <w:jc w:val="both"/>
        <w:rPr>
          <w:rFonts w:ascii="Times New Roman" w:hAnsi="Times New Roman" w:cs="Times New Roman"/>
          <w:sz w:val="24"/>
        </w:rPr>
      </w:pPr>
      <w:r>
        <w:rPr>
          <w:rFonts w:ascii="Times New Roman" w:hAnsi="Times New Roman" w:cs="Times New Roman"/>
          <w:sz w:val="24"/>
        </w:rPr>
        <w:t xml:space="preserve">4) </w:t>
      </w:r>
      <w:r w:rsidRPr="006E7436">
        <w:rPr>
          <w:rFonts w:ascii="Times New Roman" w:hAnsi="Times New Roman" w:cs="Times New Roman"/>
          <w:sz w:val="24"/>
        </w:rPr>
        <w:t>правообладатели таких земельных участков или расположенных на них объектов капитального строительства</w:t>
      </w:r>
      <w:r>
        <w:rPr>
          <w:rFonts w:ascii="Times New Roman" w:hAnsi="Times New Roman" w:cs="Times New Roman"/>
          <w:sz w:val="24"/>
        </w:rPr>
        <w:t>;</w:t>
      </w:r>
    </w:p>
    <w:p w14:paraId="404445E1" w14:textId="77777777" w:rsidR="006E7436" w:rsidRDefault="006E7436" w:rsidP="006E7436">
      <w:pPr>
        <w:ind w:firstLine="709"/>
        <w:jc w:val="both"/>
        <w:rPr>
          <w:rFonts w:ascii="Times New Roman" w:hAnsi="Times New Roman" w:cs="Times New Roman"/>
          <w:sz w:val="24"/>
        </w:rPr>
      </w:pPr>
      <w:r>
        <w:rPr>
          <w:rFonts w:ascii="Times New Roman" w:hAnsi="Times New Roman" w:cs="Times New Roman"/>
          <w:sz w:val="24"/>
        </w:rPr>
        <w:t xml:space="preserve">5) </w:t>
      </w:r>
      <w:r w:rsidRPr="006E7436">
        <w:rPr>
          <w:rFonts w:ascii="Times New Roman" w:hAnsi="Times New Roman" w:cs="Times New Roman"/>
          <w:sz w:val="24"/>
        </w:rPr>
        <w:t>правообладатели помещений, являющихся частью объекта капитального строительства, в отношении которого подготовлены данные проекты</w:t>
      </w:r>
      <w:r>
        <w:rPr>
          <w:rFonts w:ascii="Times New Roman" w:hAnsi="Times New Roman" w:cs="Times New Roman"/>
          <w:sz w:val="24"/>
        </w:rPr>
        <w:t>;</w:t>
      </w:r>
    </w:p>
    <w:p w14:paraId="24D9740B" w14:textId="103901C6" w:rsidR="006E7436" w:rsidRDefault="006E7436" w:rsidP="006E7436">
      <w:pPr>
        <w:ind w:firstLine="709"/>
        <w:jc w:val="both"/>
        <w:rPr>
          <w:rFonts w:ascii="Times New Roman" w:hAnsi="Times New Roman" w:cs="Times New Roman"/>
          <w:sz w:val="24"/>
        </w:rPr>
      </w:pPr>
      <w:r>
        <w:rPr>
          <w:rFonts w:ascii="Times New Roman" w:hAnsi="Times New Roman" w:cs="Times New Roman"/>
          <w:sz w:val="24"/>
        </w:rPr>
        <w:t xml:space="preserve">6) </w:t>
      </w:r>
      <w:r w:rsidRPr="006E7436">
        <w:rPr>
          <w:rFonts w:ascii="Times New Roman" w:hAnsi="Times New Roman" w:cs="Times New Roman"/>
          <w:sz w:val="24"/>
        </w:rPr>
        <w:t>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r>
        <w:rPr>
          <w:rFonts w:ascii="Times New Roman" w:hAnsi="Times New Roman" w:cs="Times New Roman"/>
          <w:sz w:val="24"/>
        </w:rPr>
        <w:t xml:space="preserve">, </w:t>
      </w:r>
      <w:r w:rsidRPr="006E7436">
        <w:rPr>
          <w:rFonts w:ascii="Times New Roman" w:hAnsi="Times New Roman" w:cs="Times New Roman"/>
          <w:sz w:val="24"/>
        </w:rPr>
        <w:t xml:space="preserve">в случае, предусмотренном частью 3 статьи 39 </w:t>
      </w:r>
      <w:r>
        <w:rPr>
          <w:rFonts w:ascii="Times New Roman" w:hAnsi="Times New Roman" w:cs="Times New Roman"/>
          <w:sz w:val="24"/>
        </w:rPr>
        <w:t>Градостроительного кодекса Российской Федерации</w:t>
      </w:r>
      <w:r w:rsidRPr="006E7436">
        <w:rPr>
          <w:rFonts w:ascii="Times New Roman" w:hAnsi="Times New Roman" w:cs="Times New Roman"/>
          <w:sz w:val="24"/>
        </w:rPr>
        <w:t>.</w:t>
      </w:r>
    </w:p>
    <w:p w14:paraId="44800E85" w14:textId="77777777" w:rsidR="006E7436" w:rsidRDefault="006E7436" w:rsidP="006E7436">
      <w:pPr>
        <w:ind w:firstLine="709"/>
        <w:jc w:val="both"/>
        <w:rPr>
          <w:rFonts w:ascii="Times New Roman" w:hAnsi="Times New Roman" w:cs="Times New Roman"/>
          <w:sz w:val="24"/>
        </w:rPr>
      </w:pPr>
    </w:p>
    <w:p w14:paraId="19DCC713" w14:textId="3BAC557F" w:rsidR="006E7436" w:rsidRPr="006E7436" w:rsidRDefault="006E7436" w:rsidP="006E7436">
      <w:pPr>
        <w:pStyle w:val="2"/>
        <w:rPr>
          <w:rFonts w:ascii="Times New Roman" w:hAnsi="Times New Roman" w:cs="Times New Roman"/>
          <w:b w:val="0"/>
          <w:bCs w:val="0"/>
          <w:sz w:val="24"/>
        </w:rPr>
      </w:pPr>
      <w:r w:rsidRPr="006E7436">
        <w:rPr>
          <w:rFonts w:ascii="Times New Roman" w:hAnsi="Times New Roman" w:cs="Times New Roman"/>
          <w:b w:val="0"/>
          <w:bCs w:val="0"/>
          <w:sz w:val="24"/>
        </w:rPr>
        <w:t>Глава 2. Организация и проведение публичных слушаний.</w:t>
      </w:r>
    </w:p>
    <w:p w14:paraId="2D9F2C23" w14:textId="77777777" w:rsidR="006E7436" w:rsidRDefault="006E7436" w:rsidP="006E7436">
      <w:pPr>
        <w:ind w:firstLine="709"/>
        <w:jc w:val="center"/>
        <w:rPr>
          <w:rFonts w:ascii="Times New Roman" w:hAnsi="Times New Roman" w:cs="Times New Roman"/>
          <w:sz w:val="24"/>
        </w:rPr>
      </w:pPr>
    </w:p>
    <w:p w14:paraId="474D7931" w14:textId="617C55A2" w:rsidR="006E7436" w:rsidRDefault="001464E2" w:rsidP="006E7436">
      <w:pPr>
        <w:ind w:firstLine="709"/>
        <w:jc w:val="both"/>
        <w:rPr>
          <w:rFonts w:ascii="Times New Roman" w:hAnsi="Times New Roman" w:cs="Times New Roman"/>
          <w:sz w:val="24"/>
        </w:rPr>
      </w:pPr>
      <w:r>
        <w:rPr>
          <w:rFonts w:ascii="Times New Roman" w:hAnsi="Times New Roman" w:cs="Times New Roman"/>
          <w:sz w:val="24"/>
        </w:rPr>
        <w:t>2.</w:t>
      </w:r>
      <w:r w:rsidR="00E8519B">
        <w:rPr>
          <w:rFonts w:ascii="Times New Roman" w:hAnsi="Times New Roman" w:cs="Times New Roman"/>
          <w:sz w:val="24"/>
        </w:rPr>
        <w:t xml:space="preserve">1. </w:t>
      </w:r>
      <w:r w:rsidR="00E8519B" w:rsidRPr="00E8519B">
        <w:rPr>
          <w:rFonts w:ascii="Times New Roman" w:hAnsi="Times New Roman" w:cs="Times New Roman"/>
          <w:sz w:val="24"/>
        </w:rPr>
        <w:t xml:space="preserve">Решение о назначении публичных слушаний принимает глава муниципального </w:t>
      </w:r>
      <w:r w:rsidR="00E8519B">
        <w:rPr>
          <w:rFonts w:ascii="Times New Roman" w:hAnsi="Times New Roman" w:cs="Times New Roman"/>
          <w:sz w:val="24"/>
        </w:rPr>
        <w:t>округа</w:t>
      </w:r>
      <w:r w:rsidR="00E8519B" w:rsidRPr="00E8519B">
        <w:rPr>
          <w:rFonts w:ascii="Times New Roman" w:hAnsi="Times New Roman" w:cs="Times New Roman"/>
          <w:sz w:val="24"/>
        </w:rPr>
        <w:t xml:space="preserve"> </w:t>
      </w:r>
      <w:r w:rsidR="00E8519B">
        <w:rPr>
          <w:rFonts w:ascii="Times New Roman" w:hAnsi="Times New Roman" w:cs="Times New Roman"/>
          <w:sz w:val="24"/>
        </w:rPr>
        <w:t>«</w:t>
      </w:r>
      <w:r w:rsidR="00E8519B" w:rsidRPr="00E8519B">
        <w:rPr>
          <w:rFonts w:ascii="Times New Roman" w:hAnsi="Times New Roman" w:cs="Times New Roman"/>
          <w:sz w:val="24"/>
        </w:rPr>
        <w:t>Княжпогостский</w:t>
      </w:r>
      <w:r w:rsidR="00E8519B">
        <w:rPr>
          <w:rFonts w:ascii="Times New Roman" w:hAnsi="Times New Roman" w:cs="Times New Roman"/>
          <w:sz w:val="24"/>
        </w:rPr>
        <w:t xml:space="preserve">» </w:t>
      </w:r>
      <w:r w:rsidR="00E8519B" w:rsidRPr="00E8519B">
        <w:rPr>
          <w:rFonts w:ascii="Times New Roman" w:hAnsi="Times New Roman" w:cs="Times New Roman"/>
          <w:sz w:val="24"/>
        </w:rPr>
        <w:t>- руководитель администрации</w:t>
      </w:r>
      <w:r w:rsidR="00E8519B">
        <w:rPr>
          <w:rFonts w:ascii="Times New Roman" w:hAnsi="Times New Roman" w:cs="Times New Roman"/>
          <w:sz w:val="24"/>
        </w:rPr>
        <w:t>.</w:t>
      </w:r>
    </w:p>
    <w:p w14:paraId="2A4E6E2B" w14:textId="3BB809FB" w:rsidR="00E8519B" w:rsidRPr="00E8519B" w:rsidRDefault="001464E2" w:rsidP="00E8519B">
      <w:pPr>
        <w:ind w:firstLine="709"/>
        <w:jc w:val="both"/>
        <w:rPr>
          <w:rFonts w:ascii="Times New Roman" w:hAnsi="Times New Roman" w:cs="Times New Roman"/>
          <w:sz w:val="24"/>
        </w:rPr>
      </w:pPr>
      <w:r>
        <w:rPr>
          <w:rFonts w:ascii="Times New Roman" w:hAnsi="Times New Roman" w:cs="Times New Roman"/>
          <w:sz w:val="24"/>
        </w:rPr>
        <w:t>2.</w:t>
      </w:r>
      <w:r w:rsidR="00E8519B">
        <w:rPr>
          <w:rFonts w:ascii="Times New Roman" w:hAnsi="Times New Roman" w:cs="Times New Roman"/>
          <w:sz w:val="24"/>
        </w:rPr>
        <w:t xml:space="preserve">2. </w:t>
      </w:r>
      <w:r w:rsidR="00E8519B" w:rsidRPr="00E8519B">
        <w:rPr>
          <w:rFonts w:ascii="Times New Roman" w:hAnsi="Times New Roman" w:cs="Times New Roman"/>
          <w:sz w:val="24"/>
        </w:rPr>
        <w:t>Решение о назначении публичных слушаний должно содержать информацию:</w:t>
      </w:r>
    </w:p>
    <w:p w14:paraId="1DE53759" w14:textId="77777777" w:rsidR="00E8519B" w:rsidRPr="00E8519B" w:rsidRDefault="00E8519B" w:rsidP="00E8519B">
      <w:pPr>
        <w:ind w:firstLine="709"/>
        <w:jc w:val="both"/>
        <w:rPr>
          <w:rFonts w:ascii="Times New Roman" w:hAnsi="Times New Roman" w:cs="Times New Roman"/>
          <w:sz w:val="24"/>
        </w:rPr>
      </w:pPr>
      <w:r w:rsidRPr="00E8519B">
        <w:rPr>
          <w:rFonts w:ascii="Times New Roman" w:hAnsi="Times New Roman" w:cs="Times New Roman"/>
          <w:sz w:val="24"/>
        </w:rPr>
        <w:t>1) о проекте, подлежащем рассмотрению на публичных слушаниях;</w:t>
      </w:r>
    </w:p>
    <w:p w14:paraId="7D890EFF" w14:textId="77777777" w:rsidR="00E8519B" w:rsidRPr="00E8519B" w:rsidRDefault="00E8519B" w:rsidP="00E8519B">
      <w:pPr>
        <w:ind w:firstLine="709"/>
        <w:jc w:val="both"/>
        <w:rPr>
          <w:rFonts w:ascii="Times New Roman" w:hAnsi="Times New Roman" w:cs="Times New Roman"/>
          <w:sz w:val="24"/>
        </w:rPr>
      </w:pPr>
      <w:r w:rsidRPr="00E8519B">
        <w:rPr>
          <w:rFonts w:ascii="Times New Roman" w:hAnsi="Times New Roman" w:cs="Times New Roman"/>
          <w:sz w:val="24"/>
        </w:rPr>
        <w:t>2) о сроках проведения публичных слушаний;</w:t>
      </w:r>
    </w:p>
    <w:p w14:paraId="0E113949" w14:textId="77777777" w:rsidR="00E8519B" w:rsidRPr="00E8519B" w:rsidRDefault="00E8519B" w:rsidP="00E8519B">
      <w:pPr>
        <w:ind w:firstLine="709"/>
        <w:jc w:val="both"/>
        <w:rPr>
          <w:rFonts w:ascii="Times New Roman" w:hAnsi="Times New Roman" w:cs="Times New Roman"/>
          <w:sz w:val="24"/>
        </w:rPr>
      </w:pPr>
      <w:r w:rsidRPr="00E8519B">
        <w:rPr>
          <w:rFonts w:ascii="Times New Roman" w:hAnsi="Times New Roman" w:cs="Times New Roman"/>
          <w:sz w:val="24"/>
        </w:rPr>
        <w:t>3) о дате, месте, времени проведения собрания участников публичных слушаний;</w:t>
      </w:r>
    </w:p>
    <w:p w14:paraId="45CF67AE" w14:textId="77777777" w:rsidR="00E8519B" w:rsidRPr="00E8519B" w:rsidRDefault="00E8519B" w:rsidP="00E8519B">
      <w:pPr>
        <w:ind w:firstLine="709"/>
        <w:jc w:val="both"/>
        <w:rPr>
          <w:rFonts w:ascii="Times New Roman" w:hAnsi="Times New Roman" w:cs="Times New Roman"/>
          <w:sz w:val="24"/>
        </w:rPr>
      </w:pPr>
      <w:r w:rsidRPr="00E8519B">
        <w:rPr>
          <w:rFonts w:ascii="Times New Roman" w:hAnsi="Times New Roman" w:cs="Times New Roman"/>
          <w:sz w:val="24"/>
        </w:rPr>
        <w:t>4) об организаторе публичных слушаний;</w:t>
      </w:r>
    </w:p>
    <w:p w14:paraId="58870C07" w14:textId="40C966F6" w:rsidR="00E8519B" w:rsidRDefault="00E8519B" w:rsidP="00E8519B">
      <w:pPr>
        <w:ind w:firstLine="709"/>
        <w:jc w:val="both"/>
        <w:rPr>
          <w:rFonts w:ascii="Times New Roman" w:hAnsi="Times New Roman" w:cs="Times New Roman"/>
          <w:sz w:val="24"/>
        </w:rPr>
      </w:pPr>
      <w:r w:rsidRPr="00E8519B">
        <w:rPr>
          <w:rFonts w:ascii="Times New Roman" w:hAnsi="Times New Roman" w:cs="Times New Roman"/>
          <w:sz w:val="24"/>
        </w:rPr>
        <w:t>5)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14:paraId="055B9854" w14:textId="72620D29" w:rsidR="00E8519B" w:rsidRDefault="001464E2" w:rsidP="00E8519B">
      <w:pPr>
        <w:ind w:firstLine="709"/>
        <w:jc w:val="both"/>
        <w:rPr>
          <w:rFonts w:ascii="Times New Roman" w:hAnsi="Times New Roman" w:cs="Times New Roman"/>
          <w:sz w:val="24"/>
        </w:rPr>
      </w:pPr>
      <w:r>
        <w:rPr>
          <w:rFonts w:ascii="Times New Roman" w:hAnsi="Times New Roman" w:cs="Times New Roman"/>
          <w:sz w:val="24"/>
        </w:rPr>
        <w:t>2.</w:t>
      </w:r>
      <w:r w:rsidR="00E8519B">
        <w:rPr>
          <w:rFonts w:ascii="Times New Roman" w:hAnsi="Times New Roman" w:cs="Times New Roman"/>
          <w:sz w:val="24"/>
        </w:rPr>
        <w:t xml:space="preserve">3. </w:t>
      </w:r>
      <w:r w:rsidR="00E8519B" w:rsidRPr="00E8519B">
        <w:rPr>
          <w:rFonts w:ascii="Times New Roman" w:hAnsi="Times New Roman" w:cs="Times New Roman"/>
          <w:sz w:val="24"/>
        </w:rPr>
        <w:t xml:space="preserve">Решение о назначении публичных слушаний подлежит размещению на официальном сайте муниципального </w:t>
      </w:r>
      <w:r w:rsidR="00E8519B">
        <w:rPr>
          <w:rFonts w:ascii="Times New Roman" w:hAnsi="Times New Roman" w:cs="Times New Roman"/>
          <w:sz w:val="24"/>
        </w:rPr>
        <w:t>округа</w:t>
      </w:r>
      <w:r w:rsidR="00E8519B" w:rsidRPr="00E8519B">
        <w:rPr>
          <w:rFonts w:ascii="Times New Roman" w:hAnsi="Times New Roman" w:cs="Times New Roman"/>
          <w:sz w:val="24"/>
        </w:rPr>
        <w:t xml:space="preserve"> </w:t>
      </w:r>
      <w:r w:rsidR="00E8519B">
        <w:rPr>
          <w:rFonts w:ascii="Times New Roman" w:hAnsi="Times New Roman" w:cs="Times New Roman"/>
          <w:sz w:val="24"/>
        </w:rPr>
        <w:t>«</w:t>
      </w:r>
      <w:r w:rsidR="00E8519B" w:rsidRPr="00E8519B">
        <w:rPr>
          <w:rFonts w:ascii="Times New Roman" w:hAnsi="Times New Roman" w:cs="Times New Roman"/>
          <w:sz w:val="24"/>
        </w:rPr>
        <w:t>Княжпогостский</w:t>
      </w:r>
      <w:r w:rsidR="00E8519B">
        <w:rPr>
          <w:rFonts w:ascii="Times New Roman" w:hAnsi="Times New Roman" w:cs="Times New Roman"/>
          <w:sz w:val="24"/>
        </w:rPr>
        <w:t>»</w:t>
      </w:r>
      <w:r w:rsidR="00E8519B" w:rsidRPr="00E8519B">
        <w:rPr>
          <w:rFonts w:ascii="Times New Roman" w:hAnsi="Times New Roman" w:cs="Times New Roman"/>
          <w:sz w:val="24"/>
        </w:rPr>
        <w:t xml:space="preserve"> (mrk11.ru).</w:t>
      </w:r>
    </w:p>
    <w:p w14:paraId="78A241C9" w14:textId="2C800932" w:rsidR="00E8519B" w:rsidRDefault="001464E2" w:rsidP="00E8519B">
      <w:pPr>
        <w:ind w:firstLine="709"/>
        <w:jc w:val="both"/>
        <w:rPr>
          <w:rFonts w:ascii="Times New Roman" w:hAnsi="Times New Roman" w:cs="Times New Roman"/>
          <w:sz w:val="24"/>
        </w:rPr>
      </w:pPr>
      <w:r>
        <w:rPr>
          <w:rFonts w:ascii="Times New Roman" w:hAnsi="Times New Roman" w:cs="Times New Roman"/>
          <w:sz w:val="24"/>
        </w:rPr>
        <w:t>2.</w:t>
      </w:r>
      <w:r w:rsidR="00E8519B">
        <w:rPr>
          <w:rFonts w:ascii="Times New Roman" w:hAnsi="Times New Roman" w:cs="Times New Roman"/>
          <w:sz w:val="24"/>
        </w:rPr>
        <w:t>4. Организатором публичных слушаний по вопросам градостроительной деятельности является Комиссия по землепользованию и застройке муниципального округа «Княжпогостский» (далее – Комиссия).</w:t>
      </w:r>
    </w:p>
    <w:p w14:paraId="4A1DB33A" w14:textId="45AACE0E" w:rsidR="00E8519B" w:rsidRDefault="00E8519B" w:rsidP="00E8519B">
      <w:pPr>
        <w:ind w:firstLine="709"/>
        <w:jc w:val="both"/>
        <w:rPr>
          <w:rFonts w:ascii="Times New Roman" w:hAnsi="Times New Roman" w:cs="Times New Roman"/>
          <w:sz w:val="24"/>
        </w:rPr>
      </w:pPr>
      <w:r>
        <w:rPr>
          <w:rFonts w:ascii="Times New Roman" w:hAnsi="Times New Roman" w:cs="Times New Roman"/>
          <w:sz w:val="24"/>
        </w:rPr>
        <w:t xml:space="preserve">Организацию, подготовку и проведение публичных слушаний по проекту правил благоустройства территорий осуществляет Управление муниципального хозяйства администрации муниципального округа «Княжпогостский». </w:t>
      </w:r>
    </w:p>
    <w:p w14:paraId="195FF390" w14:textId="215D0730" w:rsidR="00E8519B" w:rsidRDefault="001464E2" w:rsidP="00E8519B">
      <w:pPr>
        <w:ind w:firstLine="709"/>
        <w:jc w:val="both"/>
        <w:rPr>
          <w:rFonts w:ascii="Times New Roman" w:hAnsi="Times New Roman" w:cs="Times New Roman"/>
          <w:sz w:val="24"/>
        </w:rPr>
      </w:pPr>
      <w:r>
        <w:rPr>
          <w:rFonts w:ascii="Times New Roman" w:hAnsi="Times New Roman" w:cs="Times New Roman"/>
          <w:sz w:val="24"/>
        </w:rPr>
        <w:t>2.</w:t>
      </w:r>
      <w:r w:rsidR="00E8519B">
        <w:rPr>
          <w:rFonts w:ascii="Times New Roman" w:hAnsi="Times New Roman" w:cs="Times New Roman"/>
          <w:sz w:val="24"/>
        </w:rPr>
        <w:t>5. Комиссия:</w:t>
      </w:r>
    </w:p>
    <w:p w14:paraId="46915BD7" w14:textId="432280BE" w:rsidR="00E8519B" w:rsidRDefault="00E8519B" w:rsidP="00E8519B">
      <w:pPr>
        <w:ind w:firstLine="709"/>
        <w:jc w:val="both"/>
        <w:rPr>
          <w:rFonts w:ascii="Times New Roman" w:hAnsi="Times New Roman" w:cs="Times New Roman"/>
          <w:sz w:val="24"/>
        </w:rPr>
      </w:pPr>
      <w:r>
        <w:rPr>
          <w:rFonts w:ascii="Times New Roman" w:hAnsi="Times New Roman" w:cs="Times New Roman"/>
          <w:sz w:val="24"/>
        </w:rPr>
        <w:t xml:space="preserve">1) </w:t>
      </w:r>
      <w:r w:rsidRPr="00E8519B">
        <w:rPr>
          <w:rFonts w:ascii="Times New Roman" w:hAnsi="Times New Roman" w:cs="Times New Roman"/>
          <w:sz w:val="24"/>
        </w:rPr>
        <w:t xml:space="preserve">обеспечивает публикацию оповещения о начале публичных слушаний на официальном сайте муниципального </w:t>
      </w:r>
      <w:r>
        <w:rPr>
          <w:rFonts w:ascii="Times New Roman" w:hAnsi="Times New Roman" w:cs="Times New Roman"/>
          <w:sz w:val="24"/>
        </w:rPr>
        <w:t>округа</w:t>
      </w:r>
      <w:r w:rsidRPr="00E8519B">
        <w:rPr>
          <w:rFonts w:ascii="Times New Roman" w:hAnsi="Times New Roman" w:cs="Times New Roman"/>
          <w:sz w:val="24"/>
        </w:rPr>
        <w:t xml:space="preserve"> «Княжпогостский» и платформе обратной связи федеральной государственной информационной системы «Единый портал государственных и муниципальных услуг (функций)» (https://pos.gosuslugi.ru/docs/) не позднее, чем за семь календарных дней до дня размещения проекта, подлежащего рассмотрению на публичных слушаниях.</w:t>
      </w:r>
    </w:p>
    <w:p w14:paraId="3C277C6C" w14:textId="11A8277C" w:rsidR="006E7436" w:rsidRDefault="00E8519B" w:rsidP="00024A57">
      <w:pPr>
        <w:ind w:firstLine="709"/>
        <w:jc w:val="both"/>
        <w:rPr>
          <w:rFonts w:ascii="Times New Roman" w:hAnsi="Times New Roman" w:cs="Times New Roman"/>
          <w:sz w:val="24"/>
        </w:rPr>
      </w:pPr>
      <w:r>
        <w:rPr>
          <w:rFonts w:ascii="Times New Roman" w:hAnsi="Times New Roman" w:cs="Times New Roman"/>
          <w:sz w:val="24"/>
        </w:rPr>
        <w:t xml:space="preserve">2) </w:t>
      </w:r>
      <w:r w:rsidR="00024A57" w:rsidRPr="00024A57">
        <w:rPr>
          <w:rFonts w:ascii="Times New Roman" w:hAnsi="Times New Roman" w:cs="Times New Roman"/>
          <w:sz w:val="24"/>
        </w:rPr>
        <w:t xml:space="preserve">обеспечивает размещение оповещения о начале публичных слушаний на информационных стендах, размещенных в помещениях, занимаемых органами местного самоуправления муниципального </w:t>
      </w:r>
      <w:r w:rsidR="00024A57">
        <w:rPr>
          <w:rFonts w:ascii="Times New Roman" w:hAnsi="Times New Roman" w:cs="Times New Roman"/>
          <w:sz w:val="24"/>
        </w:rPr>
        <w:t>округа</w:t>
      </w:r>
      <w:r w:rsidR="00024A57" w:rsidRPr="00024A57">
        <w:rPr>
          <w:rFonts w:ascii="Times New Roman" w:hAnsi="Times New Roman" w:cs="Times New Roman"/>
          <w:sz w:val="24"/>
        </w:rPr>
        <w:t>, а также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r w:rsidR="00024A57">
        <w:rPr>
          <w:rFonts w:ascii="Times New Roman" w:hAnsi="Times New Roman" w:cs="Times New Roman"/>
          <w:sz w:val="24"/>
        </w:rPr>
        <w:t>;</w:t>
      </w:r>
    </w:p>
    <w:p w14:paraId="34E8AE63" w14:textId="6A286702" w:rsidR="00024A57" w:rsidRDefault="00024A57" w:rsidP="00024A57">
      <w:pPr>
        <w:ind w:firstLine="709"/>
        <w:jc w:val="both"/>
        <w:rPr>
          <w:rFonts w:ascii="Times New Roman" w:hAnsi="Times New Roman" w:cs="Times New Roman"/>
          <w:sz w:val="24"/>
        </w:rPr>
      </w:pPr>
      <w:r>
        <w:rPr>
          <w:rFonts w:ascii="Times New Roman" w:hAnsi="Times New Roman" w:cs="Times New Roman"/>
          <w:sz w:val="24"/>
        </w:rPr>
        <w:t xml:space="preserve">3) </w:t>
      </w:r>
      <w:r w:rsidRPr="00024A57">
        <w:rPr>
          <w:rFonts w:ascii="Times New Roman" w:hAnsi="Times New Roman" w:cs="Times New Roman"/>
          <w:sz w:val="24"/>
        </w:rPr>
        <w:t xml:space="preserve">обеспечивает публикацию проекта, подлежащего рассмотрению на публичных слушаний, и информационных материалов к нему на официальном сайте муниципального </w:t>
      </w:r>
      <w:r>
        <w:rPr>
          <w:rFonts w:ascii="Times New Roman" w:hAnsi="Times New Roman" w:cs="Times New Roman"/>
          <w:sz w:val="24"/>
        </w:rPr>
        <w:t>округа</w:t>
      </w:r>
      <w:r w:rsidRPr="00024A57">
        <w:rPr>
          <w:rFonts w:ascii="Times New Roman" w:hAnsi="Times New Roman" w:cs="Times New Roman"/>
          <w:sz w:val="24"/>
        </w:rPr>
        <w:t xml:space="preserve"> «Княжпогостский» и платформе обратной связи федеральной государственной информационной системы «Единый портал государственных и муниципальных услуг (функций)» (</w:t>
      </w:r>
      <w:hyperlink r:id="rId7" w:history="1">
        <w:r w:rsidRPr="00BE600C">
          <w:rPr>
            <w:rStyle w:val="ac"/>
            <w:rFonts w:ascii="Times New Roman" w:hAnsi="Times New Roman" w:cs="Times New Roman"/>
            <w:sz w:val="24"/>
          </w:rPr>
          <w:t>https://pos.gosuslugi.ru/docs/</w:t>
        </w:r>
      </w:hyperlink>
      <w:r w:rsidRPr="00024A57">
        <w:rPr>
          <w:rFonts w:ascii="Times New Roman" w:hAnsi="Times New Roman" w:cs="Times New Roman"/>
          <w:sz w:val="24"/>
        </w:rPr>
        <w:t>)</w:t>
      </w:r>
      <w:r>
        <w:rPr>
          <w:rFonts w:ascii="Times New Roman" w:hAnsi="Times New Roman" w:cs="Times New Roman"/>
          <w:sz w:val="24"/>
        </w:rPr>
        <w:t>.</w:t>
      </w:r>
    </w:p>
    <w:p w14:paraId="07A963A6" w14:textId="7EAC0BE6" w:rsidR="00024A57" w:rsidRDefault="00024A57" w:rsidP="00024A57">
      <w:pPr>
        <w:ind w:firstLine="709"/>
        <w:jc w:val="both"/>
        <w:rPr>
          <w:rFonts w:ascii="Times New Roman" w:hAnsi="Times New Roman" w:cs="Times New Roman"/>
          <w:sz w:val="24"/>
        </w:rPr>
      </w:pPr>
      <w:r>
        <w:rPr>
          <w:rFonts w:ascii="Times New Roman" w:hAnsi="Times New Roman" w:cs="Times New Roman"/>
          <w:sz w:val="24"/>
        </w:rPr>
        <w:t xml:space="preserve">4) </w:t>
      </w:r>
      <w:r w:rsidRPr="00024A57">
        <w:rPr>
          <w:rFonts w:ascii="Times New Roman" w:hAnsi="Times New Roman" w:cs="Times New Roman"/>
          <w:sz w:val="24"/>
        </w:rPr>
        <w:t>проводит в течение всего периода размещения проекта, подлежащего рассмотрению на публичных слушаниях, и информационных материалов к нему экспозицию или экспозиции проекта;</w:t>
      </w:r>
    </w:p>
    <w:p w14:paraId="16959C60" w14:textId="707D3449" w:rsidR="00024A57" w:rsidRDefault="00024A57" w:rsidP="00024A57">
      <w:pPr>
        <w:ind w:firstLine="709"/>
        <w:jc w:val="both"/>
        <w:rPr>
          <w:rFonts w:ascii="Times New Roman" w:hAnsi="Times New Roman" w:cs="Times New Roman"/>
          <w:sz w:val="24"/>
        </w:rPr>
      </w:pPr>
      <w:r>
        <w:rPr>
          <w:rFonts w:ascii="Times New Roman" w:hAnsi="Times New Roman" w:cs="Times New Roman"/>
          <w:sz w:val="24"/>
        </w:rPr>
        <w:t xml:space="preserve">5) </w:t>
      </w:r>
      <w:r w:rsidRPr="00024A57">
        <w:rPr>
          <w:rFonts w:ascii="Times New Roman" w:hAnsi="Times New Roman" w:cs="Times New Roman"/>
          <w:sz w:val="24"/>
        </w:rPr>
        <w:t>направляет лицам, имеющим право на участие в публичных слушаниях, сообщения о проведении публичных слушаний в случаях, предусмотренных Градостроительным кодексом Российской Федерации и настоящим Положением</w:t>
      </w:r>
      <w:r>
        <w:rPr>
          <w:rFonts w:ascii="Times New Roman" w:hAnsi="Times New Roman" w:cs="Times New Roman"/>
          <w:sz w:val="24"/>
        </w:rPr>
        <w:t>;</w:t>
      </w:r>
    </w:p>
    <w:p w14:paraId="237AE3C7" w14:textId="77777777" w:rsidR="00024A57" w:rsidRPr="00024A57" w:rsidRDefault="00024A57" w:rsidP="00024A57">
      <w:pPr>
        <w:ind w:firstLine="709"/>
        <w:jc w:val="both"/>
        <w:rPr>
          <w:rFonts w:ascii="Times New Roman" w:hAnsi="Times New Roman" w:cs="Times New Roman"/>
          <w:sz w:val="24"/>
        </w:rPr>
      </w:pPr>
      <w:r>
        <w:rPr>
          <w:rFonts w:ascii="Times New Roman" w:hAnsi="Times New Roman" w:cs="Times New Roman"/>
          <w:sz w:val="24"/>
        </w:rPr>
        <w:t xml:space="preserve">6) </w:t>
      </w:r>
      <w:r w:rsidRPr="00024A57">
        <w:rPr>
          <w:rFonts w:ascii="Times New Roman" w:hAnsi="Times New Roman" w:cs="Times New Roman"/>
          <w:sz w:val="24"/>
        </w:rPr>
        <w:t>регистрирует и рассматривает от участников публичных слушаний предложения и замечания по проекту, подлежащему рассмотрению на публичных слушаниях;</w:t>
      </w:r>
    </w:p>
    <w:p w14:paraId="3C811545" w14:textId="65FE200A" w:rsidR="00024A57" w:rsidRPr="00024A57" w:rsidRDefault="00024A57" w:rsidP="00024A57">
      <w:pPr>
        <w:ind w:firstLine="709"/>
        <w:jc w:val="both"/>
        <w:rPr>
          <w:rFonts w:ascii="Times New Roman" w:hAnsi="Times New Roman" w:cs="Times New Roman"/>
          <w:sz w:val="24"/>
        </w:rPr>
      </w:pPr>
      <w:r w:rsidRPr="00024A57">
        <w:rPr>
          <w:rFonts w:ascii="Times New Roman" w:hAnsi="Times New Roman" w:cs="Times New Roman"/>
          <w:sz w:val="24"/>
        </w:rPr>
        <w:t xml:space="preserve">7) определяет регламент проведения </w:t>
      </w:r>
      <w:r w:rsidR="00A36652" w:rsidRPr="00A36652">
        <w:rPr>
          <w:rFonts w:ascii="Times New Roman" w:hAnsi="Times New Roman" w:cs="Times New Roman"/>
          <w:sz w:val="24"/>
        </w:rPr>
        <w:t xml:space="preserve">собрания или собраний участников публичных слушаний </w:t>
      </w:r>
      <w:r w:rsidRPr="00024A57">
        <w:rPr>
          <w:rFonts w:ascii="Times New Roman" w:hAnsi="Times New Roman" w:cs="Times New Roman"/>
          <w:sz w:val="24"/>
        </w:rPr>
        <w:t xml:space="preserve">с учетом существа вынесенного на публичные слушания проекта или вопроса, времени, отведенного на проведение </w:t>
      </w:r>
      <w:r w:rsidR="00A36652" w:rsidRPr="00A36652">
        <w:rPr>
          <w:rFonts w:ascii="Times New Roman" w:hAnsi="Times New Roman" w:cs="Times New Roman"/>
          <w:sz w:val="24"/>
        </w:rPr>
        <w:t>собрания или собраний участников публичных слушаний</w:t>
      </w:r>
      <w:r w:rsidRPr="00024A57">
        <w:rPr>
          <w:rFonts w:ascii="Times New Roman" w:hAnsi="Times New Roman" w:cs="Times New Roman"/>
          <w:sz w:val="24"/>
        </w:rPr>
        <w:t>, а также поступивших предложений и замечаний, заявок о выступлении;</w:t>
      </w:r>
    </w:p>
    <w:p w14:paraId="3F19D8F3" w14:textId="77777777" w:rsidR="00024A57" w:rsidRPr="00024A57" w:rsidRDefault="00024A57" w:rsidP="00024A57">
      <w:pPr>
        <w:ind w:firstLine="709"/>
        <w:jc w:val="both"/>
        <w:rPr>
          <w:rFonts w:ascii="Times New Roman" w:hAnsi="Times New Roman" w:cs="Times New Roman"/>
          <w:sz w:val="24"/>
        </w:rPr>
      </w:pPr>
      <w:r w:rsidRPr="00024A57">
        <w:rPr>
          <w:rFonts w:ascii="Times New Roman" w:hAnsi="Times New Roman" w:cs="Times New Roman"/>
          <w:sz w:val="24"/>
        </w:rPr>
        <w:t>8) подготавливает и оформляет протокол публичных слушаний;</w:t>
      </w:r>
    </w:p>
    <w:p w14:paraId="5DA4B6CC" w14:textId="77777777" w:rsidR="00024A57" w:rsidRPr="00024A57" w:rsidRDefault="00024A57" w:rsidP="00024A57">
      <w:pPr>
        <w:ind w:firstLine="709"/>
        <w:jc w:val="both"/>
        <w:rPr>
          <w:rFonts w:ascii="Times New Roman" w:hAnsi="Times New Roman" w:cs="Times New Roman"/>
          <w:sz w:val="24"/>
        </w:rPr>
      </w:pPr>
      <w:r w:rsidRPr="00024A57">
        <w:rPr>
          <w:rFonts w:ascii="Times New Roman" w:hAnsi="Times New Roman" w:cs="Times New Roman"/>
          <w:sz w:val="24"/>
        </w:rPr>
        <w:t>9) на основании протокола публичных слушаний осуществляет подготовку заключения о результатах публичных слушаний;</w:t>
      </w:r>
    </w:p>
    <w:p w14:paraId="0A1BFDC6" w14:textId="130585C1" w:rsidR="00024A57" w:rsidRDefault="00024A57" w:rsidP="00024A57">
      <w:pPr>
        <w:ind w:firstLine="709"/>
        <w:jc w:val="both"/>
        <w:rPr>
          <w:rFonts w:ascii="Times New Roman" w:hAnsi="Times New Roman" w:cs="Times New Roman"/>
          <w:sz w:val="24"/>
        </w:rPr>
      </w:pPr>
      <w:r w:rsidRPr="00024A57">
        <w:rPr>
          <w:rFonts w:ascii="Times New Roman" w:hAnsi="Times New Roman" w:cs="Times New Roman"/>
          <w:sz w:val="24"/>
        </w:rPr>
        <w:t>10) осуществляет иные, необходимые для проведения публичных слушаний, действия.</w:t>
      </w:r>
    </w:p>
    <w:p w14:paraId="289089BB" w14:textId="025CA8CF" w:rsidR="00A36652" w:rsidRPr="00A36652" w:rsidRDefault="001464E2" w:rsidP="00A36652">
      <w:pPr>
        <w:ind w:firstLine="709"/>
        <w:jc w:val="both"/>
        <w:rPr>
          <w:rFonts w:ascii="Times New Roman" w:hAnsi="Times New Roman" w:cs="Times New Roman"/>
          <w:sz w:val="24"/>
        </w:rPr>
      </w:pPr>
      <w:r>
        <w:rPr>
          <w:rFonts w:ascii="Times New Roman" w:hAnsi="Times New Roman" w:cs="Times New Roman"/>
          <w:sz w:val="24"/>
        </w:rPr>
        <w:t>2.</w:t>
      </w:r>
      <w:r w:rsidR="00024A57">
        <w:rPr>
          <w:rFonts w:ascii="Times New Roman" w:hAnsi="Times New Roman" w:cs="Times New Roman"/>
          <w:sz w:val="24"/>
        </w:rPr>
        <w:t xml:space="preserve">6. </w:t>
      </w:r>
      <w:r w:rsidR="00A36652" w:rsidRPr="00A36652">
        <w:rPr>
          <w:rFonts w:ascii="Times New Roman" w:hAnsi="Times New Roman" w:cs="Times New Roman"/>
          <w:sz w:val="24"/>
        </w:rPr>
        <w:t>Оповещение о начале публичных слушаний должно содержать:</w:t>
      </w:r>
    </w:p>
    <w:p w14:paraId="4C00921D" w14:textId="63ED3F84" w:rsidR="00A36652" w:rsidRPr="00A36652" w:rsidRDefault="00A36652" w:rsidP="00A36652">
      <w:pPr>
        <w:ind w:firstLine="709"/>
        <w:jc w:val="both"/>
        <w:rPr>
          <w:rFonts w:ascii="Times New Roman" w:hAnsi="Times New Roman" w:cs="Times New Roman"/>
          <w:sz w:val="24"/>
        </w:rPr>
      </w:pPr>
      <w:r w:rsidRPr="00A36652">
        <w:rPr>
          <w:rFonts w:ascii="Times New Roman" w:hAnsi="Times New Roman" w:cs="Times New Roman"/>
          <w:sz w:val="24"/>
        </w:rPr>
        <w:t>1) информацию о проекте, подлежащем рассмотрению на публичных слушаниях, и перечень информационных материалов к такому проекту;</w:t>
      </w:r>
    </w:p>
    <w:p w14:paraId="4CF251CE" w14:textId="6F7B05F6" w:rsidR="00A36652" w:rsidRPr="00A36652" w:rsidRDefault="00A36652" w:rsidP="00A36652">
      <w:pPr>
        <w:ind w:firstLine="709"/>
        <w:jc w:val="both"/>
        <w:rPr>
          <w:rFonts w:ascii="Times New Roman" w:hAnsi="Times New Roman" w:cs="Times New Roman"/>
          <w:sz w:val="24"/>
        </w:rPr>
      </w:pPr>
      <w:r w:rsidRPr="00A36652">
        <w:rPr>
          <w:rFonts w:ascii="Times New Roman" w:hAnsi="Times New Roman" w:cs="Times New Roman"/>
          <w:sz w:val="24"/>
        </w:rPr>
        <w:t>2) информацию о порядке и сроках проведения публичных слушаний по проекту, подлежащему рассмотрению на публичных слушаниях;</w:t>
      </w:r>
    </w:p>
    <w:p w14:paraId="07391B90" w14:textId="5DA0AA86" w:rsidR="00A36652" w:rsidRPr="00A36652" w:rsidRDefault="00A36652" w:rsidP="00A36652">
      <w:pPr>
        <w:ind w:firstLine="709"/>
        <w:jc w:val="both"/>
        <w:rPr>
          <w:rFonts w:ascii="Times New Roman" w:hAnsi="Times New Roman" w:cs="Times New Roman"/>
          <w:sz w:val="24"/>
        </w:rPr>
      </w:pPr>
      <w:r w:rsidRPr="00A36652">
        <w:rPr>
          <w:rFonts w:ascii="Times New Roman" w:hAnsi="Times New Roman" w:cs="Times New Roman"/>
          <w:sz w:val="24"/>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34E320FB" w14:textId="4FF5F148" w:rsidR="00A36652" w:rsidRDefault="00A36652" w:rsidP="00A36652">
      <w:pPr>
        <w:ind w:firstLine="709"/>
        <w:jc w:val="both"/>
        <w:rPr>
          <w:rFonts w:ascii="Times New Roman" w:hAnsi="Times New Roman" w:cs="Times New Roman"/>
          <w:sz w:val="24"/>
        </w:rPr>
      </w:pPr>
      <w:r w:rsidRPr="00A36652">
        <w:rPr>
          <w:rFonts w:ascii="Times New Roman" w:hAnsi="Times New Roman" w:cs="Times New Roman"/>
          <w:sz w:val="24"/>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14:paraId="1F5E742C" w14:textId="415EBD5E" w:rsidR="00A36652" w:rsidRDefault="00A36652" w:rsidP="00A36652">
      <w:pPr>
        <w:ind w:firstLine="709"/>
        <w:jc w:val="both"/>
        <w:rPr>
          <w:rFonts w:ascii="Times New Roman" w:hAnsi="Times New Roman" w:cs="Times New Roman"/>
          <w:sz w:val="24"/>
        </w:rPr>
      </w:pPr>
      <w:r w:rsidRPr="00A36652">
        <w:rPr>
          <w:rFonts w:ascii="Times New Roman" w:hAnsi="Times New Roman" w:cs="Times New Roman"/>
          <w:sz w:val="24"/>
        </w:rPr>
        <w:t xml:space="preserve">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w:t>
      </w:r>
      <w:r>
        <w:rPr>
          <w:rFonts w:ascii="Times New Roman" w:hAnsi="Times New Roman" w:cs="Times New Roman"/>
          <w:sz w:val="24"/>
        </w:rPr>
        <w:t>с</w:t>
      </w:r>
      <w:r w:rsidRPr="00A36652">
        <w:rPr>
          <w:rFonts w:ascii="Times New Roman" w:hAnsi="Times New Roman" w:cs="Times New Roman"/>
          <w:sz w:val="24"/>
        </w:rPr>
        <w:t>обрания или собраний участников публичных слушаний.</w:t>
      </w:r>
    </w:p>
    <w:p w14:paraId="3C1918AC" w14:textId="6FF7AE66" w:rsidR="001A283A" w:rsidRPr="001A283A" w:rsidRDefault="001464E2" w:rsidP="001A283A">
      <w:pPr>
        <w:ind w:firstLine="709"/>
        <w:jc w:val="both"/>
        <w:rPr>
          <w:rFonts w:ascii="Times New Roman" w:hAnsi="Times New Roman" w:cs="Times New Roman"/>
          <w:sz w:val="24"/>
        </w:rPr>
      </w:pPr>
      <w:r>
        <w:rPr>
          <w:rFonts w:ascii="Times New Roman" w:hAnsi="Times New Roman" w:cs="Times New Roman"/>
          <w:sz w:val="24"/>
        </w:rPr>
        <w:t>2.</w:t>
      </w:r>
      <w:r w:rsidR="00A36652">
        <w:rPr>
          <w:rFonts w:ascii="Times New Roman" w:hAnsi="Times New Roman" w:cs="Times New Roman"/>
          <w:sz w:val="24"/>
        </w:rPr>
        <w:t xml:space="preserve">7. </w:t>
      </w:r>
      <w:r w:rsidR="001A283A" w:rsidRPr="001A283A">
        <w:rPr>
          <w:rFonts w:ascii="Times New Roman" w:hAnsi="Times New Roman" w:cs="Times New Roman"/>
          <w:sz w:val="24"/>
        </w:rPr>
        <w:t>В период размещения в соответствии с</w:t>
      </w:r>
      <w:r w:rsidR="001A283A">
        <w:rPr>
          <w:rFonts w:ascii="Times New Roman" w:hAnsi="Times New Roman" w:cs="Times New Roman"/>
          <w:sz w:val="24"/>
        </w:rPr>
        <w:t xml:space="preserve"> пунктом 2 части </w:t>
      </w:r>
      <w:r>
        <w:rPr>
          <w:rFonts w:ascii="Times New Roman" w:hAnsi="Times New Roman" w:cs="Times New Roman"/>
          <w:sz w:val="24"/>
        </w:rPr>
        <w:t>1.</w:t>
      </w:r>
      <w:r w:rsidR="001A283A">
        <w:rPr>
          <w:rFonts w:ascii="Times New Roman" w:hAnsi="Times New Roman" w:cs="Times New Roman"/>
          <w:sz w:val="24"/>
        </w:rPr>
        <w:t xml:space="preserve">4 настоящего Положения </w:t>
      </w:r>
      <w:r w:rsidR="001A283A" w:rsidRPr="001A283A">
        <w:rPr>
          <w:rFonts w:ascii="Times New Roman" w:hAnsi="Times New Roman" w:cs="Times New Roman"/>
          <w:sz w:val="24"/>
        </w:rPr>
        <w:t xml:space="preserve">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w:t>
      </w:r>
      <w:r w:rsidR="001A283A" w:rsidRPr="00195AC5">
        <w:rPr>
          <w:rFonts w:ascii="Times New Roman" w:hAnsi="Times New Roman" w:cs="Times New Roman"/>
          <w:sz w:val="24"/>
        </w:rPr>
        <w:t xml:space="preserve">в соответствии с частью </w:t>
      </w:r>
      <w:r w:rsidR="00195AC5" w:rsidRPr="00195AC5">
        <w:rPr>
          <w:rFonts w:ascii="Times New Roman" w:hAnsi="Times New Roman" w:cs="Times New Roman"/>
          <w:sz w:val="24"/>
        </w:rPr>
        <w:t>3.2</w:t>
      </w:r>
      <w:r w:rsidR="001A283A" w:rsidRPr="00195AC5">
        <w:rPr>
          <w:rFonts w:ascii="Times New Roman" w:hAnsi="Times New Roman" w:cs="Times New Roman"/>
          <w:sz w:val="24"/>
        </w:rPr>
        <w:t xml:space="preserve"> </w:t>
      </w:r>
      <w:r w:rsidR="00195AC5">
        <w:rPr>
          <w:rFonts w:ascii="Times New Roman" w:hAnsi="Times New Roman" w:cs="Times New Roman"/>
          <w:sz w:val="24"/>
        </w:rPr>
        <w:t>настоящего Положения</w:t>
      </w:r>
      <w:r w:rsidR="001A283A" w:rsidRPr="001A283A">
        <w:rPr>
          <w:rFonts w:ascii="Times New Roman" w:hAnsi="Times New Roman" w:cs="Times New Roman"/>
          <w:sz w:val="24"/>
        </w:rPr>
        <w:t xml:space="preserve"> идентификацию, имеют право вносить предложения и замечания, касающиеся такого проекта:</w:t>
      </w:r>
    </w:p>
    <w:p w14:paraId="5394EB15" w14:textId="18252785" w:rsidR="001A283A" w:rsidRPr="001A283A" w:rsidRDefault="001A283A" w:rsidP="001A283A">
      <w:pPr>
        <w:ind w:firstLine="709"/>
        <w:jc w:val="both"/>
        <w:rPr>
          <w:rFonts w:ascii="Times New Roman" w:hAnsi="Times New Roman" w:cs="Times New Roman"/>
          <w:sz w:val="24"/>
        </w:rPr>
      </w:pPr>
      <w:r>
        <w:rPr>
          <w:rFonts w:ascii="Times New Roman" w:hAnsi="Times New Roman" w:cs="Times New Roman"/>
          <w:sz w:val="24"/>
        </w:rPr>
        <w:t>1</w:t>
      </w:r>
      <w:r w:rsidRPr="001A283A">
        <w:rPr>
          <w:rFonts w:ascii="Times New Roman" w:hAnsi="Times New Roman" w:cs="Times New Roman"/>
          <w:sz w:val="24"/>
        </w:rPr>
        <w:t>) в письменной или устной форме в ходе проведения собрания или собраний участников публичных слушаний;</w:t>
      </w:r>
    </w:p>
    <w:p w14:paraId="130B5495" w14:textId="10C56F07" w:rsidR="001A283A" w:rsidRPr="001A283A" w:rsidRDefault="001A283A" w:rsidP="001A283A">
      <w:pPr>
        <w:ind w:firstLine="709"/>
        <w:jc w:val="both"/>
        <w:rPr>
          <w:rFonts w:ascii="Times New Roman" w:hAnsi="Times New Roman" w:cs="Times New Roman"/>
          <w:sz w:val="24"/>
        </w:rPr>
      </w:pPr>
      <w:r>
        <w:rPr>
          <w:rFonts w:ascii="Times New Roman" w:hAnsi="Times New Roman" w:cs="Times New Roman"/>
          <w:sz w:val="24"/>
        </w:rPr>
        <w:t>2</w:t>
      </w:r>
      <w:r w:rsidRPr="001A283A">
        <w:rPr>
          <w:rFonts w:ascii="Times New Roman" w:hAnsi="Times New Roman" w:cs="Times New Roman"/>
          <w:sz w:val="24"/>
        </w:rPr>
        <w:t>) в письменной форме или в форме электронного документа в адрес организатора публичных слушаний;</w:t>
      </w:r>
    </w:p>
    <w:p w14:paraId="2433974D" w14:textId="0D90FEFA" w:rsidR="00A36652" w:rsidRDefault="001A283A" w:rsidP="001A283A">
      <w:pPr>
        <w:ind w:firstLine="709"/>
        <w:jc w:val="both"/>
        <w:rPr>
          <w:rFonts w:ascii="Times New Roman" w:hAnsi="Times New Roman" w:cs="Times New Roman"/>
          <w:sz w:val="24"/>
        </w:rPr>
      </w:pPr>
      <w:r>
        <w:rPr>
          <w:rFonts w:ascii="Times New Roman" w:hAnsi="Times New Roman" w:cs="Times New Roman"/>
          <w:sz w:val="24"/>
        </w:rPr>
        <w:t>3</w:t>
      </w:r>
      <w:r w:rsidRPr="001A283A">
        <w:rPr>
          <w:rFonts w:ascii="Times New Roman" w:hAnsi="Times New Roman" w:cs="Times New Roman"/>
          <w:sz w:val="24"/>
        </w:rPr>
        <w:t>) посредством записи в книге (журнале) учета посетителей экспозиции проекта, подлежащего рассмотрению на публичных слушаниях</w:t>
      </w:r>
      <w:r>
        <w:rPr>
          <w:rFonts w:ascii="Times New Roman" w:hAnsi="Times New Roman" w:cs="Times New Roman"/>
          <w:sz w:val="24"/>
        </w:rPr>
        <w:t>;</w:t>
      </w:r>
    </w:p>
    <w:p w14:paraId="23EAB9C6" w14:textId="2B2F7305" w:rsidR="001A283A" w:rsidRDefault="001A283A" w:rsidP="001A283A">
      <w:pPr>
        <w:ind w:firstLine="709"/>
        <w:jc w:val="both"/>
        <w:rPr>
          <w:rFonts w:ascii="Times New Roman" w:hAnsi="Times New Roman" w:cs="Times New Roman"/>
          <w:sz w:val="24"/>
        </w:rPr>
      </w:pPr>
      <w:r>
        <w:rPr>
          <w:rFonts w:ascii="Times New Roman" w:hAnsi="Times New Roman" w:cs="Times New Roman"/>
          <w:sz w:val="24"/>
        </w:rPr>
        <w:t xml:space="preserve">4) </w:t>
      </w:r>
      <w:r w:rsidRPr="001A283A">
        <w:rPr>
          <w:rFonts w:ascii="Times New Roman" w:hAnsi="Times New Roman" w:cs="Times New Roman"/>
          <w:sz w:val="24"/>
        </w:rPr>
        <w:t>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w:t>
      </w:r>
      <w:r>
        <w:rPr>
          <w:rFonts w:ascii="Times New Roman" w:hAnsi="Times New Roman" w:cs="Times New Roman"/>
          <w:sz w:val="24"/>
        </w:rPr>
        <w:t>.</w:t>
      </w:r>
    </w:p>
    <w:p w14:paraId="1A834DB0" w14:textId="2F65C986" w:rsidR="001A283A" w:rsidRDefault="001A283A" w:rsidP="001A283A">
      <w:pPr>
        <w:ind w:firstLine="709"/>
        <w:jc w:val="both"/>
        <w:rPr>
          <w:rFonts w:ascii="Times New Roman" w:hAnsi="Times New Roman" w:cs="Times New Roman"/>
          <w:sz w:val="24"/>
        </w:rPr>
      </w:pPr>
      <w:r w:rsidRPr="001A283A">
        <w:rPr>
          <w:rFonts w:ascii="Times New Roman" w:hAnsi="Times New Roman" w:cs="Times New Roman"/>
          <w:sz w:val="24"/>
        </w:rPr>
        <w:t xml:space="preserve">Предложения и замечания, внесенные в соответствии с пунктом </w:t>
      </w:r>
      <w:r>
        <w:rPr>
          <w:rFonts w:ascii="Times New Roman" w:hAnsi="Times New Roman" w:cs="Times New Roman"/>
          <w:sz w:val="24"/>
        </w:rPr>
        <w:t>7</w:t>
      </w:r>
      <w:r w:rsidRPr="001A283A">
        <w:rPr>
          <w:rFonts w:ascii="Times New Roman" w:hAnsi="Times New Roman" w:cs="Times New Roman"/>
          <w:sz w:val="24"/>
        </w:rPr>
        <w:t xml:space="preserve"> настоящей </w:t>
      </w:r>
      <w:r>
        <w:rPr>
          <w:rFonts w:ascii="Times New Roman" w:hAnsi="Times New Roman" w:cs="Times New Roman"/>
          <w:sz w:val="24"/>
        </w:rPr>
        <w:t>главы</w:t>
      </w:r>
      <w:r w:rsidRPr="001A283A">
        <w:rPr>
          <w:rFonts w:ascii="Times New Roman" w:hAnsi="Times New Roman" w:cs="Times New Roman"/>
          <w:sz w:val="24"/>
        </w:rPr>
        <w:t>, подлежат регистрации, а также обязательному рассмотрению организатором публичных слушаний, за исключением случая выявления факта представления участником публичных слушаний недостоверных сведений</w:t>
      </w:r>
      <w:r>
        <w:rPr>
          <w:rFonts w:ascii="Times New Roman" w:hAnsi="Times New Roman" w:cs="Times New Roman"/>
          <w:sz w:val="24"/>
        </w:rPr>
        <w:t>.</w:t>
      </w:r>
    </w:p>
    <w:p w14:paraId="119ED426" w14:textId="4CA2FCD4" w:rsidR="001A283A" w:rsidRDefault="001A283A" w:rsidP="001464E2">
      <w:pPr>
        <w:jc w:val="both"/>
        <w:rPr>
          <w:rFonts w:ascii="Times New Roman" w:hAnsi="Times New Roman" w:cs="Times New Roman"/>
          <w:sz w:val="24"/>
        </w:rPr>
      </w:pPr>
    </w:p>
    <w:p w14:paraId="39502438" w14:textId="5838BC96" w:rsidR="001464E2" w:rsidRPr="001464E2" w:rsidRDefault="001464E2" w:rsidP="001464E2">
      <w:pPr>
        <w:pStyle w:val="2"/>
        <w:rPr>
          <w:rFonts w:ascii="Times New Roman" w:hAnsi="Times New Roman" w:cs="Times New Roman"/>
          <w:b w:val="0"/>
          <w:bCs w:val="0"/>
          <w:sz w:val="24"/>
        </w:rPr>
      </w:pPr>
      <w:r w:rsidRPr="001464E2">
        <w:rPr>
          <w:rFonts w:ascii="Times New Roman" w:hAnsi="Times New Roman" w:cs="Times New Roman"/>
          <w:b w:val="0"/>
          <w:bCs w:val="0"/>
          <w:sz w:val="24"/>
        </w:rPr>
        <w:t>Глава 3. Порядок подготовки и проведения Собрания участников публичных слушаний.</w:t>
      </w:r>
    </w:p>
    <w:p w14:paraId="23736F63" w14:textId="77777777" w:rsidR="001464E2" w:rsidRDefault="001464E2" w:rsidP="001464E2">
      <w:pPr>
        <w:jc w:val="center"/>
        <w:rPr>
          <w:rFonts w:ascii="Times New Roman" w:hAnsi="Times New Roman" w:cs="Times New Roman"/>
          <w:sz w:val="24"/>
        </w:rPr>
      </w:pPr>
    </w:p>
    <w:p w14:paraId="6A9C4620" w14:textId="6F11E62B" w:rsidR="001464E2" w:rsidRDefault="001464E2" w:rsidP="001464E2">
      <w:pPr>
        <w:ind w:firstLine="709"/>
        <w:jc w:val="both"/>
        <w:rPr>
          <w:rFonts w:ascii="Times New Roman" w:hAnsi="Times New Roman" w:cs="Times New Roman"/>
          <w:sz w:val="24"/>
        </w:rPr>
      </w:pPr>
      <w:r>
        <w:rPr>
          <w:rFonts w:ascii="Times New Roman" w:hAnsi="Times New Roman" w:cs="Times New Roman"/>
          <w:sz w:val="24"/>
        </w:rPr>
        <w:t xml:space="preserve">3.1. </w:t>
      </w:r>
      <w:r w:rsidRPr="001464E2">
        <w:rPr>
          <w:rFonts w:ascii="Times New Roman" w:hAnsi="Times New Roman" w:cs="Times New Roman"/>
          <w:sz w:val="24"/>
        </w:rPr>
        <w:t>Собрание</w:t>
      </w:r>
      <w:r>
        <w:rPr>
          <w:rFonts w:ascii="Times New Roman" w:hAnsi="Times New Roman" w:cs="Times New Roman"/>
          <w:sz w:val="24"/>
        </w:rPr>
        <w:t xml:space="preserve"> участников публичных слушаний (далее – собрание)</w:t>
      </w:r>
      <w:r w:rsidRPr="001464E2">
        <w:rPr>
          <w:rFonts w:ascii="Times New Roman" w:hAnsi="Times New Roman" w:cs="Times New Roman"/>
          <w:sz w:val="24"/>
        </w:rPr>
        <w:t xml:space="preserve"> проводится в день, время и в местах, указанных в оповещении о назначении публичных слушаний, в будние дни. В ходе проведения Собрания может вестись аудиозапись. Собрания проводятся в помещениях, оборудованных для демонстрации обсуждаемых проектов, ведения аудиозаписей выступлений участников публичных слушаний. При необходимости Собрания могут проводиться на открытых площадках.</w:t>
      </w:r>
    </w:p>
    <w:p w14:paraId="0014FDE3" w14:textId="78F65491" w:rsidR="001464E2" w:rsidRDefault="001464E2" w:rsidP="001464E2">
      <w:pPr>
        <w:ind w:firstLine="709"/>
        <w:jc w:val="both"/>
        <w:rPr>
          <w:rFonts w:ascii="Times New Roman" w:hAnsi="Times New Roman" w:cs="Times New Roman"/>
          <w:sz w:val="24"/>
        </w:rPr>
      </w:pPr>
      <w:r>
        <w:rPr>
          <w:rFonts w:ascii="Times New Roman" w:hAnsi="Times New Roman" w:cs="Times New Roman"/>
          <w:sz w:val="24"/>
        </w:rPr>
        <w:t xml:space="preserve">При проведении Собрания в целях обеспечения </w:t>
      </w:r>
      <w:r w:rsidR="00D4064E">
        <w:rPr>
          <w:rFonts w:ascii="Times New Roman" w:hAnsi="Times New Roman" w:cs="Times New Roman"/>
          <w:sz w:val="24"/>
        </w:rPr>
        <w:t>всем заинтересованным лицам равных возможностей для участия в Собрании территория населенного пункта может быть разделена на части.</w:t>
      </w:r>
    </w:p>
    <w:p w14:paraId="38F72481" w14:textId="30D7AF70" w:rsidR="001464E2" w:rsidRDefault="001464E2" w:rsidP="001464E2">
      <w:pPr>
        <w:ind w:firstLine="709"/>
        <w:jc w:val="both"/>
        <w:rPr>
          <w:rFonts w:ascii="Times New Roman" w:hAnsi="Times New Roman" w:cs="Times New Roman"/>
          <w:sz w:val="24"/>
        </w:rPr>
      </w:pPr>
      <w:r w:rsidRPr="001464E2">
        <w:rPr>
          <w:rFonts w:ascii="Times New Roman" w:hAnsi="Times New Roman" w:cs="Times New Roman"/>
          <w:sz w:val="24"/>
        </w:rPr>
        <w:t xml:space="preserve">На Собрании вправе присутствовать участники публичных слушаний, сотрудники органа местного самоуправления муниципального </w:t>
      </w:r>
      <w:r>
        <w:rPr>
          <w:rFonts w:ascii="Times New Roman" w:hAnsi="Times New Roman" w:cs="Times New Roman"/>
          <w:sz w:val="24"/>
        </w:rPr>
        <w:t>округа</w:t>
      </w:r>
      <w:r w:rsidRPr="001464E2">
        <w:rPr>
          <w:rFonts w:ascii="Times New Roman" w:hAnsi="Times New Roman" w:cs="Times New Roman"/>
          <w:sz w:val="24"/>
        </w:rPr>
        <w:t>, приглашенные, а также иные лица</w:t>
      </w:r>
      <w:r>
        <w:rPr>
          <w:rFonts w:ascii="Times New Roman" w:hAnsi="Times New Roman" w:cs="Times New Roman"/>
          <w:sz w:val="24"/>
        </w:rPr>
        <w:t>.</w:t>
      </w:r>
    </w:p>
    <w:p w14:paraId="3F6481E6" w14:textId="395BEBA8" w:rsidR="00D4064E" w:rsidRPr="00D4064E" w:rsidRDefault="001464E2" w:rsidP="00D4064E">
      <w:pPr>
        <w:ind w:firstLine="709"/>
        <w:jc w:val="both"/>
        <w:rPr>
          <w:rFonts w:ascii="Times New Roman" w:hAnsi="Times New Roman" w:cs="Times New Roman"/>
          <w:sz w:val="24"/>
        </w:rPr>
      </w:pPr>
      <w:r>
        <w:rPr>
          <w:rFonts w:ascii="Times New Roman" w:hAnsi="Times New Roman" w:cs="Times New Roman"/>
          <w:sz w:val="24"/>
        </w:rPr>
        <w:t xml:space="preserve">3.2. </w:t>
      </w:r>
      <w:r w:rsidR="00D4064E" w:rsidRPr="00D4064E">
        <w:rPr>
          <w:rFonts w:ascii="Times New Roman" w:hAnsi="Times New Roman" w:cs="Times New Roman"/>
          <w:sz w:val="24"/>
        </w:rPr>
        <w:t>Перед началом Собрания осуществляется регистрация участников публичных слушаний.</w:t>
      </w:r>
    </w:p>
    <w:p w14:paraId="29EDD3DC" w14:textId="0DD82DA6" w:rsidR="001A283A" w:rsidRDefault="00D4064E" w:rsidP="00D4064E">
      <w:pPr>
        <w:ind w:firstLine="709"/>
        <w:jc w:val="both"/>
        <w:rPr>
          <w:rFonts w:ascii="Times New Roman" w:hAnsi="Times New Roman" w:cs="Times New Roman"/>
          <w:sz w:val="24"/>
        </w:rPr>
      </w:pPr>
      <w:r w:rsidRPr="00D4064E">
        <w:rPr>
          <w:rFonts w:ascii="Times New Roman" w:hAnsi="Times New Roman" w:cs="Times New Roman"/>
          <w:sz w:val="24"/>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25A92AF1" w14:textId="723833B6" w:rsidR="00195AC5" w:rsidRDefault="00195AC5" w:rsidP="00D4064E">
      <w:pPr>
        <w:ind w:firstLine="709"/>
        <w:jc w:val="both"/>
        <w:rPr>
          <w:rFonts w:ascii="Times New Roman" w:hAnsi="Times New Roman" w:cs="Times New Roman"/>
          <w:sz w:val="24"/>
        </w:rPr>
      </w:pPr>
      <w:r w:rsidRPr="00195AC5">
        <w:rPr>
          <w:rFonts w:ascii="Times New Roman" w:hAnsi="Times New Roman" w:cs="Times New Roman"/>
          <w:sz w:val="24"/>
        </w:rPr>
        <w:t>Не требуется представление указанных в абзаце втором настоящего пункта документов, подтверждающих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публичных слушаниях, 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 При этом для подтверждения сведений, указанных в абзаце втором настоящего пункта, может использоваться единая система идентификации и аутентификации.</w:t>
      </w:r>
    </w:p>
    <w:p w14:paraId="52AF84E5" w14:textId="7756011C" w:rsidR="00195AC5" w:rsidRDefault="00195AC5" w:rsidP="00195AC5">
      <w:pPr>
        <w:ind w:firstLine="709"/>
        <w:jc w:val="both"/>
        <w:rPr>
          <w:rFonts w:ascii="Times New Roman" w:hAnsi="Times New Roman" w:cs="Times New Roman"/>
          <w:sz w:val="24"/>
        </w:rPr>
      </w:pPr>
      <w:r w:rsidRPr="00195AC5">
        <w:rPr>
          <w:rFonts w:ascii="Times New Roman" w:hAnsi="Times New Roman" w:cs="Times New Roman"/>
          <w:sz w:val="24"/>
        </w:rPr>
        <w:t xml:space="preserve">Обработка персональных данных участников публичных слушаний осуществляется с учетом требований, установленных Федеральным законом от 27 июля 2006 года </w:t>
      </w:r>
      <w:r>
        <w:rPr>
          <w:rFonts w:ascii="Times New Roman" w:hAnsi="Times New Roman" w:cs="Times New Roman"/>
          <w:sz w:val="24"/>
        </w:rPr>
        <w:t>№</w:t>
      </w:r>
      <w:r w:rsidRPr="00195AC5">
        <w:rPr>
          <w:rFonts w:ascii="Times New Roman" w:hAnsi="Times New Roman" w:cs="Times New Roman"/>
          <w:sz w:val="24"/>
        </w:rPr>
        <w:t xml:space="preserve"> 152-ФЗ </w:t>
      </w:r>
      <w:r>
        <w:rPr>
          <w:rFonts w:ascii="Times New Roman" w:hAnsi="Times New Roman" w:cs="Times New Roman"/>
          <w:sz w:val="24"/>
        </w:rPr>
        <w:t>«</w:t>
      </w:r>
      <w:r w:rsidRPr="00195AC5">
        <w:rPr>
          <w:rFonts w:ascii="Times New Roman" w:hAnsi="Times New Roman" w:cs="Times New Roman"/>
          <w:sz w:val="24"/>
        </w:rPr>
        <w:t>О персональных данных</w:t>
      </w:r>
      <w:r>
        <w:rPr>
          <w:rFonts w:ascii="Times New Roman" w:hAnsi="Times New Roman" w:cs="Times New Roman"/>
          <w:sz w:val="24"/>
        </w:rPr>
        <w:t>»</w:t>
      </w:r>
      <w:r w:rsidRPr="00195AC5">
        <w:rPr>
          <w:rFonts w:ascii="Times New Roman" w:hAnsi="Times New Roman" w:cs="Times New Roman"/>
          <w:sz w:val="24"/>
        </w:rPr>
        <w:t>.</w:t>
      </w:r>
    </w:p>
    <w:p w14:paraId="6A445E9D" w14:textId="5CF18179" w:rsidR="00195AC5" w:rsidRPr="00195AC5" w:rsidRDefault="00195AC5" w:rsidP="00195AC5">
      <w:pPr>
        <w:ind w:firstLine="709"/>
        <w:jc w:val="both"/>
        <w:rPr>
          <w:rFonts w:ascii="Times New Roman" w:hAnsi="Times New Roman" w:cs="Times New Roman"/>
          <w:sz w:val="24"/>
        </w:rPr>
      </w:pPr>
      <w:r w:rsidRPr="00195AC5">
        <w:rPr>
          <w:rFonts w:ascii="Times New Roman" w:hAnsi="Times New Roman" w:cs="Times New Roman"/>
          <w:sz w:val="24"/>
        </w:rPr>
        <w:t xml:space="preserve">Участники публичных слушаний, а также иные присутствующие лица обязаны соблюдать регламент Собрания, общественный порядок </w:t>
      </w:r>
      <w:r>
        <w:rPr>
          <w:rFonts w:ascii="Times New Roman" w:hAnsi="Times New Roman" w:cs="Times New Roman"/>
          <w:sz w:val="24"/>
        </w:rPr>
        <w:t>на</w:t>
      </w:r>
      <w:r w:rsidRPr="00195AC5">
        <w:rPr>
          <w:rFonts w:ascii="Times New Roman" w:hAnsi="Times New Roman" w:cs="Times New Roman"/>
          <w:sz w:val="24"/>
        </w:rPr>
        <w:t xml:space="preserve"> Собрании.</w:t>
      </w:r>
    </w:p>
    <w:p w14:paraId="37E1027F" w14:textId="77777777" w:rsidR="00195AC5" w:rsidRPr="00195AC5" w:rsidRDefault="00195AC5" w:rsidP="00195AC5">
      <w:pPr>
        <w:ind w:firstLine="709"/>
        <w:jc w:val="both"/>
        <w:rPr>
          <w:rFonts w:ascii="Times New Roman" w:hAnsi="Times New Roman" w:cs="Times New Roman"/>
          <w:sz w:val="24"/>
        </w:rPr>
      </w:pPr>
      <w:r>
        <w:rPr>
          <w:rFonts w:ascii="Times New Roman" w:hAnsi="Times New Roman" w:cs="Times New Roman"/>
          <w:sz w:val="24"/>
        </w:rPr>
        <w:t xml:space="preserve">3.3. </w:t>
      </w:r>
      <w:r w:rsidRPr="00195AC5">
        <w:rPr>
          <w:rFonts w:ascii="Times New Roman" w:hAnsi="Times New Roman" w:cs="Times New Roman"/>
          <w:sz w:val="24"/>
        </w:rPr>
        <w:t>Председатель Собрания - председатель Комиссии председательствует на Собрании и после завершения регистрации участников публичных слушаний:</w:t>
      </w:r>
    </w:p>
    <w:p w14:paraId="4E2989FE" w14:textId="77777777" w:rsidR="00195AC5" w:rsidRPr="00195AC5" w:rsidRDefault="00195AC5" w:rsidP="00195AC5">
      <w:pPr>
        <w:ind w:firstLine="709"/>
        <w:jc w:val="both"/>
        <w:rPr>
          <w:rFonts w:ascii="Times New Roman" w:hAnsi="Times New Roman" w:cs="Times New Roman"/>
          <w:sz w:val="24"/>
        </w:rPr>
      </w:pPr>
      <w:r w:rsidRPr="00195AC5">
        <w:rPr>
          <w:rFonts w:ascii="Times New Roman" w:hAnsi="Times New Roman" w:cs="Times New Roman"/>
          <w:sz w:val="24"/>
        </w:rPr>
        <w:t>открывает Собрание, объявляя о его начале;</w:t>
      </w:r>
    </w:p>
    <w:p w14:paraId="2A9FB688" w14:textId="77777777" w:rsidR="00195AC5" w:rsidRPr="00195AC5" w:rsidRDefault="00195AC5" w:rsidP="00195AC5">
      <w:pPr>
        <w:ind w:firstLine="709"/>
        <w:jc w:val="both"/>
        <w:rPr>
          <w:rFonts w:ascii="Times New Roman" w:hAnsi="Times New Roman" w:cs="Times New Roman"/>
          <w:sz w:val="24"/>
        </w:rPr>
      </w:pPr>
      <w:r w:rsidRPr="00195AC5">
        <w:rPr>
          <w:rFonts w:ascii="Times New Roman" w:hAnsi="Times New Roman" w:cs="Times New Roman"/>
          <w:sz w:val="24"/>
        </w:rPr>
        <w:t>представляет себя, заместителя председателя и секретаря Собрания;</w:t>
      </w:r>
    </w:p>
    <w:p w14:paraId="7D0F20E6" w14:textId="77777777" w:rsidR="00195AC5" w:rsidRDefault="00195AC5" w:rsidP="00195AC5">
      <w:pPr>
        <w:ind w:firstLine="709"/>
        <w:jc w:val="both"/>
        <w:rPr>
          <w:rFonts w:ascii="Times New Roman" w:hAnsi="Times New Roman" w:cs="Times New Roman"/>
          <w:sz w:val="24"/>
        </w:rPr>
      </w:pPr>
      <w:r w:rsidRPr="00195AC5">
        <w:rPr>
          <w:rFonts w:ascii="Times New Roman" w:hAnsi="Times New Roman" w:cs="Times New Roman"/>
          <w:sz w:val="24"/>
        </w:rPr>
        <w:t>оглашает вопрос публичных слушаний или проект, вынесенный на публичные слушания</w:t>
      </w:r>
    </w:p>
    <w:p w14:paraId="14D10B57" w14:textId="77777777" w:rsidR="00195AC5" w:rsidRDefault="00195AC5" w:rsidP="00195AC5">
      <w:pPr>
        <w:ind w:firstLine="709"/>
        <w:jc w:val="both"/>
        <w:rPr>
          <w:rFonts w:ascii="Times New Roman" w:hAnsi="Times New Roman" w:cs="Times New Roman"/>
          <w:sz w:val="24"/>
        </w:rPr>
      </w:pPr>
      <w:r>
        <w:rPr>
          <w:rFonts w:ascii="Times New Roman" w:hAnsi="Times New Roman" w:cs="Times New Roman"/>
          <w:sz w:val="24"/>
        </w:rPr>
        <w:t>оглашает</w:t>
      </w:r>
      <w:r w:rsidRPr="00195AC5">
        <w:rPr>
          <w:rFonts w:ascii="Times New Roman" w:hAnsi="Times New Roman" w:cs="Times New Roman"/>
          <w:sz w:val="24"/>
        </w:rPr>
        <w:t xml:space="preserve"> список докладчиков и участников публичных слушаний, подавших заявки для выступления на Собрании по рассматриваемому вопросу, проекту; </w:t>
      </w:r>
    </w:p>
    <w:p w14:paraId="4C2A5067" w14:textId="470C3AE2" w:rsidR="00195AC5" w:rsidRPr="00195AC5" w:rsidRDefault="00195AC5" w:rsidP="00195AC5">
      <w:pPr>
        <w:ind w:firstLine="709"/>
        <w:jc w:val="both"/>
        <w:rPr>
          <w:rFonts w:ascii="Times New Roman" w:hAnsi="Times New Roman" w:cs="Times New Roman"/>
          <w:sz w:val="24"/>
        </w:rPr>
      </w:pPr>
      <w:r>
        <w:rPr>
          <w:rFonts w:ascii="Times New Roman" w:hAnsi="Times New Roman" w:cs="Times New Roman"/>
          <w:sz w:val="24"/>
        </w:rPr>
        <w:t xml:space="preserve">оглашает </w:t>
      </w:r>
      <w:r w:rsidRPr="00195AC5">
        <w:rPr>
          <w:rFonts w:ascii="Times New Roman" w:hAnsi="Times New Roman" w:cs="Times New Roman"/>
          <w:sz w:val="24"/>
        </w:rPr>
        <w:t>регламент Собрания, включающий предельную продолжительность проведения Собрания, время выступления докладчиков и содокладчиков, порядок подачи предложений и замечаний по рассматриваемому предмету публичных слушаний;</w:t>
      </w:r>
    </w:p>
    <w:p w14:paraId="0E5B66D3" w14:textId="77777777" w:rsidR="00195AC5" w:rsidRPr="00195AC5" w:rsidRDefault="00195AC5" w:rsidP="00195AC5">
      <w:pPr>
        <w:ind w:firstLine="709"/>
        <w:jc w:val="both"/>
        <w:rPr>
          <w:rFonts w:ascii="Times New Roman" w:hAnsi="Times New Roman" w:cs="Times New Roman"/>
          <w:sz w:val="24"/>
        </w:rPr>
      </w:pPr>
      <w:r w:rsidRPr="00195AC5">
        <w:rPr>
          <w:rFonts w:ascii="Times New Roman" w:hAnsi="Times New Roman" w:cs="Times New Roman"/>
          <w:sz w:val="24"/>
        </w:rPr>
        <w:t>предоставляет слово докладчику по проекту, вопросу, вынесенному на публичные слушания;</w:t>
      </w:r>
    </w:p>
    <w:p w14:paraId="6384533D" w14:textId="77777777" w:rsidR="00195AC5" w:rsidRPr="00195AC5" w:rsidRDefault="00195AC5" w:rsidP="00195AC5">
      <w:pPr>
        <w:ind w:firstLine="709"/>
        <w:jc w:val="both"/>
        <w:rPr>
          <w:rFonts w:ascii="Times New Roman" w:hAnsi="Times New Roman" w:cs="Times New Roman"/>
          <w:sz w:val="24"/>
        </w:rPr>
      </w:pPr>
      <w:r w:rsidRPr="00195AC5">
        <w:rPr>
          <w:rFonts w:ascii="Times New Roman" w:hAnsi="Times New Roman" w:cs="Times New Roman"/>
          <w:sz w:val="24"/>
        </w:rPr>
        <w:t>предоставляет слово участникам публичных слушаний, подавшим заявки для выступления на Собрании в порядке их поступления;</w:t>
      </w:r>
    </w:p>
    <w:p w14:paraId="1DBBC3A3" w14:textId="7F6E77D7" w:rsidR="00195AC5" w:rsidRDefault="00195AC5" w:rsidP="00195AC5">
      <w:pPr>
        <w:ind w:firstLine="709"/>
        <w:jc w:val="both"/>
        <w:rPr>
          <w:rFonts w:ascii="Times New Roman" w:hAnsi="Times New Roman" w:cs="Times New Roman"/>
          <w:sz w:val="24"/>
        </w:rPr>
      </w:pPr>
      <w:r w:rsidRPr="00195AC5">
        <w:rPr>
          <w:rFonts w:ascii="Times New Roman" w:hAnsi="Times New Roman" w:cs="Times New Roman"/>
          <w:sz w:val="24"/>
        </w:rPr>
        <w:t>оглашает результаты проанализированных Комиссией поступивших предложений и замечаний в период проведения экспозиции</w:t>
      </w:r>
      <w:r>
        <w:rPr>
          <w:rFonts w:ascii="Times New Roman" w:hAnsi="Times New Roman" w:cs="Times New Roman"/>
          <w:sz w:val="24"/>
        </w:rPr>
        <w:t>.</w:t>
      </w:r>
    </w:p>
    <w:p w14:paraId="648EB467" w14:textId="77777777" w:rsidR="00195AC5" w:rsidRPr="00195AC5" w:rsidRDefault="00195AC5" w:rsidP="00195AC5">
      <w:pPr>
        <w:ind w:firstLine="709"/>
        <w:jc w:val="both"/>
        <w:rPr>
          <w:rFonts w:ascii="Times New Roman" w:hAnsi="Times New Roman" w:cs="Times New Roman"/>
          <w:sz w:val="24"/>
        </w:rPr>
      </w:pPr>
      <w:r>
        <w:rPr>
          <w:rFonts w:ascii="Times New Roman" w:hAnsi="Times New Roman" w:cs="Times New Roman"/>
          <w:sz w:val="24"/>
        </w:rPr>
        <w:t xml:space="preserve">3.4. </w:t>
      </w:r>
      <w:r w:rsidRPr="00195AC5">
        <w:rPr>
          <w:rFonts w:ascii="Times New Roman" w:hAnsi="Times New Roman" w:cs="Times New Roman"/>
          <w:sz w:val="24"/>
        </w:rPr>
        <w:t>В отсутствие председателя Собрания его обязанности исполняет заместитель председателя Собрания - заместитель председателя Комиссии.</w:t>
      </w:r>
    </w:p>
    <w:p w14:paraId="1566AFB5" w14:textId="75B8DAA9" w:rsidR="00195AC5" w:rsidRDefault="00195AC5" w:rsidP="00195AC5">
      <w:pPr>
        <w:ind w:firstLine="709"/>
        <w:jc w:val="both"/>
        <w:rPr>
          <w:rFonts w:ascii="Times New Roman" w:hAnsi="Times New Roman" w:cs="Times New Roman"/>
          <w:sz w:val="24"/>
        </w:rPr>
      </w:pPr>
      <w:r>
        <w:rPr>
          <w:rFonts w:ascii="Times New Roman" w:hAnsi="Times New Roman" w:cs="Times New Roman"/>
          <w:sz w:val="24"/>
        </w:rPr>
        <w:t>3.5</w:t>
      </w:r>
      <w:r w:rsidRPr="00195AC5">
        <w:rPr>
          <w:rFonts w:ascii="Times New Roman" w:hAnsi="Times New Roman" w:cs="Times New Roman"/>
          <w:sz w:val="24"/>
        </w:rPr>
        <w:t>. Секретарь Собрания - секретарь Комиссии ведет протокол.</w:t>
      </w:r>
    </w:p>
    <w:p w14:paraId="34CA9817" w14:textId="77777777" w:rsidR="00195AC5" w:rsidRDefault="00195AC5" w:rsidP="00195AC5">
      <w:pPr>
        <w:jc w:val="both"/>
        <w:rPr>
          <w:rFonts w:ascii="Times New Roman" w:hAnsi="Times New Roman" w:cs="Times New Roman"/>
          <w:sz w:val="24"/>
        </w:rPr>
      </w:pPr>
    </w:p>
    <w:p w14:paraId="1B1284F7" w14:textId="40B07DDC" w:rsidR="00195AC5" w:rsidRPr="00195AC5" w:rsidRDefault="00195AC5" w:rsidP="00195AC5">
      <w:pPr>
        <w:pStyle w:val="2"/>
        <w:rPr>
          <w:rFonts w:ascii="Times New Roman" w:hAnsi="Times New Roman" w:cs="Times New Roman"/>
          <w:b w:val="0"/>
          <w:bCs w:val="0"/>
          <w:sz w:val="24"/>
        </w:rPr>
      </w:pPr>
      <w:r w:rsidRPr="00195AC5">
        <w:rPr>
          <w:rFonts w:ascii="Times New Roman" w:hAnsi="Times New Roman" w:cs="Times New Roman"/>
          <w:b w:val="0"/>
          <w:bCs w:val="0"/>
          <w:sz w:val="24"/>
        </w:rPr>
        <w:t>Глава 4. Результаты публичных слушаний.</w:t>
      </w:r>
    </w:p>
    <w:p w14:paraId="1FBBF304" w14:textId="77777777" w:rsidR="00195AC5" w:rsidRDefault="00195AC5" w:rsidP="00195AC5">
      <w:pPr>
        <w:jc w:val="center"/>
        <w:rPr>
          <w:rFonts w:ascii="Times New Roman" w:hAnsi="Times New Roman" w:cs="Times New Roman"/>
          <w:sz w:val="24"/>
        </w:rPr>
      </w:pPr>
    </w:p>
    <w:p w14:paraId="5A736C08" w14:textId="6D22879D" w:rsidR="00195AC5" w:rsidRPr="00195AC5" w:rsidRDefault="00195AC5" w:rsidP="00195AC5">
      <w:pPr>
        <w:ind w:firstLine="709"/>
        <w:jc w:val="both"/>
        <w:rPr>
          <w:rFonts w:ascii="Times New Roman" w:hAnsi="Times New Roman" w:cs="Times New Roman"/>
          <w:sz w:val="24"/>
        </w:rPr>
      </w:pPr>
      <w:r>
        <w:rPr>
          <w:rFonts w:ascii="Times New Roman" w:hAnsi="Times New Roman" w:cs="Times New Roman"/>
          <w:sz w:val="24"/>
        </w:rPr>
        <w:t>4.</w:t>
      </w:r>
      <w:r w:rsidRPr="00195AC5">
        <w:rPr>
          <w:rFonts w:ascii="Times New Roman" w:hAnsi="Times New Roman" w:cs="Times New Roman"/>
          <w:sz w:val="24"/>
        </w:rPr>
        <w:t xml:space="preserve">1. </w:t>
      </w:r>
      <w:r w:rsidR="00421E27">
        <w:rPr>
          <w:rFonts w:ascii="Times New Roman" w:hAnsi="Times New Roman" w:cs="Times New Roman"/>
          <w:sz w:val="24"/>
        </w:rPr>
        <w:t>В течении трех рабочих дней после</w:t>
      </w:r>
      <w:r w:rsidRPr="00195AC5">
        <w:rPr>
          <w:rFonts w:ascii="Times New Roman" w:hAnsi="Times New Roman" w:cs="Times New Roman"/>
          <w:sz w:val="24"/>
        </w:rPr>
        <w:t xml:space="preserve"> окончания Собрания осуществляется подготовка протокола публичных слушаний, в котором указываются:</w:t>
      </w:r>
    </w:p>
    <w:p w14:paraId="1904624C" w14:textId="77777777" w:rsidR="00195AC5" w:rsidRPr="00195AC5" w:rsidRDefault="00195AC5" w:rsidP="00195AC5">
      <w:pPr>
        <w:ind w:firstLine="709"/>
        <w:jc w:val="both"/>
        <w:rPr>
          <w:rFonts w:ascii="Times New Roman" w:hAnsi="Times New Roman" w:cs="Times New Roman"/>
          <w:sz w:val="24"/>
        </w:rPr>
      </w:pPr>
      <w:r w:rsidRPr="00195AC5">
        <w:rPr>
          <w:rFonts w:ascii="Times New Roman" w:hAnsi="Times New Roman" w:cs="Times New Roman"/>
          <w:sz w:val="24"/>
        </w:rPr>
        <w:t>1) дата оформления протокола публичных слушаний;</w:t>
      </w:r>
    </w:p>
    <w:p w14:paraId="583BCCF5" w14:textId="77777777" w:rsidR="00195AC5" w:rsidRPr="00195AC5" w:rsidRDefault="00195AC5" w:rsidP="00195AC5">
      <w:pPr>
        <w:ind w:firstLine="709"/>
        <w:jc w:val="both"/>
        <w:rPr>
          <w:rFonts w:ascii="Times New Roman" w:hAnsi="Times New Roman" w:cs="Times New Roman"/>
          <w:sz w:val="24"/>
        </w:rPr>
      </w:pPr>
      <w:r w:rsidRPr="00195AC5">
        <w:rPr>
          <w:rFonts w:ascii="Times New Roman" w:hAnsi="Times New Roman" w:cs="Times New Roman"/>
          <w:sz w:val="24"/>
        </w:rPr>
        <w:t>2) информация об организаторе публичных слушаний;</w:t>
      </w:r>
    </w:p>
    <w:p w14:paraId="0932BA8F" w14:textId="77777777" w:rsidR="00195AC5" w:rsidRPr="00195AC5" w:rsidRDefault="00195AC5" w:rsidP="00195AC5">
      <w:pPr>
        <w:ind w:firstLine="709"/>
        <w:jc w:val="both"/>
        <w:rPr>
          <w:rFonts w:ascii="Times New Roman" w:hAnsi="Times New Roman" w:cs="Times New Roman"/>
          <w:sz w:val="24"/>
        </w:rPr>
      </w:pPr>
      <w:r w:rsidRPr="00195AC5">
        <w:rPr>
          <w:rFonts w:ascii="Times New Roman" w:hAnsi="Times New Roman" w:cs="Times New Roman"/>
          <w:sz w:val="24"/>
        </w:rPr>
        <w:t>3) информация, содержащаяся в опубликованном оповещении о начале публичных слушаний, дата и источник его опубликования;</w:t>
      </w:r>
    </w:p>
    <w:p w14:paraId="7A2BB479" w14:textId="77777777" w:rsidR="00195AC5" w:rsidRPr="00195AC5" w:rsidRDefault="00195AC5" w:rsidP="00195AC5">
      <w:pPr>
        <w:ind w:firstLine="709"/>
        <w:jc w:val="both"/>
        <w:rPr>
          <w:rFonts w:ascii="Times New Roman" w:hAnsi="Times New Roman" w:cs="Times New Roman"/>
          <w:sz w:val="24"/>
        </w:rPr>
      </w:pPr>
      <w:r w:rsidRPr="00195AC5">
        <w:rPr>
          <w:rFonts w:ascii="Times New Roman" w:hAnsi="Times New Roman" w:cs="Times New Roman"/>
          <w:sz w:val="24"/>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14:paraId="662E3620" w14:textId="79B76C75" w:rsidR="00195AC5" w:rsidRDefault="00195AC5" w:rsidP="00195AC5">
      <w:pPr>
        <w:ind w:firstLine="709"/>
        <w:jc w:val="both"/>
        <w:rPr>
          <w:rFonts w:ascii="Times New Roman" w:hAnsi="Times New Roman" w:cs="Times New Roman"/>
          <w:sz w:val="24"/>
        </w:rPr>
      </w:pPr>
      <w:r w:rsidRPr="00195AC5">
        <w:rPr>
          <w:rFonts w:ascii="Times New Roman" w:hAnsi="Times New Roman" w:cs="Times New Roman"/>
          <w:sz w:val="24"/>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14:paraId="4204425C" w14:textId="33E2312D" w:rsidR="00421E27" w:rsidRPr="00421E27" w:rsidRDefault="00421E27" w:rsidP="00421E27">
      <w:pPr>
        <w:ind w:firstLine="709"/>
        <w:jc w:val="both"/>
        <w:rPr>
          <w:rFonts w:ascii="Times New Roman" w:hAnsi="Times New Roman" w:cs="Times New Roman"/>
          <w:sz w:val="24"/>
        </w:rPr>
      </w:pPr>
      <w:r>
        <w:rPr>
          <w:rFonts w:ascii="Times New Roman" w:hAnsi="Times New Roman" w:cs="Times New Roman"/>
          <w:sz w:val="24"/>
        </w:rPr>
        <w:t>4.</w:t>
      </w:r>
      <w:r w:rsidRPr="00421E27">
        <w:rPr>
          <w:rFonts w:ascii="Times New Roman" w:hAnsi="Times New Roman" w:cs="Times New Roman"/>
          <w:sz w:val="24"/>
        </w:rPr>
        <w:t xml:space="preserve">2. Протокол публичных слушаний подписывается </w:t>
      </w:r>
      <w:r>
        <w:rPr>
          <w:rFonts w:ascii="Times New Roman" w:hAnsi="Times New Roman" w:cs="Times New Roman"/>
          <w:sz w:val="24"/>
        </w:rPr>
        <w:t>Председательствующим</w:t>
      </w:r>
      <w:r w:rsidRPr="00421E27">
        <w:rPr>
          <w:rFonts w:ascii="Times New Roman" w:hAnsi="Times New Roman" w:cs="Times New Roman"/>
          <w:sz w:val="24"/>
        </w:rPr>
        <w:t xml:space="preserve"> и секретарем Собрания.</w:t>
      </w:r>
    </w:p>
    <w:p w14:paraId="09D98B6F" w14:textId="3872A474" w:rsidR="00421E27" w:rsidRDefault="00421E27" w:rsidP="00421E27">
      <w:pPr>
        <w:ind w:firstLine="709"/>
        <w:jc w:val="both"/>
        <w:rPr>
          <w:rFonts w:ascii="Times New Roman" w:hAnsi="Times New Roman" w:cs="Times New Roman"/>
          <w:sz w:val="24"/>
        </w:rPr>
      </w:pPr>
      <w:r w:rsidRPr="00421E27">
        <w:rPr>
          <w:rFonts w:ascii="Times New Roman" w:hAnsi="Times New Roman" w:cs="Times New Roman"/>
          <w:sz w:val="24"/>
        </w:rPr>
        <w:t>Участник публичных слушаний вправе не позднее 3 рабочих дней после проведения Собрания представить в Комиссию в письменном виде свои аргументированные предложения и замечания для включения в протокол.</w:t>
      </w:r>
    </w:p>
    <w:p w14:paraId="19F36709" w14:textId="77777777" w:rsidR="00421E27" w:rsidRPr="00421E27" w:rsidRDefault="00421E27" w:rsidP="00421E27">
      <w:pPr>
        <w:ind w:firstLine="709"/>
        <w:jc w:val="both"/>
        <w:rPr>
          <w:rFonts w:ascii="Times New Roman" w:hAnsi="Times New Roman" w:cs="Times New Roman"/>
          <w:sz w:val="24"/>
        </w:rPr>
      </w:pPr>
      <w:r>
        <w:rPr>
          <w:rFonts w:ascii="Times New Roman" w:hAnsi="Times New Roman" w:cs="Times New Roman"/>
          <w:sz w:val="24"/>
        </w:rPr>
        <w:t xml:space="preserve">4.3. </w:t>
      </w:r>
      <w:r w:rsidRPr="00421E27">
        <w:rPr>
          <w:rFonts w:ascii="Times New Roman" w:hAnsi="Times New Roman" w:cs="Times New Roman"/>
          <w:sz w:val="24"/>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4A685D1E" w14:textId="29C4962B" w:rsidR="00421E27" w:rsidRDefault="00421E27" w:rsidP="00421E27">
      <w:pPr>
        <w:ind w:firstLine="709"/>
        <w:jc w:val="both"/>
        <w:rPr>
          <w:rFonts w:ascii="Times New Roman" w:hAnsi="Times New Roman" w:cs="Times New Roman"/>
          <w:sz w:val="24"/>
        </w:rPr>
      </w:pPr>
      <w:r w:rsidRPr="00421E27">
        <w:rPr>
          <w:rFonts w:ascii="Times New Roman" w:hAnsi="Times New Roman" w:cs="Times New Roman"/>
          <w:sz w:val="24"/>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14:paraId="0FAEDB12" w14:textId="34855215" w:rsidR="00421E27" w:rsidRPr="00421E27" w:rsidRDefault="00421E27" w:rsidP="00421E27">
      <w:pPr>
        <w:ind w:firstLine="709"/>
        <w:jc w:val="both"/>
        <w:rPr>
          <w:rFonts w:ascii="Times New Roman" w:hAnsi="Times New Roman" w:cs="Times New Roman"/>
          <w:sz w:val="24"/>
        </w:rPr>
      </w:pPr>
      <w:r>
        <w:rPr>
          <w:rFonts w:ascii="Times New Roman" w:hAnsi="Times New Roman" w:cs="Times New Roman"/>
          <w:sz w:val="24"/>
        </w:rPr>
        <w:t xml:space="preserve">4.4. </w:t>
      </w:r>
      <w:r w:rsidRPr="00421E27">
        <w:rPr>
          <w:rFonts w:ascii="Times New Roman" w:hAnsi="Times New Roman" w:cs="Times New Roman"/>
          <w:sz w:val="24"/>
        </w:rPr>
        <w:t>На основании протокола публичных слушаний</w:t>
      </w:r>
      <w:r>
        <w:rPr>
          <w:rFonts w:ascii="Times New Roman" w:hAnsi="Times New Roman" w:cs="Times New Roman"/>
          <w:sz w:val="24"/>
        </w:rPr>
        <w:t xml:space="preserve"> в течении 3 рабочих дней со дня подписания протокола</w:t>
      </w:r>
      <w:r w:rsidRPr="00421E27">
        <w:rPr>
          <w:rFonts w:ascii="Times New Roman" w:hAnsi="Times New Roman" w:cs="Times New Roman"/>
          <w:sz w:val="24"/>
        </w:rPr>
        <w:t xml:space="preserve"> </w:t>
      </w:r>
      <w:r>
        <w:rPr>
          <w:rFonts w:ascii="Times New Roman" w:hAnsi="Times New Roman" w:cs="Times New Roman"/>
          <w:sz w:val="24"/>
        </w:rPr>
        <w:t xml:space="preserve">публичных слушаний </w:t>
      </w:r>
      <w:r w:rsidRPr="00421E27">
        <w:rPr>
          <w:rFonts w:ascii="Times New Roman" w:hAnsi="Times New Roman" w:cs="Times New Roman"/>
          <w:sz w:val="24"/>
        </w:rPr>
        <w:t>осуществляется подготовка заключения о результатах публичных слушаний.</w:t>
      </w:r>
    </w:p>
    <w:p w14:paraId="23AB8473" w14:textId="42170786" w:rsidR="00421E27" w:rsidRDefault="00421E27" w:rsidP="00421E27">
      <w:pPr>
        <w:ind w:firstLine="709"/>
        <w:jc w:val="both"/>
        <w:rPr>
          <w:rFonts w:ascii="Times New Roman" w:hAnsi="Times New Roman" w:cs="Times New Roman"/>
          <w:sz w:val="24"/>
        </w:rPr>
      </w:pPr>
      <w:r w:rsidRPr="00421E27">
        <w:rPr>
          <w:rFonts w:ascii="Times New Roman" w:hAnsi="Times New Roman" w:cs="Times New Roman"/>
          <w:sz w:val="24"/>
        </w:rPr>
        <w:t>Заключение подписывается председателем и секретарем Собрания.</w:t>
      </w:r>
    </w:p>
    <w:p w14:paraId="4B95023C" w14:textId="77777777" w:rsidR="00421E27" w:rsidRPr="00421E27" w:rsidRDefault="00421E27" w:rsidP="00421E27">
      <w:pPr>
        <w:ind w:firstLine="709"/>
        <w:jc w:val="both"/>
        <w:rPr>
          <w:rFonts w:ascii="Times New Roman" w:hAnsi="Times New Roman" w:cs="Times New Roman"/>
          <w:sz w:val="24"/>
        </w:rPr>
      </w:pPr>
      <w:r w:rsidRPr="00421E27">
        <w:rPr>
          <w:rFonts w:ascii="Times New Roman" w:hAnsi="Times New Roman" w:cs="Times New Roman"/>
          <w:sz w:val="24"/>
        </w:rPr>
        <w:t>4.1. В заключении указываются:</w:t>
      </w:r>
    </w:p>
    <w:p w14:paraId="2E83A3EB" w14:textId="77777777" w:rsidR="00421E27" w:rsidRPr="00421E27" w:rsidRDefault="00421E27" w:rsidP="00421E27">
      <w:pPr>
        <w:ind w:firstLine="709"/>
        <w:jc w:val="both"/>
        <w:rPr>
          <w:rFonts w:ascii="Times New Roman" w:hAnsi="Times New Roman" w:cs="Times New Roman"/>
          <w:sz w:val="24"/>
        </w:rPr>
      </w:pPr>
      <w:r w:rsidRPr="00421E27">
        <w:rPr>
          <w:rFonts w:ascii="Times New Roman" w:hAnsi="Times New Roman" w:cs="Times New Roman"/>
          <w:sz w:val="24"/>
        </w:rPr>
        <w:t>1) дата оформления заключения о результатах публичных слушаний;</w:t>
      </w:r>
    </w:p>
    <w:p w14:paraId="0B344C56" w14:textId="77777777" w:rsidR="00421E27" w:rsidRPr="00421E27" w:rsidRDefault="00421E27" w:rsidP="00421E27">
      <w:pPr>
        <w:ind w:firstLine="709"/>
        <w:jc w:val="both"/>
        <w:rPr>
          <w:rFonts w:ascii="Times New Roman" w:hAnsi="Times New Roman" w:cs="Times New Roman"/>
          <w:sz w:val="24"/>
        </w:rPr>
      </w:pPr>
      <w:r w:rsidRPr="00421E27">
        <w:rPr>
          <w:rFonts w:ascii="Times New Roman" w:hAnsi="Times New Roman" w:cs="Times New Roman"/>
          <w:sz w:val="24"/>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14:paraId="70612A2C" w14:textId="77777777" w:rsidR="00421E27" w:rsidRPr="00421E27" w:rsidRDefault="00421E27" w:rsidP="00421E27">
      <w:pPr>
        <w:ind w:firstLine="709"/>
        <w:jc w:val="both"/>
        <w:rPr>
          <w:rFonts w:ascii="Times New Roman" w:hAnsi="Times New Roman" w:cs="Times New Roman"/>
          <w:sz w:val="24"/>
        </w:rPr>
      </w:pPr>
      <w:r w:rsidRPr="00421E27">
        <w:rPr>
          <w:rFonts w:ascii="Times New Roman" w:hAnsi="Times New Roman" w:cs="Times New Roman"/>
          <w:sz w:val="24"/>
        </w:rPr>
        <w:t>3) реквизиты протокола публичных слушаний, на основании которого подготовлено заключение о результатах публичных слушаний;</w:t>
      </w:r>
    </w:p>
    <w:p w14:paraId="5A9BDD42" w14:textId="77777777" w:rsidR="00421E27" w:rsidRPr="00421E27" w:rsidRDefault="00421E27" w:rsidP="00421E27">
      <w:pPr>
        <w:ind w:firstLine="709"/>
        <w:jc w:val="both"/>
        <w:rPr>
          <w:rFonts w:ascii="Times New Roman" w:hAnsi="Times New Roman" w:cs="Times New Roman"/>
          <w:sz w:val="24"/>
        </w:rPr>
      </w:pPr>
      <w:r w:rsidRPr="00421E27">
        <w:rPr>
          <w:rFonts w:ascii="Times New Roman" w:hAnsi="Times New Roman" w:cs="Times New Roman"/>
          <w:sz w:val="24"/>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14:paraId="74AB0C01" w14:textId="28840FCF" w:rsidR="00421E27" w:rsidRDefault="00421E27" w:rsidP="00421E27">
      <w:pPr>
        <w:ind w:firstLine="709"/>
        <w:jc w:val="both"/>
        <w:rPr>
          <w:rFonts w:ascii="Times New Roman" w:hAnsi="Times New Roman" w:cs="Times New Roman"/>
          <w:sz w:val="24"/>
        </w:rPr>
      </w:pPr>
      <w:r w:rsidRPr="00421E27">
        <w:rPr>
          <w:rFonts w:ascii="Times New Roman" w:hAnsi="Times New Roman" w:cs="Times New Roman"/>
          <w:sz w:val="24"/>
        </w:rPr>
        <w:t>5)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14:paraId="25A14D8E" w14:textId="4869D08A" w:rsidR="00421E27" w:rsidRDefault="00421E27" w:rsidP="00421E27">
      <w:pPr>
        <w:ind w:firstLine="709"/>
        <w:jc w:val="both"/>
        <w:rPr>
          <w:rFonts w:ascii="Times New Roman" w:hAnsi="Times New Roman" w:cs="Times New Roman"/>
          <w:sz w:val="24"/>
        </w:rPr>
      </w:pPr>
      <w:r>
        <w:rPr>
          <w:rFonts w:ascii="Times New Roman" w:hAnsi="Times New Roman" w:cs="Times New Roman"/>
          <w:sz w:val="24"/>
        </w:rPr>
        <w:t xml:space="preserve">4.2. </w:t>
      </w:r>
      <w:r w:rsidRPr="00421E27">
        <w:rPr>
          <w:rFonts w:ascii="Times New Roman" w:hAnsi="Times New Roman" w:cs="Times New Roman"/>
          <w:sz w:val="24"/>
        </w:rPr>
        <w:t xml:space="preserve">Протокол публичных слушаний и заключение о результатах публичных слушаний размещаются на официальном сайте муниципального </w:t>
      </w:r>
      <w:r w:rsidR="000D32D2">
        <w:rPr>
          <w:rFonts w:ascii="Times New Roman" w:hAnsi="Times New Roman" w:cs="Times New Roman"/>
          <w:sz w:val="24"/>
        </w:rPr>
        <w:t>округа</w:t>
      </w:r>
      <w:r w:rsidRPr="00421E27">
        <w:rPr>
          <w:rFonts w:ascii="Times New Roman" w:hAnsi="Times New Roman" w:cs="Times New Roman"/>
          <w:sz w:val="24"/>
        </w:rPr>
        <w:t xml:space="preserve"> «Княжпогостский» и на платформе обратной связи федеральной государственной информационной системы «Единый портал государственных и муниципальных услуг (функций)».</w:t>
      </w:r>
    </w:p>
    <w:p w14:paraId="17B3DCB4" w14:textId="77777777" w:rsidR="000D32D2" w:rsidRDefault="000D32D2" w:rsidP="000D32D2">
      <w:pPr>
        <w:jc w:val="both"/>
        <w:rPr>
          <w:rFonts w:ascii="Times New Roman" w:hAnsi="Times New Roman" w:cs="Times New Roman"/>
          <w:sz w:val="24"/>
        </w:rPr>
      </w:pPr>
    </w:p>
    <w:p w14:paraId="64C93992" w14:textId="14796A90" w:rsidR="000D32D2" w:rsidRPr="000D32D2" w:rsidRDefault="000D32D2" w:rsidP="000D32D2">
      <w:pPr>
        <w:pStyle w:val="2"/>
        <w:rPr>
          <w:rFonts w:ascii="Times New Roman" w:hAnsi="Times New Roman" w:cs="Times New Roman"/>
          <w:b w:val="0"/>
          <w:bCs w:val="0"/>
          <w:sz w:val="24"/>
        </w:rPr>
      </w:pPr>
      <w:r w:rsidRPr="000D32D2">
        <w:rPr>
          <w:rFonts w:ascii="Times New Roman" w:hAnsi="Times New Roman" w:cs="Times New Roman"/>
          <w:b w:val="0"/>
          <w:bCs w:val="0"/>
          <w:sz w:val="24"/>
        </w:rPr>
        <w:t xml:space="preserve">Глава 5. Особенности подготовки и проведения публичных слушаний по проекту генерального плана, внесения </w:t>
      </w:r>
      <w:r>
        <w:rPr>
          <w:rFonts w:ascii="Times New Roman" w:hAnsi="Times New Roman" w:cs="Times New Roman"/>
          <w:b w:val="0"/>
          <w:bCs w:val="0"/>
          <w:sz w:val="24"/>
        </w:rPr>
        <w:t>изменений в такие планы</w:t>
      </w:r>
      <w:r w:rsidR="0033736D">
        <w:rPr>
          <w:rFonts w:ascii="Times New Roman" w:hAnsi="Times New Roman" w:cs="Times New Roman"/>
          <w:b w:val="0"/>
          <w:bCs w:val="0"/>
          <w:sz w:val="24"/>
        </w:rPr>
        <w:t>.</w:t>
      </w:r>
    </w:p>
    <w:p w14:paraId="615D6AD2" w14:textId="77777777" w:rsidR="00421E27" w:rsidRDefault="00421E27" w:rsidP="00421E27">
      <w:pPr>
        <w:ind w:firstLine="709"/>
        <w:jc w:val="both"/>
        <w:rPr>
          <w:rFonts w:ascii="Times New Roman" w:hAnsi="Times New Roman" w:cs="Times New Roman"/>
          <w:sz w:val="24"/>
        </w:rPr>
      </w:pPr>
    </w:p>
    <w:p w14:paraId="6C77DC68" w14:textId="3BF5A06A" w:rsidR="0033736D" w:rsidRDefault="000D32D2" w:rsidP="0033736D">
      <w:pPr>
        <w:ind w:firstLine="709"/>
        <w:jc w:val="both"/>
        <w:rPr>
          <w:rFonts w:ascii="Times New Roman" w:hAnsi="Times New Roman" w:cs="Times New Roman"/>
          <w:sz w:val="24"/>
        </w:rPr>
      </w:pPr>
      <w:r>
        <w:rPr>
          <w:rFonts w:ascii="Times New Roman" w:hAnsi="Times New Roman" w:cs="Times New Roman"/>
          <w:sz w:val="24"/>
        </w:rPr>
        <w:t>5</w:t>
      </w:r>
      <w:r w:rsidRPr="000D32D2">
        <w:rPr>
          <w:rFonts w:ascii="Times New Roman" w:hAnsi="Times New Roman" w:cs="Times New Roman"/>
          <w:sz w:val="24"/>
        </w:rPr>
        <w:t xml:space="preserve">.1. </w:t>
      </w:r>
      <w:r w:rsidR="00F204AA">
        <w:rPr>
          <w:rFonts w:ascii="Times New Roman" w:hAnsi="Times New Roman" w:cs="Times New Roman"/>
          <w:sz w:val="24"/>
        </w:rPr>
        <w:t>Продолжительность</w:t>
      </w:r>
      <w:r w:rsidR="0033736D" w:rsidRPr="0033736D">
        <w:rPr>
          <w:rFonts w:ascii="Times New Roman" w:hAnsi="Times New Roman" w:cs="Times New Roman"/>
          <w:sz w:val="24"/>
        </w:rPr>
        <w:t xml:space="preserve"> публичных слушаний по проекту генерального плана </w:t>
      </w:r>
      <w:r w:rsidR="0033736D">
        <w:rPr>
          <w:rFonts w:ascii="Times New Roman" w:hAnsi="Times New Roman" w:cs="Times New Roman"/>
          <w:sz w:val="24"/>
        </w:rPr>
        <w:t xml:space="preserve">муниципального округа </w:t>
      </w:r>
      <w:r w:rsidR="0033736D" w:rsidRPr="0033736D">
        <w:rPr>
          <w:rFonts w:ascii="Times New Roman" w:hAnsi="Times New Roman" w:cs="Times New Roman"/>
          <w:sz w:val="24"/>
        </w:rPr>
        <w:t xml:space="preserve">и по проекту, предусматривающему внесение изменений в генеральный план </w:t>
      </w:r>
      <w:r w:rsidR="0033736D">
        <w:rPr>
          <w:rFonts w:ascii="Times New Roman" w:hAnsi="Times New Roman" w:cs="Times New Roman"/>
          <w:sz w:val="24"/>
        </w:rPr>
        <w:t>муниципального округа,</w:t>
      </w:r>
      <w:r w:rsidR="0033736D" w:rsidRPr="0033736D">
        <w:rPr>
          <w:rFonts w:ascii="Times New Roman" w:hAnsi="Times New Roman" w:cs="Times New Roman"/>
          <w:sz w:val="24"/>
        </w:rPr>
        <w:t xml:space="preserve"> исчисляется с момента оповещения жителей муниципального образования об их проведении </w:t>
      </w:r>
      <w:r w:rsidR="00F204AA">
        <w:rPr>
          <w:rFonts w:ascii="Times New Roman" w:hAnsi="Times New Roman" w:cs="Times New Roman"/>
          <w:sz w:val="24"/>
        </w:rPr>
        <w:t xml:space="preserve">и </w:t>
      </w:r>
      <w:r w:rsidR="0033736D" w:rsidRPr="0033736D">
        <w:rPr>
          <w:rFonts w:ascii="Times New Roman" w:hAnsi="Times New Roman" w:cs="Times New Roman"/>
          <w:sz w:val="24"/>
        </w:rPr>
        <w:t xml:space="preserve">до дня опубликования заключения о результатах публичных слушаний и </w:t>
      </w:r>
      <w:r w:rsidR="0033736D">
        <w:rPr>
          <w:rFonts w:ascii="Times New Roman" w:hAnsi="Times New Roman" w:cs="Times New Roman"/>
          <w:sz w:val="24"/>
        </w:rPr>
        <w:t>не может превышать один месяц.</w:t>
      </w:r>
    </w:p>
    <w:p w14:paraId="43DDF734" w14:textId="77777777" w:rsidR="0033736D" w:rsidRDefault="0033736D" w:rsidP="0033736D">
      <w:pPr>
        <w:ind w:firstLine="709"/>
        <w:jc w:val="both"/>
        <w:rPr>
          <w:rFonts w:ascii="Times New Roman" w:hAnsi="Times New Roman" w:cs="Times New Roman"/>
          <w:sz w:val="24"/>
        </w:rPr>
      </w:pPr>
    </w:p>
    <w:p w14:paraId="756E45E9" w14:textId="0482E5B5" w:rsidR="0033736D" w:rsidRDefault="0033736D" w:rsidP="0033736D">
      <w:pPr>
        <w:pStyle w:val="2"/>
        <w:rPr>
          <w:rFonts w:ascii="Times New Roman" w:hAnsi="Times New Roman" w:cs="Times New Roman"/>
          <w:b w:val="0"/>
          <w:bCs w:val="0"/>
          <w:sz w:val="24"/>
        </w:rPr>
      </w:pPr>
      <w:r w:rsidRPr="0033736D">
        <w:rPr>
          <w:rFonts w:ascii="Times New Roman" w:hAnsi="Times New Roman" w:cs="Times New Roman"/>
          <w:b w:val="0"/>
          <w:bCs w:val="0"/>
          <w:sz w:val="24"/>
        </w:rPr>
        <w:t>Глава 6. Особенности подготовки и проведения публичных слушаний по проекту правил землепользования и застройки, внесения изменений в такие правила.</w:t>
      </w:r>
    </w:p>
    <w:p w14:paraId="751BDF8E" w14:textId="77777777" w:rsidR="0033736D" w:rsidRPr="0033736D" w:rsidRDefault="0033736D" w:rsidP="0033736D">
      <w:pPr>
        <w:ind w:firstLine="709"/>
        <w:rPr>
          <w:rFonts w:ascii="Times New Roman" w:hAnsi="Times New Roman" w:cs="Times New Roman"/>
          <w:sz w:val="24"/>
        </w:rPr>
      </w:pPr>
    </w:p>
    <w:p w14:paraId="118DD8A2" w14:textId="07831F2D" w:rsidR="0033736D" w:rsidRDefault="00F204AA" w:rsidP="00F204AA">
      <w:pPr>
        <w:ind w:firstLine="709"/>
        <w:jc w:val="both"/>
        <w:rPr>
          <w:rFonts w:ascii="Times New Roman" w:hAnsi="Times New Roman" w:cs="Times New Roman"/>
          <w:sz w:val="24"/>
        </w:rPr>
      </w:pPr>
      <w:r>
        <w:rPr>
          <w:rFonts w:ascii="Times New Roman" w:hAnsi="Times New Roman" w:cs="Times New Roman"/>
          <w:sz w:val="24"/>
        </w:rPr>
        <w:t xml:space="preserve">6.1. </w:t>
      </w:r>
      <w:r w:rsidRPr="00F204AA">
        <w:rPr>
          <w:rFonts w:ascii="Times New Roman" w:hAnsi="Times New Roman" w:cs="Times New Roman"/>
          <w:sz w:val="24"/>
        </w:rPr>
        <w:t xml:space="preserve">Решение о назначении публичных слушаний по проекту правил землепользования и застройки (далее - Правила) и по проекту, предусматривающему внесение изменений в </w:t>
      </w:r>
      <w:r>
        <w:rPr>
          <w:rFonts w:ascii="Times New Roman" w:hAnsi="Times New Roman" w:cs="Times New Roman"/>
          <w:sz w:val="24"/>
        </w:rPr>
        <w:t>П</w:t>
      </w:r>
      <w:r w:rsidRPr="00F204AA">
        <w:rPr>
          <w:rFonts w:ascii="Times New Roman" w:hAnsi="Times New Roman" w:cs="Times New Roman"/>
          <w:sz w:val="24"/>
        </w:rPr>
        <w:t xml:space="preserve">равила, принимается главой муниципального </w:t>
      </w:r>
      <w:r>
        <w:rPr>
          <w:rFonts w:ascii="Times New Roman" w:hAnsi="Times New Roman" w:cs="Times New Roman"/>
          <w:sz w:val="24"/>
        </w:rPr>
        <w:t>округа</w:t>
      </w:r>
      <w:r w:rsidRPr="00F204AA">
        <w:rPr>
          <w:rFonts w:ascii="Times New Roman" w:hAnsi="Times New Roman" w:cs="Times New Roman"/>
          <w:sz w:val="24"/>
        </w:rPr>
        <w:t xml:space="preserve"> </w:t>
      </w:r>
      <w:r>
        <w:rPr>
          <w:rFonts w:ascii="Times New Roman" w:hAnsi="Times New Roman" w:cs="Times New Roman"/>
          <w:sz w:val="24"/>
        </w:rPr>
        <w:t>«</w:t>
      </w:r>
      <w:r w:rsidRPr="00F204AA">
        <w:rPr>
          <w:rFonts w:ascii="Times New Roman" w:hAnsi="Times New Roman" w:cs="Times New Roman"/>
          <w:sz w:val="24"/>
        </w:rPr>
        <w:t>Княжпогостский</w:t>
      </w:r>
      <w:r>
        <w:rPr>
          <w:rFonts w:ascii="Times New Roman" w:hAnsi="Times New Roman" w:cs="Times New Roman"/>
          <w:sz w:val="24"/>
        </w:rPr>
        <w:t>»</w:t>
      </w:r>
      <w:r w:rsidRPr="00F204AA">
        <w:rPr>
          <w:rFonts w:ascii="Times New Roman" w:hAnsi="Times New Roman" w:cs="Times New Roman"/>
          <w:sz w:val="24"/>
        </w:rPr>
        <w:t xml:space="preserve"> - руководителем администрации в срок не позднее чем десять календарных дней со дня получения таких проектов.</w:t>
      </w:r>
    </w:p>
    <w:p w14:paraId="6E97D47E" w14:textId="56048B80" w:rsidR="00F204AA" w:rsidRDefault="00F204AA" w:rsidP="00F204AA">
      <w:pPr>
        <w:ind w:firstLine="709"/>
        <w:jc w:val="both"/>
        <w:rPr>
          <w:rFonts w:ascii="Times New Roman" w:hAnsi="Times New Roman" w:cs="Times New Roman"/>
          <w:sz w:val="24"/>
        </w:rPr>
      </w:pPr>
      <w:r>
        <w:rPr>
          <w:rFonts w:ascii="Times New Roman" w:hAnsi="Times New Roman" w:cs="Times New Roman"/>
          <w:sz w:val="24"/>
        </w:rPr>
        <w:t xml:space="preserve">6.2. </w:t>
      </w:r>
      <w:r w:rsidRPr="00F204AA">
        <w:rPr>
          <w:rFonts w:ascii="Times New Roman" w:hAnsi="Times New Roman" w:cs="Times New Roman"/>
          <w:sz w:val="24"/>
        </w:rPr>
        <w:t xml:space="preserve">Продолжительность публичных слушаний по проекту </w:t>
      </w:r>
      <w:r w:rsidR="001E2EA0">
        <w:rPr>
          <w:rFonts w:ascii="Times New Roman" w:hAnsi="Times New Roman" w:cs="Times New Roman"/>
          <w:sz w:val="24"/>
        </w:rPr>
        <w:t xml:space="preserve">Правил </w:t>
      </w:r>
      <w:r w:rsidRPr="00F204AA">
        <w:rPr>
          <w:rFonts w:ascii="Times New Roman" w:hAnsi="Times New Roman" w:cs="Times New Roman"/>
          <w:sz w:val="24"/>
        </w:rPr>
        <w:t xml:space="preserve">и по проекту, предусматривающему внесение изменений в </w:t>
      </w:r>
      <w:r w:rsidR="001E2EA0">
        <w:rPr>
          <w:rFonts w:ascii="Times New Roman" w:hAnsi="Times New Roman" w:cs="Times New Roman"/>
          <w:sz w:val="24"/>
        </w:rPr>
        <w:t>Правил</w:t>
      </w:r>
      <w:r w:rsidRPr="00F204AA">
        <w:rPr>
          <w:rFonts w:ascii="Times New Roman" w:hAnsi="Times New Roman" w:cs="Times New Roman"/>
          <w:sz w:val="24"/>
        </w:rPr>
        <w:t>, исчисляется с момента опубликования такого проекта</w:t>
      </w:r>
      <w:r>
        <w:rPr>
          <w:rFonts w:ascii="Times New Roman" w:hAnsi="Times New Roman" w:cs="Times New Roman"/>
          <w:sz w:val="24"/>
        </w:rPr>
        <w:t xml:space="preserve"> и </w:t>
      </w:r>
      <w:r w:rsidRPr="00F204AA">
        <w:rPr>
          <w:rFonts w:ascii="Times New Roman" w:hAnsi="Times New Roman" w:cs="Times New Roman"/>
          <w:sz w:val="24"/>
        </w:rPr>
        <w:t>до дня опубликования заключения о результатах публичных слушаний</w:t>
      </w:r>
      <w:r>
        <w:t xml:space="preserve"> </w:t>
      </w:r>
      <w:r w:rsidRPr="00F204AA">
        <w:rPr>
          <w:rFonts w:ascii="Times New Roman" w:hAnsi="Times New Roman" w:cs="Times New Roman"/>
          <w:sz w:val="24"/>
        </w:rPr>
        <w:t>и не может превышать один месяц</w:t>
      </w:r>
      <w:r>
        <w:rPr>
          <w:rFonts w:ascii="Times New Roman" w:hAnsi="Times New Roman" w:cs="Times New Roman"/>
          <w:sz w:val="24"/>
        </w:rPr>
        <w:t>.</w:t>
      </w:r>
    </w:p>
    <w:p w14:paraId="346693EF" w14:textId="575838DD" w:rsidR="00F204AA" w:rsidRDefault="00F204AA" w:rsidP="00F204AA">
      <w:pPr>
        <w:ind w:firstLine="709"/>
        <w:jc w:val="both"/>
        <w:rPr>
          <w:rFonts w:ascii="Times New Roman" w:hAnsi="Times New Roman" w:cs="Times New Roman"/>
          <w:sz w:val="24"/>
        </w:rPr>
      </w:pPr>
      <w:r w:rsidRPr="00F204AA">
        <w:rPr>
          <w:rFonts w:ascii="Times New Roman" w:hAnsi="Times New Roman" w:cs="Times New Roman"/>
          <w:sz w:val="24"/>
        </w:rPr>
        <w:t xml:space="preserve">В случае подготовки изменений в </w:t>
      </w:r>
      <w:r w:rsidR="001E2EA0">
        <w:rPr>
          <w:rFonts w:ascii="Times New Roman" w:hAnsi="Times New Roman" w:cs="Times New Roman"/>
          <w:sz w:val="24"/>
        </w:rPr>
        <w:t xml:space="preserve">Правила </w:t>
      </w:r>
      <w:r w:rsidRPr="00F204AA">
        <w:rPr>
          <w:rFonts w:ascii="Times New Roman" w:hAnsi="Times New Roman" w:cs="Times New Roman"/>
          <w:sz w:val="24"/>
        </w:rPr>
        <w:t xml:space="preserve">в части внесения изменений в градостроительный регламент, установленный для конкретной территориальной зоны, а также в случае подготовки изменений в </w:t>
      </w:r>
      <w:r w:rsidR="001E2EA0">
        <w:rPr>
          <w:rFonts w:ascii="Times New Roman" w:hAnsi="Times New Roman" w:cs="Times New Roman"/>
          <w:sz w:val="24"/>
        </w:rPr>
        <w:t>Правила</w:t>
      </w:r>
      <w:r w:rsidRPr="00F204AA">
        <w:rPr>
          <w:rFonts w:ascii="Times New Roman" w:hAnsi="Times New Roman" w:cs="Times New Roman"/>
          <w:sz w:val="24"/>
        </w:rPr>
        <w:t xml:space="preserve"> в связи с принятием решения о комплексном развитии территории</w:t>
      </w:r>
      <w:r>
        <w:rPr>
          <w:rFonts w:ascii="Times New Roman" w:hAnsi="Times New Roman" w:cs="Times New Roman"/>
          <w:sz w:val="24"/>
        </w:rPr>
        <w:t xml:space="preserve"> </w:t>
      </w:r>
      <w:r w:rsidRPr="00F204AA">
        <w:rPr>
          <w:rFonts w:ascii="Times New Roman" w:hAnsi="Times New Roman" w:cs="Times New Roman"/>
          <w:sz w:val="24"/>
        </w:rPr>
        <w:t xml:space="preserve">публичные слушания по внесению изменений в </w:t>
      </w:r>
      <w:r w:rsidR="001E2EA0">
        <w:rPr>
          <w:rFonts w:ascii="Times New Roman" w:hAnsi="Times New Roman" w:cs="Times New Roman"/>
          <w:sz w:val="24"/>
        </w:rPr>
        <w:t>П</w:t>
      </w:r>
      <w:r w:rsidRPr="00F204AA">
        <w:rPr>
          <w:rFonts w:ascii="Times New Roman" w:hAnsi="Times New Roman" w:cs="Times New Roman"/>
          <w:sz w:val="24"/>
        </w:rPr>
        <w:t>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4D03216B" w14:textId="77777777" w:rsidR="00F204AA" w:rsidRDefault="00F204AA" w:rsidP="00F204AA">
      <w:pPr>
        <w:jc w:val="both"/>
        <w:rPr>
          <w:rFonts w:ascii="Times New Roman" w:hAnsi="Times New Roman" w:cs="Times New Roman"/>
          <w:sz w:val="24"/>
        </w:rPr>
      </w:pPr>
    </w:p>
    <w:p w14:paraId="092860F5" w14:textId="16FC67E1" w:rsidR="00F204AA" w:rsidRPr="001E2EA0" w:rsidRDefault="00F204AA" w:rsidP="00E23457">
      <w:pPr>
        <w:pStyle w:val="2"/>
        <w:rPr>
          <w:rFonts w:ascii="Times New Roman" w:hAnsi="Times New Roman" w:cs="Times New Roman"/>
          <w:b w:val="0"/>
          <w:bCs w:val="0"/>
          <w:sz w:val="24"/>
        </w:rPr>
      </w:pPr>
      <w:r w:rsidRPr="001E2EA0">
        <w:rPr>
          <w:rFonts w:ascii="Times New Roman" w:hAnsi="Times New Roman" w:cs="Times New Roman"/>
          <w:b w:val="0"/>
          <w:bCs w:val="0"/>
          <w:sz w:val="24"/>
        </w:rPr>
        <w:t xml:space="preserve">Глава 7. Особенности подготовки и проведения публичных слушаний </w:t>
      </w:r>
      <w:r w:rsidR="001E2EA0" w:rsidRPr="001E2EA0">
        <w:rPr>
          <w:rFonts w:ascii="Times New Roman" w:hAnsi="Times New Roman" w:cs="Times New Roman"/>
          <w:b w:val="0"/>
          <w:bCs w:val="0"/>
          <w:sz w:val="24"/>
        </w:rPr>
        <w:t>по вопросу о предоставлении разрешения на условно разрешенный вид использования земельного участка или объекта капитального строительства,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5294D9A" w14:textId="77777777" w:rsidR="00F204AA" w:rsidRDefault="00F204AA" w:rsidP="00F204AA">
      <w:pPr>
        <w:ind w:firstLine="709"/>
        <w:jc w:val="both"/>
        <w:rPr>
          <w:rFonts w:ascii="Times New Roman" w:hAnsi="Times New Roman" w:cs="Times New Roman"/>
          <w:sz w:val="24"/>
        </w:rPr>
      </w:pPr>
    </w:p>
    <w:p w14:paraId="784A9A18" w14:textId="70FC8EA6" w:rsidR="001E2EA0" w:rsidRDefault="001E2EA0" w:rsidP="001E2EA0">
      <w:pPr>
        <w:ind w:firstLine="709"/>
        <w:jc w:val="both"/>
        <w:rPr>
          <w:rFonts w:ascii="Times New Roman" w:hAnsi="Times New Roman" w:cs="Times New Roman"/>
          <w:sz w:val="24"/>
        </w:rPr>
      </w:pPr>
      <w:r>
        <w:rPr>
          <w:rFonts w:ascii="Times New Roman" w:hAnsi="Times New Roman" w:cs="Times New Roman"/>
          <w:sz w:val="24"/>
        </w:rPr>
        <w:t xml:space="preserve">7.1. </w:t>
      </w:r>
      <w:r w:rsidRPr="001E2EA0">
        <w:rPr>
          <w:rFonts w:ascii="Times New Roman" w:hAnsi="Times New Roman" w:cs="Times New Roman"/>
          <w:sz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r>
        <w:rPr>
          <w:rFonts w:ascii="Times New Roman" w:hAnsi="Times New Roman" w:cs="Times New Roman"/>
          <w:sz w:val="24"/>
        </w:rPr>
        <w:t xml:space="preserve"> </w:t>
      </w:r>
      <w:r w:rsidRPr="001E2EA0">
        <w:rPr>
          <w:rFonts w:ascii="Times New Roman" w:hAnsi="Times New Roman" w:cs="Times New Roman"/>
          <w:sz w:val="24"/>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51ABED6" w14:textId="67B7CB56" w:rsidR="00F204AA" w:rsidRDefault="001E2EA0" w:rsidP="001E2EA0">
      <w:pPr>
        <w:ind w:firstLine="709"/>
        <w:jc w:val="both"/>
        <w:rPr>
          <w:rFonts w:ascii="Times New Roman" w:hAnsi="Times New Roman" w:cs="Times New Roman"/>
          <w:sz w:val="24"/>
        </w:rPr>
      </w:pPr>
      <w:r>
        <w:rPr>
          <w:rFonts w:ascii="Times New Roman" w:hAnsi="Times New Roman" w:cs="Times New Roman"/>
          <w:sz w:val="24"/>
        </w:rPr>
        <w:t>7.2. О</w:t>
      </w:r>
      <w:r w:rsidRPr="001E2EA0">
        <w:rPr>
          <w:rFonts w:ascii="Times New Roman" w:hAnsi="Times New Roman" w:cs="Times New Roman"/>
          <w:sz w:val="24"/>
        </w:rPr>
        <w:t>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5D28E655" w14:textId="64CD4581" w:rsidR="001E2EA0" w:rsidRDefault="001E2EA0" w:rsidP="001E2EA0">
      <w:pPr>
        <w:ind w:firstLine="709"/>
        <w:jc w:val="both"/>
        <w:rPr>
          <w:rFonts w:ascii="Times New Roman" w:hAnsi="Times New Roman" w:cs="Times New Roman"/>
          <w:sz w:val="24"/>
        </w:rPr>
      </w:pPr>
      <w:r>
        <w:rPr>
          <w:rFonts w:ascii="Times New Roman" w:hAnsi="Times New Roman" w:cs="Times New Roman"/>
          <w:sz w:val="24"/>
        </w:rPr>
        <w:t>7.3. Продолжительность</w:t>
      </w:r>
      <w:r w:rsidRPr="001E2EA0">
        <w:rPr>
          <w:rFonts w:ascii="Times New Roman" w:hAnsi="Times New Roman" w:cs="Times New Roman"/>
          <w:sz w:val="24"/>
        </w:rPr>
        <w:t xml:space="preserve"> публичных слушаний </w:t>
      </w:r>
      <w:r w:rsidR="000D56E4" w:rsidRPr="000D56E4">
        <w:rPr>
          <w:rFonts w:ascii="Times New Roman" w:hAnsi="Times New Roman" w:cs="Times New Roman"/>
          <w:sz w:val="24"/>
        </w:rPr>
        <w:t xml:space="preserve">по проекту решения о предоставлении разрешения на условно разрешенный вид использования </w:t>
      </w:r>
      <w:r>
        <w:rPr>
          <w:rFonts w:ascii="Times New Roman" w:hAnsi="Times New Roman" w:cs="Times New Roman"/>
          <w:sz w:val="24"/>
        </w:rPr>
        <w:t xml:space="preserve">исчисляется </w:t>
      </w:r>
      <w:r w:rsidRPr="001E2EA0">
        <w:rPr>
          <w:rFonts w:ascii="Times New Roman" w:hAnsi="Times New Roman" w:cs="Times New Roman"/>
          <w:sz w:val="24"/>
        </w:rPr>
        <w:t>со дня оповещения жителей муниципального образования об их проведении до дня опубликования заключения о результатах публичных слушаний и не может</w:t>
      </w:r>
      <w:r>
        <w:rPr>
          <w:rFonts w:ascii="Times New Roman" w:hAnsi="Times New Roman" w:cs="Times New Roman"/>
          <w:sz w:val="24"/>
        </w:rPr>
        <w:t xml:space="preserve"> </w:t>
      </w:r>
      <w:r w:rsidRPr="001E2EA0">
        <w:rPr>
          <w:rFonts w:ascii="Times New Roman" w:hAnsi="Times New Roman" w:cs="Times New Roman"/>
          <w:sz w:val="24"/>
        </w:rPr>
        <w:t>превышать один месяц.</w:t>
      </w:r>
    </w:p>
    <w:p w14:paraId="0E2F36EB" w14:textId="741A9EA4" w:rsidR="00F204AA" w:rsidRDefault="001E2EA0" w:rsidP="00F204AA">
      <w:pPr>
        <w:ind w:firstLine="709"/>
        <w:jc w:val="both"/>
        <w:rPr>
          <w:rFonts w:ascii="Times New Roman" w:hAnsi="Times New Roman" w:cs="Times New Roman"/>
          <w:sz w:val="24"/>
        </w:rPr>
      </w:pPr>
      <w:r>
        <w:rPr>
          <w:rFonts w:ascii="Times New Roman" w:hAnsi="Times New Roman" w:cs="Times New Roman"/>
          <w:sz w:val="24"/>
        </w:rPr>
        <w:t xml:space="preserve">7.4. </w:t>
      </w:r>
      <w:r w:rsidRPr="001E2EA0">
        <w:rPr>
          <w:rFonts w:ascii="Times New Roman" w:hAnsi="Times New Roman" w:cs="Times New Roman"/>
          <w:sz w:val="24"/>
        </w:rPr>
        <w:t xml:space="preserve">На основании заключения о результатах публичных слушаний по проекту решения о предоставлении разрешения на условно разрешенный вид использования </w:t>
      </w:r>
      <w:r>
        <w:rPr>
          <w:rFonts w:ascii="Times New Roman" w:hAnsi="Times New Roman" w:cs="Times New Roman"/>
          <w:sz w:val="24"/>
        </w:rPr>
        <w:t>К</w:t>
      </w:r>
      <w:r w:rsidRPr="001E2EA0">
        <w:rPr>
          <w:rFonts w:ascii="Times New Roman" w:hAnsi="Times New Roman" w:cs="Times New Roman"/>
          <w:sz w:val="24"/>
        </w:rPr>
        <w:t xml:space="preserve">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Pr>
          <w:rFonts w:ascii="Times New Roman" w:hAnsi="Times New Roman" w:cs="Times New Roman"/>
          <w:sz w:val="24"/>
        </w:rPr>
        <w:t>Г</w:t>
      </w:r>
      <w:r w:rsidRPr="001E2EA0">
        <w:rPr>
          <w:rFonts w:ascii="Times New Roman" w:hAnsi="Times New Roman" w:cs="Times New Roman"/>
          <w:sz w:val="24"/>
        </w:rPr>
        <w:t xml:space="preserve">лаве </w:t>
      </w:r>
      <w:r>
        <w:rPr>
          <w:rFonts w:ascii="Times New Roman" w:hAnsi="Times New Roman" w:cs="Times New Roman"/>
          <w:sz w:val="24"/>
        </w:rPr>
        <w:t>муниципального округа «Княжпогостский» - руководителю администрации.</w:t>
      </w:r>
    </w:p>
    <w:p w14:paraId="3D187421" w14:textId="110DDA52" w:rsidR="001E2EA0" w:rsidRPr="001E2EA0" w:rsidRDefault="001E2EA0" w:rsidP="001E2EA0">
      <w:pPr>
        <w:ind w:firstLine="709"/>
        <w:jc w:val="both"/>
        <w:rPr>
          <w:rFonts w:ascii="Times New Roman" w:hAnsi="Times New Roman" w:cs="Times New Roman"/>
          <w:sz w:val="24"/>
        </w:rPr>
      </w:pPr>
      <w:r>
        <w:rPr>
          <w:rFonts w:ascii="Times New Roman" w:hAnsi="Times New Roman" w:cs="Times New Roman"/>
          <w:sz w:val="24"/>
        </w:rPr>
        <w:t xml:space="preserve">7.5. </w:t>
      </w:r>
      <w:r w:rsidRPr="001E2EA0">
        <w:rPr>
          <w:rFonts w:ascii="Times New Roman" w:hAnsi="Times New Roman" w:cs="Times New Roman"/>
          <w:sz w:val="24"/>
        </w:rPr>
        <w:t xml:space="preserve">На основании указанных в части </w:t>
      </w:r>
      <w:r>
        <w:rPr>
          <w:rFonts w:ascii="Times New Roman" w:hAnsi="Times New Roman" w:cs="Times New Roman"/>
          <w:sz w:val="24"/>
        </w:rPr>
        <w:t>7.5</w:t>
      </w:r>
      <w:r w:rsidRPr="001E2EA0">
        <w:rPr>
          <w:rFonts w:ascii="Times New Roman" w:hAnsi="Times New Roman" w:cs="Times New Roman"/>
          <w:sz w:val="24"/>
        </w:rPr>
        <w:t xml:space="preserve"> настояще</w:t>
      </w:r>
      <w:r>
        <w:rPr>
          <w:rFonts w:ascii="Times New Roman" w:hAnsi="Times New Roman" w:cs="Times New Roman"/>
          <w:sz w:val="24"/>
        </w:rPr>
        <w:t>го</w:t>
      </w:r>
      <w:r w:rsidRPr="001E2EA0">
        <w:rPr>
          <w:rFonts w:ascii="Times New Roman" w:hAnsi="Times New Roman" w:cs="Times New Roman"/>
          <w:sz w:val="24"/>
        </w:rPr>
        <w:t xml:space="preserve"> </w:t>
      </w:r>
      <w:r>
        <w:rPr>
          <w:rFonts w:ascii="Times New Roman" w:hAnsi="Times New Roman" w:cs="Times New Roman"/>
          <w:sz w:val="24"/>
        </w:rPr>
        <w:t>Положения</w:t>
      </w:r>
      <w:r w:rsidRPr="001E2EA0">
        <w:rPr>
          <w:rFonts w:ascii="Times New Roman" w:hAnsi="Times New Roman" w:cs="Times New Roman"/>
          <w:sz w:val="24"/>
        </w:rPr>
        <w:t xml:space="preserve"> рекомендаций Глав</w:t>
      </w:r>
      <w:r>
        <w:rPr>
          <w:rFonts w:ascii="Times New Roman" w:hAnsi="Times New Roman" w:cs="Times New Roman"/>
          <w:sz w:val="24"/>
        </w:rPr>
        <w:t>а</w:t>
      </w:r>
      <w:r w:rsidRPr="001E2EA0">
        <w:rPr>
          <w:rFonts w:ascii="Times New Roman" w:hAnsi="Times New Roman" w:cs="Times New Roman"/>
          <w:sz w:val="24"/>
        </w:rPr>
        <w:t xml:space="preserve"> муниципального округа «Княжпогостский» - руководителю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
    <w:p w14:paraId="3A71DEF6" w14:textId="34FB41B2" w:rsidR="001E2EA0" w:rsidRDefault="001E2EA0" w:rsidP="001E2EA0">
      <w:pPr>
        <w:ind w:firstLine="709"/>
        <w:jc w:val="both"/>
        <w:rPr>
          <w:rFonts w:ascii="Times New Roman" w:hAnsi="Times New Roman" w:cs="Times New Roman"/>
          <w:sz w:val="24"/>
        </w:rPr>
      </w:pPr>
      <w:r>
        <w:rPr>
          <w:rFonts w:ascii="Times New Roman" w:hAnsi="Times New Roman" w:cs="Times New Roman"/>
          <w:sz w:val="24"/>
        </w:rPr>
        <w:t>7.6</w:t>
      </w:r>
      <w:r w:rsidRPr="001E2EA0">
        <w:rPr>
          <w:rFonts w:ascii="Times New Roman" w:hAnsi="Times New Roman" w:cs="Times New Roman"/>
          <w:sz w:val="24"/>
        </w:rPr>
        <w:t>.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6CD7447" w14:textId="50069BCC" w:rsidR="000D56E4" w:rsidRDefault="000D56E4" w:rsidP="001E2EA0">
      <w:pPr>
        <w:ind w:firstLine="709"/>
        <w:jc w:val="both"/>
        <w:rPr>
          <w:rFonts w:ascii="Times New Roman" w:hAnsi="Times New Roman" w:cs="Times New Roman"/>
          <w:sz w:val="24"/>
        </w:rPr>
      </w:pPr>
      <w:r>
        <w:rPr>
          <w:rFonts w:ascii="Times New Roman" w:hAnsi="Times New Roman" w:cs="Times New Roman"/>
          <w:sz w:val="24"/>
        </w:rPr>
        <w:t>7.7. Продолжительность</w:t>
      </w:r>
      <w:r w:rsidRPr="000D56E4">
        <w:rPr>
          <w:rFonts w:ascii="Times New Roman" w:hAnsi="Times New Roman" w:cs="Times New Roman"/>
          <w:sz w:val="24"/>
        </w:rPr>
        <w:t xml:space="preserve"> публичных слушаний </w:t>
      </w:r>
      <w:r>
        <w:rPr>
          <w:rFonts w:ascii="Times New Roman" w:hAnsi="Times New Roman" w:cs="Times New Roman"/>
          <w:sz w:val="24"/>
        </w:rPr>
        <w:t xml:space="preserve">по проекту </w:t>
      </w:r>
      <w:r w:rsidRPr="000D56E4">
        <w:rPr>
          <w:rFonts w:ascii="Times New Roman" w:hAnsi="Times New Roman" w:cs="Times New Roman"/>
          <w:sz w:val="24"/>
        </w:rPr>
        <w:t>решени</w:t>
      </w:r>
      <w:r>
        <w:rPr>
          <w:rFonts w:ascii="Times New Roman" w:hAnsi="Times New Roman" w:cs="Times New Roman"/>
          <w:sz w:val="24"/>
        </w:rPr>
        <w:t>я</w:t>
      </w:r>
      <w:r w:rsidRPr="000D56E4">
        <w:rPr>
          <w:rFonts w:ascii="Times New Roman" w:hAnsi="Times New Roman" w:cs="Times New Roman"/>
          <w:sz w:val="24"/>
        </w:rPr>
        <w:t xml:space="preserve"> о предоставлении разрешения на условно разрешенный вид использования </w:t>
      </w:r>
      <w:r>
        <w:rPr>
          <w:rFonts w:ascii="Times New Roman" w:hAnsi="Times New Roman" w:cs="Times New Roman"/>
          <w:sz w:val="24"/>
        </w:rPr>
        <w:t xml:space="preserve">исчисляется </w:t>
      </w:r>
      <w:r w:rsidRPr="000D56E4">
        <w:rPr>
          <w:rFonts w:ascii="Times New Roman" w:hAnsi="Times New Roman" w:cs="Times New Roman"/>
          <w:sz w:val="24"/>
        </w:rPr>
        <w:t>со дня оповещения жителей муниципального образования об их проведении до дня опубликования заключения о результатах публичных слушаний и не может превышать один месяц.</w:t>
      </w:r>
    </w:p>
    <w:p w14:paraId="179D6C50" w14:textId="0FAD3AF2" w:rsidR="001E2EA0" w:rsidRDefault="000D56E4" w:rsidP="001E2EA0">
      <w:pPr>
        <w:ind w:firstLine="709"/>
        <w:jc w:val="both"/>
        <w:rPr>
          <w:rFonts w:ascii="Times New Roman" w:hAnsi="Times New Roman" w:cs="Times New Roman"/>
          <w:sz w:val="24"/>
        </w:rPr>
      </w:pPr>
      <w:r>
        <w:rPr>
          <w:rFonts w:ascii="Times New Roman" w:hAnsi="Times New Roman" w:cs="Times New Roman"/>
          <w:sz w:val="24"/>
        </w:rPr>
        <w:t xml:space="preserve">7.8. </w:t>
      </w:r>
      <w:r w:rsidR="001E2EA0" w:rsidRPr="001E2EA0">
        <w:rPr>
          <w:rFonts w:ascii="Times New Roman" w:hAnsi="Times New Roman" w:cs="Times New Roman"/>
          <w:sz w:val="24"/>
        </w:rPr>
        <w:t xml:space="preserve">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Pr>
          <w:rFonts w:ascii="Times New Roman" w:hAnsi="Times New Roman" w:cs="Times New Roman"/>
          <w:sz w:val="24"/>
        </w:rPr>
        <w:t>К</w:t>
      </w:r>
      <w:r w:rsidR="001E2EA0" w:rsidRPr="001E2EA0">
        <w:rPr>
          <w:rFonts w:ascii="Times New Roman" w:hAnsi="Times New Roman" w:cs="Times New Roman"/>
          <w:sz w:val="24"/>
        </w:rPr>
        <w:t xml:space="preserve">омиссия в течение пятнадцати рабочих дней со дня окончания таких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Pr="000D56E4">
        <w:rPr>
          <w:rFonts w:ascii="Times New Roman" w:hAnsi="Times New Roman" w:cs="Times New Roman"/>
          <w:sz w:val="24"/>
        </w:rPr>
        <w:t>Главе муниципального округа «Княжпогостский» - руководителю администрации</w:t>
      </w:r>
      <w:r w:rsidR="001E2EA0" w:rsidRPr="001E2EA0">
        <w:rPr>
          <w:rFonts w:ascii="Times New Roman" w:hAnsi="Times New Roman" w:cs="Times New Roman"/>
          <w:sz w:val="24"/>
        </w:rPr>
        <w:t>.</w:t>
      </w:r>
    </w:p>
    <w:p w14:paraId="7691C4A7" w14:textId="31654E49" w:rsidR="001E2EA0" w:rsidRDefault="000D56E4" w:rsidP="001E2EA0">
      <w:pPr>
        <w:ind w:firstLine="709"/>
        <w:jc w:val="both"/>
        <w:rPr>
          <w:rFonts w:ascii="Times New Roman" w:hAnsi="Times New Roman" w:cs="Times New Roman"/>
          <w:sz w:val="24"/>
        </w:rPr>
      </w:pPr>
      <w:r>
        <w:rPr>
          <w:rFonts w:ascii="Times New Roman" w:hAnsi="Times New Roman" w:cs="Times New Roman"/>
          <w:sz w:val="24"/>
        </w:rPr>
        <w:t xml:space="preserve">7.9. </w:t>
      </w:r>
      <w:r w:rsidRPr="000D56E4">
        <w:rPr>
          <w:rFonts w:ascii="Times New Roman" w:hAnsi="Times New Roman" w:cs="Times New Roman"/>
          <w:sz w:val="24"/>
        </w:rPr>
        <w:t>Глав</w:t>
      </w:r>
      <w:r>
        <w:rPr>
          <w:rFonts w:ascii="Times New Roman" w:hAnsi="Times New Roman" w:cs="Times New Roman"/>
          <w:sz w:val="24"/>
        </w:rPr>
        <w:t>а</w:t>
      </w:r>
      <w:r w:rsidRPr="000D56E4">
        <w:rPr>
          <w:rFonts w:ascii="Times New Roman" w:hAnsi="Times New Roman" w:cs="Times New Roman"/>
          <w:sz w:val="24"/>
        </w:rPr>
        <w:t xml:space="preserve"> муниципального округа «Княжпогостский» - руководителю администрации в течение семи дней со дня поступления, указанных в части </w:t>
      </w:r>
      <w:r>
        <w:rPr>
          <w:rFonts w:ascii="Times New Roman" w:hAnsi="Times New Roman" w:cs="Times New Roman"/>
          <w:sz w:val="24"/>
        </w:rPr>
        <w:t>7.8</w:t>
      </w:r>
      <w:r w:rsidRPr="000D56E4">
        <w:rPr>
          <w:rFonts w:ascii="Times New Roman" w:hAnsi="Times New Roman" w:cs="Times New Roman"/>
          <w:sz w:val="24"/>
        </w:rPr>
        <w:t xml:space="preserve"> настояще</w:t>
      </w:r>
      <w:r>
        <w:rPr>
          <w:rFonts w:ascii="Times New Roman" w:hAnsi="Times New Roman" w:cs="Times New Roman"/>
          <w:sz w:val="24"/>
        </w:rPr>
        <w:t>го Положения,</w:t>
      </w:r>
      <w:r w:rsidRPr="000D56E4">
        <w:rPr>
          <w:rFonts w:ascii="Times New Roman" w:hAnsi="Times New Roman" w:cs="Times New Roman"/>
          <w:sz w:val="24"/>
        </w:rPr>
        <w:t xml:space="preserve">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74DF7B9" w14:textId="77777777" w:rsidR="000D56E4" w:rsidRDefault="000D56E4" w:rsidP="000D56E4">
      <w:pPr>
        <w:jc w:val="both"/>
        <w:rPr>
          <w:rFonts w:ascii="Times New Roman" w:hAnsi="Times New Roman" w:cs="Times New Roman"/>
          <w:sz w:val="24"/>
        </w:rPr>
      </w:pPr>
    </w:p>
    <w:p w14:paraId="4B636449" w14:textId="22EE64E3" w:rsidR="000D56E4" w:rsidRPr="000D56E4" w:rsidRDefault="000D56E4" w:rsidP="000D56E4">
      <w:pPr>
        <w:pStyle w:val="2"/>
        <w:rPr>
          <w:rFonts w:ascii="Times New Roman" w:hAnsi="Times New Roman" w:cs="Times New Roman"/>
          <w:b w:val="0"/>
          <w:bCs w:val="0"/>
          <w:sz w:val="24"/>
        </w:rPr>
      </w:pPr>
      <w:r w:rsidRPr="000D56E4">
        <w:rPr>
          <w:rFonts w:ascii="Times New Roman" w:hAnsi="Times New Roman" w:cs="Times New Roman"/>
          <w:b w:val="0"/>
          <w:bCs w:val="0"/>
          <w:sz w:val="24"/>
        </w:rPr>
        <w:t>Глава 8. Особенности подготовки и проведения публичных слушаний по проектам планировки территории, проектам межевания территории.</w:t>
      </w:r>
    </w:p>
    <w:p w14:paraId="0E9B28CD" w14:textId="77777777" w:rsidR="000D56E4" w:rsidRDefault="000D56E4" w:rsidP="001E2EA0">
      <w:pPr>
        <w:ind w:firstLine="709"/>
        <w:jc w:val="both"/>
        <w:rPr>
          <w:rFonts w:ascii="Times New Roman" w:hAnsi="Times New Roman" w:cs="Times New Roman"/>
          <w:sz w:val="24"/>
        </w:rPr>
      </w:pPr>
    </w:p>
    <w:p w14:paraId="3A6C76F7" w14:textId="3AAF7EFF" w:rsidR="000D56E4" w:rsidRDefault="000D56E4" w:rsidP="001E2EA0">
      <w:pPr>
        <w:ind w:firstLine="709"/>
        <w:jc w:val="both"/>
        <w:rPr>
          <w:rFonts w:ascii="Times New Roman" w:hAnsi="Times New Roman" w:cs="Times New Roman"/>
          <w:sz w:val="24"/>
        </w:rPr>
      </w:pPr>
      <w:r>
        <w:rPr>
          <w:rFonts w:ascii="Times New Roman" w:hAnsi="Times New Roman" w:cs="Times New Roman"/>
          <w:sz w:val="24"/>
        </w:rPr>
        <w:t>8.1. Продолжительность</w:t>
      </w:r>
      <w:r w:rsidRPr="000D56E4">
        <w:rPr>
          <w:rFonts w:ascii="Times New Roman" w:hAnsi="Times New Roman" w:cs="Times New Roman"/>
          <w:sz w:val="24"/>
        </w:rPr>
        <w:t xml:space="preserve"> публичных слушаний по проекту планировки территории и проекту межевания территории </w:t>
      </w:r>
      <w:r>
        <w:rPr>
          <w:rFonts w:ascii="Times New Roman" w:hAnsi="Times New Roman" w:cs="Times New Roman"/>
          <w:sz w:val="24"/>
        </w:rPr>
        <w:t xml:space="preserve">исчисляется </w:t>
      </w:r>
      <w:r w:rsidRPr="000D56E4">
        <w:rPr>
          <w:rFonts w:ascii="Times New Roman" w:hAnsi="Times New Roman" w:cs="Times New Roman"/>
          <w:sz w:val="24"/>
        </w:rPr>
        <w:t xml:space="preserve">со дня оповещения жителей муниципального образования об их проведении </w:t>
      </w:r>
      <w:r>
        <w:rPr>
          <w:rFonts w:ascii="Times New Roman" w:hAnsi="Times New Roman" w:cs="Times New Roman"/>
          <w:sz w:val="24"/>
        </w:rPr>
        <w:t xml:space="preserve">и </w:t>
      </w:r>
      <w:r w:rsidRPr="000D56E4">
        <w:rPr>
          <w:rFonts w:ascii="Times New Roman" w:hAnsi="Times New Roman" w:cs="Times New Roman"/>
          <w:sz w:val="24"/>
        </w:rPr>
        <w:t>до дня опубликования заключения о результатах публичных слушаний и не может быть менее четырнадцати дней и более тридцати дней.</w:t>
      </w:r>
    </w:p>
    <w:p w14:paraId="47254F1B" w14:textId="0720292B" w:rsidR="000D56E4" w:rsidRDefault="000D56E4" w:rsidP="000D56E4">
      <w:pPr>
        <w:ind w:firstLine="709"/>
        <w:jc w:val="both"/>
        <w:rPr>
          <w:rFonts w:ascii="Times New Roman" w:hAnsi="Times New Roman" w:cs="Times New Roman"/>
          <w:sz w:val="24"/>
        </w:rPr>
      </w:pPr>
      <w:r>
        <w:rPr>
          <w:rFonts w:ascii="Times New Roman" w:hAnsi="Times New Roman" w:cs="Times New Roman"/>
          <w:sz w:val="24"/>
        </w:rPr>
        <w:t xml:space="preserve">8.2. </w:t>
      </w:r>
      <w:r w:rsidRPr="000D56E4">
        <w:rPr>
          <w:rFonts w:ascii="Times New Roman" w:hAnsi="Times New Roman" w:cs="Times New Roman"/>
          <w:sz w:val="24"/>
        </w:rPr>
        <w:t>В случае внесения изменений в проект планировки территории и (или) проект межевания территории путем утверждения их отдельных частей публичные слушания проводятся применительно к таким утверждаемым частям.</w:t>
      </w:r>
    </w:p>
    <w:p w14:paraId="3A584BFF" w14:textId="77777777" w:rsidR="00E159D5" w:rsidRDefault="00E159D5" w:rsidP="000D56E4">
      <w:pPr>
        <w:ind w:firstLine="709"/>
        <w:jc w:val="both"/>
        <w:rPr>
          <w:rFonts w:ascii="Times New Roman" w:hAnsi="Times New Roman" w:cs="Times New Roman"/>
          <w:sz w:val="24"/>
        </w:rPr>
      </w:pPr>
    </w:p>
    <w:p w14:paraId="04B84239" w14:textId="1A57C6AC" w:rsidR="00E159D5" w:rsidRDefault="00E159D5" w:rsidP="00E159D5">
      <w:pPr>
        <w:pStyle w:val="2"/>
        <w:rPr>
          <w:rFonts w:ascii="Times New Roman" w:hAnsi="Times New Roman" w:cs="Times New Roman"/>
          <w:b w:val="0"/>
          <w:bCs w:val="0"/>
          <w:sz w:val="24"/>
        </w:rPr>
      </w:pPr>
      <w:r w:rsidRPr="000D56E4">
        <w:rPr>
          <w:rFonts w:ascii="Times New Roman" w:hAnsi="Times New Roman" w:cs="Times New Roman"/>
          <w:b w:val="0"/>
          <w:bCs w:val="0"/>
          <w:sz w:val="24"/>
        </w:rPr>
        <w:t xml:space="preserve">Глава </w:t>
      </w:r>
      <w:r>
        <w:rPr>
          <w:rFonts w:ascii="Times New Roman" w:hAnsi="Times New Roman" w:cs="Times New Roman"/>
          <w:b w:val="0"/>
          <w:bCs w:val="0"/>
          <w:sz w:val="24"/>
        </w:rPr>
        <w:t>9</w:t>
      </w:r>
      <w:r w:rsidRPr="000D56E4">
        <w:rPr>
          <w:rFonts w:ascii="Times New Roman" w:hAnsi="Times New Roman" w:cs="Times New Roman"/>
          <w:b w:val="0"/>
          <w:bCs w:val="0"/>
          <w:sz w:val="24"/>
        </w:rPr>
        <w:t>. Особенности подготовки и проведения публичных слушаний по</w:t>
      </w:r>
      <w:r>
        <w:rPr>
          <w:rFonts w:ascii="Times New Roman" w:hAnsi="Times New Roman" w:cs="Times New Roman"/>
          <w:b w:val="0"/>
          <w:bCs w:val="0"/>
          <w:sz w:val="24"/>
        </w:rPr>
        <w:t xml:space="preserve"> проектам правил благоустройства территорий</w:t>
      </w:r>
      <w:r w:rsidRPr="000D56E4">
        <w:rPr>
          <w:rFonts w:ascii="Times New Roman" w:hAnsi="Times New Roman" w:cs="Times New Roman"/>
          <w:b w:val="0"/>
          <w:bCs w:val="0"/>
          <w:sz w:val="24"/>
        </w:rPr>
        <w:t>.</w:t>
      </w:r>
    </w:p>
    <w:p w14:paraId="689567DC" w14:textId="77777777" w:rsidR="00E159D5" w:rsidRDefault="00E159D5" w:rsidP="00E159D5"/>
    <w:p w14:paraId="7A707AEE" w14:textId="4D3254FB" w:rsidR="00E159D5" w:rsidRPr="00E159D5" w:rsidRDefault="00E159D5" w:rsidP="00E159D5">
      <w:pPr>
        <w:ind w:firstLine="709"/>
        <w:jc w:val="both"/>
        <w:rPr>
          <w:rFonts w:ascii="Times New Roman" w:hAnsi="Times New Roman" w:cs="Times New Roman"/>
          <w:sz w:val="24"/>
        </w:rPr>
      </w:pPr>
      <w:r w:rsidRPr="00E159D5">
        <w:rPr>
          <w:rFonts w:ascii="Times New Roman" w:hAnsi="Times New Roman" w:cs="Times New Roman"/>
          <w:sz w:val="24"/>
        </w:rPr>
        <w:t xml:space="preserve">9.1. </w:t>
      </w:r>
      <w:r>
        <w:rPr>
          <w:rFonts w:ascii="Times New Roman" w:hAnsi="Times New Roman" w:cs="Times New Roman"/>
          <w:sz w:val="24"/>
        </w:rPr>
        <w:t xml:space="preserve">Продолжительность </w:t>
      </w:r>
      <w:r w:rsidRPr="00E159D5">
        <w:rPr>
          <w:rFonts w:ascii="Times New Roman" w:hAnsi="Times New Roman" w:cs="Times New Roman"/>
          <w:sz w:val="24"/>
        </w:rPr>
        <w:t xml:space="preserve">публичных слушаний по проектам правил благоустройства территорий </w:t>
      </w:r>
      <w:r>
        <w:rPr>
          <w:rFonts w:ascii="Times New Roman" w:hAnsi="Times New Roman" w:cs="Times New Roman"/>
          <w:sz w:val="24"/>
        </w:rPr>
        <w:t xml:space="preserve">исчисляется </w:t>
      </w:r>
      <w:r w:rsidRPr="00E159D5">
        <w:rPr>
          <w:rFonts w:ascii="Times New Roman" w:hAnsi="Times New Roman" w:cs="Times New Roman"/>
          <w:sz w:val="24"/>
        </w:rPr>
        <w:t xml:space="preserve">со дня опубликования оповещения о начале публичных слушаний </w:t>
      </w:r>
      <w:r>
        <w:rPr>
          <w:rFonts w:ascii="Times New Roman" w:hAnsi="Times New Roman" w:cs="Times New Roman"/>
          <w:sz w:val="24"/>
        </w:rPr>
        <w:t xml:space="preserve">и </w:t>
      </w:r>
      <w:r w:rsidRPr="00E159D5">
        <w:rPr>
          <w:rFonts w:ascii="Times New Roman" w:hAnsi="Times New Roman" w:cs="Times New Roman"/>
          <w:sz w:val="24"/>
        </w:rPr>
        <w:t>до дня опубликования заключения о результатах публичных слушаний и не может быть менее одного месяца и более трех месяцев.</w:t>
      </w:r>
    </w:p>
    <w:p w14:paraId="192F4373" w14:textId="77777777" w:rsidR="00E159D5" w:rsidRPr="00E159D5" w:rsidRDefault="00E159D5" w:rsidP="00E159D5">
      <w:pPr>
        <w:rPr>
          <w:rFonts w:ascii="Times New Roman" w:hAnsi="Times New Roman" w:cs="Times New Roman"/>
          <w:sz w:val="24"/>
        </w:rPr>
      </w:pPr>
    </w:p>
    <w:p w14:paraId="02A1654F" w14:textId="77777777" w:rsidR="00E159D5" w:rsidRPr="00E159D5" w:rsidRDefault="00E159D5" w:rsidP="000D56E4">
      <w:pPr>
        <w:ind w:firstLine="709"/>
        <w:jc w:val="both"/>
        <w:rPr>
          <w:rFonts w:ascii="Times New Roman" w:hAnsi="Times New Roman" w:cs="Times New Roman"/>
          <w:sz w:val="24"/>
        </w:rPr>
      </w:pPr>
    </w:p>
    <w:sectPr w:rsidR="00E159D5" w:rsidRPr="00E159D5" w:rsidSect="00B02251">
      <w:pgSz w:w="11906" w:h="16838"/>
      <w:pgMar w:top="567" w:right="68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uturisXCondC">
    <w:altName w:val="Courier New"/>
    <w:panose1 w:val="00000000000000000000"/>
    <w:charset w:val="00"/>
    <w:family w:val="decorative"/>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C5"/>
    <w:multiLevelType w:val="multilevel"/>
    <w:tmpl w:val="000000C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FD"/>
    <w:multiLevelType w:val="multilevel"/>
    <w:tmpl w:val="0CA0BD60"/>
    <w:lvl w:ilvl="0">
      <w:start w:val="1"/>
      <w:numFmt w:val="decimal"/>
      <w:lvlText w:val="%1)"/>
      <w:lvlJc w:val="left"/>
      <w:rPr>
        <w:rFonts w:ascii="Times New Roman" w:hAnsi="Times New Roman" w:cs="Times New Roman"/>
        <w:b w:val="0"/>
        <w:bCs w:val="0"/>
        <w:i w:val="0"/>
        <w:iCs w:val="0"/>
        <w:smallCaps w:val="0"/>
        <w:strike w:val="0"/>
        <w:color w:val="auto"/>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12F"/>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137"/>
    <w:multiLevelType w:val="multilevel"/>
    <w:tmpl w:val="000001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149"/>
    <w:multiLevelType w:val="multilevel"/>
    <w:tmpl w:val="000001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16F"/>
    <w:multiLevelType w:val="multilevel"/>
    <w:tmpl w:val="000001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171"/>
    <w:multiLevelType w:val="multilevel"/>
    <w:tmpl w:val="00000170"/>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3" w15:restartNumberingAfterBreak="0">
    <w:nsid w:val="00000173"/>
    <w:multiLevelType w:val="multilevel"/>
    <w:tmpl w:val="0000017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4" w15:restartNumberingAfterBreak="0">
    <w:nsid w:val="00000175"/>
    <w:multiLevelType w:val="multilevel"/>
    <w:tmpl w:val="000001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177"/>
    <w:multiLevelType w:val="multilevel"/>
    <w:tmpl w:val="000001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179"/>
    <w:multiLevelType w:val="multilevel"/>
    <w:tmpl w:val="000001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17B"/>
    <w:multiLevelType w:val="multilevel"/>
    <w:tmpl w:val="000001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AE3E72"/>
    <w:multiLevelType w:val="hybridMultilevel"/>
    <w:tmpl w:val="D6306E24"/>
    <w:lvl w:ilvl="0" w:tplc="0419000F">
      <w:start w:val="1"/>
      <w:numFmt w:val="decimal"/>
      <w:lvlText w:val="%1."/>
      <w:lvlJc w:val="left"/>
      <w:pPr>
        <w:ind w:left="1260" w:hanging="360"/>
      </w:pPr>
    </w:lvl>
    <w:lvl w:ilvl="1" w:tplc="0419000F">
      <w:start w:val="1"/>
      <w:numFmt w:val="decimal"/>
      <w:lvlText w:val="%2."/>
      <w:lvlJc w:val="left"/>
      <w:pPr>
        <w:ind w:left="10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01D865A5"/>
    <w:multiLevelType w:val="hybridMultilevel"/>
    <w:tmpl w:val="1FF2D9B0"/>
    <w:lvl w:ilvl="0" w:tplc="0419000F">
      <w:start w:val="1"/>
      <w:numFmt w:val="decimal"/>
      <w:lvlText w:val="%1."/>
      <w:lvlJc w:val="left"/>
      <w:pPr>
        <w:tabs>
          <w:tab w:val="num" w:pos="648"/>
        </w:tabs>
        <w:ind w:left="64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54C1787"/>
    <w:multiLevelType w:val="hybridMultilevel"/>
    <w:tmpl w:val="42E8153A"/>
    <w:lvl w:ilvl="0" w:tplc="51AED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6513178"/>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7B21604"/>
    <w:multiLevelType w:val="hybridMultilevel"/>
    <w:tmpl w:val="42700CC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0306E98"/>
    <w:multiLevelType w:val="multilevel"/>
    <w:tmpl w:val="FA2E4C4A"/>
    <w:lvl w:ilvl="0">
      <w:start w:val="1"/>
      <w:numFmt w:val="decimal"/>
      <w:lvlText w:val="%1."/>
      <w:lvlJc w:val="left"/>
      <w:pPr>
        <w:ind w:left="720" w:hanging="360"/>
      </w:pPr>
      <w:rPr>
        <w:rFonts w:hint="default"/>
        <w:b w:val="0"/>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15:restartNumberingAfterBreak="0">
    <w:nsid w:val="330763F7"/>
    <w:multiLevelType w:val="multilevel"/>
    <w:tmpl w:val="12E06C6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3D36089"/>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5AF3536"/>
    <w:multiLevelType w:val="hybridMultilevel"/>
    <w:tmpl w:val="DC261766"/>
    <w:lvl w:ilvl="0" w:tplc="12C2E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8E86802"/>
    <w:multiLevelType w:val="multilevel"/>
    <w:tmpl w:val="4E6852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3B544657"/>
    <w:multiLevelType w:val="multilevel"/>
    <w:tmpl w:val="5D18ECD6"/>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3C5E2C16"/>
    <w:multiLevelType w:val="multilevel"/>
    <w:tmpl w:val="1234912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448B3BCC"/>
    <w:multiLevelType w:val="multilevel"/>
    <w:tmpl w:val="077EBB56"/>
    <w:lvl w:ilvl="0">
      <w:start w:val="1"/>
      <w:numFmt w:val="decimal"/>
      <w:lvlText w:val="%1."/>
      <w:lvlJc w:val="left"/>
      <w:pPr>
        <w:tabs>
          <w:tab w:val="num" w:pos="1068"/>
        </w:tabs>
        <w:ind w:left="1068" w:hanging="360"/>
      </w:pPr>
      <w:rPr>
        <w:rFonts w:hint="default"/>
        <w:sz w:val="24"/>
      </w:rPr>
    </w:lvl>
    <w:lvl w:ilvl="1">
      <w:start w:val="2"/>
      <w:numFmt w:val="decimal"/>
      <w:isLgl/>
      <w:lvlText w:val="%1.%2."/>
      <w:lvlJc w:val="left"/>
      <w:pPr>
        <w:tabs>
          <w:tab w:val="num" w:pos="1335"/>
        </w:tabs>
        <w:ind w:left="1335" w:hanging="360"/>
      </w:pPr>
      <w:rPr>
        <w:rFonts w:hint="default"/>
      </w:rPr>
    </w:lvl>
    <w:lvl w:ilvl="2">
      <w:start w:val="1"/>
      <w:numFmt w:val="decimal"/>
      <w:isLgl/>
      <w:lvlText w:val="%1.%2.%3."/>
      <w:lvlJc w:val="left"/>
      <w:pPr>
        <w:tabs>
          <w:tab w:val="num" w:pos="1962"/>
        </w:tabs>
        <w:ind w:left="1962" w:hanging="720"/>
      </w:pPr>
      <w:rPr>
        <w:rFonts w:hint="default"/>
      </w:rPr>
    </w:lvl>
    <w:lvl w:ilvl="3">
      <w:start w:val="1"/>
      <w:numFmt w:val="decimal"/>
      <w:isLgl/>
      <w:lvlText w:val="%1.%2.%3.%4."/>
      <w:lvlJc w:val="left"/>
      <w:pPr>
        <w:tabs>
          <w:tab w:val="num" w:pos="2229"/>
        </w:tabs>
        <w:ind w:left="2229" w:hanging="720"/>
      </w:pPr>
      <w:rPr>
        <w:rFonts w:hint="default"/>
      </w:rPr>
    </w:lvl>
    <w:lvl w:ilvl="4">
      <w:start w:val="1"/>
      <w:numFmt w:val="decimal"/>
      <w:isLgl/>
      <w:lvlText w:val="%1.%2.%3.%4.%5."/>
      <w:lvlJc w:val="left"/>
      <w:pPr>
        <w:tabs>
          <w:tab w:val="num" w:pos="2856"/>
        </w:tabs>
        <w:ind w:left="2856" w:hanging="1080"/>
      </w:pPr>
      <w:rPr>
        <w:rFonts w:hint="default"/>
      </w:rPr>
    </w:lvl>
    <w:lvl w:ilvl="5">
      <w:start w:val="1"/>
      <w:numFmt w:val="decimal"/>
      <w:isLgl/>
      <w:lvlText w:val="%1.%2.%3.%4.%5.%6."/>
      <w:lvlJc w:val="left"/>
      <w:pPr>
        <w:tabs>
          <w:tab w:val="num" w:pos="3123"/>
        </w:tabs>
        <w:ind w:left="3123" w:hanging="1080"/>
      </w:pPr>
      <w:rPr>
        <w:rFonts w:hint="default"/>
      </w:rPr>
    </w:lvl>
    <w:lvl w:ilvl="6">
      <w:start w:val="1"/>
      <w:numFmt w:val="decimal"/>
      <w:isLgl/>
      <w:lvlText w:val="%1.%2.%3.%4.%5.%6.%7."/>
      <w:lvlJc w:val="left"/>
      <w:pPr>
        <w:tabs>
          <w:tab w:val="num" w:pos="3750"/>
        </w:tabs>
        <w:ind w:left="3750" w:hanging="1440"/>
      </w:pPr>
      <w:rPr>
        <w:rFonts w:hint="default"/>
      </w:rPr>
    </w:lvl>
    <w:lvl w:ilvl="7">
      <w:start w:val="1"/>
      <w:numFmt w:val="decimal"/>
      <w:isLgl/>
      <w:lvlText w:val="%1.%2.%3.%4.%5.%6.%7.%8."/>
      <w:lvlJc w:val="left"/>
      <w:pPr>
        <w:tabs>
          <w:tab w:val="num" w:pos="4017"/>
        </w:tabs>
        <w:ind w:left="4017" w:hanging="1440"/>
      </w:pPr>
      <w:rPr>
        <w:rFonts w:hint="default"/>
      </w:rPr>
    </w:lvl>
    <w:lvl w:ilvl="8">
      <w:start w:val="1"/>
      <w:numFmt w:val="decimal"/>
      <w:isLgl/>
      <w:lvlText w:val="%1.%2.%3.%4.%5.%6.%7.%8.%9."/>
      <w:lvlJc w:val="left"/>
      <w:pPr>
        <w:tabs>
          <w:tab w:val="num" w:pos="4644"/>
        </w:tabs>
        <w:ind w:left="4644" w:hanging="1800"/>
      </w:pPr>
      <w:rPr>
        <w:rFonts w:hint="default"/>
      </w:rPr>
    </w:lvl>
  </w:abstractNum>
  <w:abstractNum w:abstractNumId="31"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32" w15:restartNumberingAfterBreak="0">
    <w:nsid w:val="4C2B5BE0"/>
    <w:multiLevelType w:val="multilevel"/>
    <w:tmpl w:val="1642201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4F203381"/>
    <w:multiLevelType w:val="hybridMultilevel"/>
    <w:tmpl w:val="CAF0E770"/>
    <w:lvl w:ilvl="0" w:tplc="326E1B3E">
      <w:start w:val="4"/>
      <w:numFmt w:val="decimal"/>
      <w:lvlText w:val="%1."/>
      <w:lvlJc w:val="left"/>
      <w:pPr>
        <w:tabs>
          <w:tab w:val="num" w:pos="1080"/>
        </w:tabs>
        <w:ind w:left="1080" w:hanging="360"/>
      </w:pPr>
      <w:rPr>
        <w:rFonts w:hint="default"/>
        <w:lang w:val="ru-RU"/>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530C37D7"/>
    <w:multiLevelType w:val="multilevel"/>
    <w:tmpl w:val="AA8C31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4EA571B"/>
    <w:multiLevelType w:val="multilevel"/>
    <w:tmpl w:val="EF66E33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5A8C0610"/>
    <w:multiLevelType w:val="hybridMultilevel"/>
    <w:tmpl w:val="F274ED3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15:restartNumberingAfterBreak="0">
    <w:nsid w:val="5C903AA8"/>
    <w:multiLevelType w:val="multilevel"/>
    <w:tmpl w:val="F274ED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ECD3ACA"/>
    <w:multiLevelType w:val="multilevel"/>
    <w:tmpl w:val="D292D820"/>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9" w15:restartNumberingAfterBreak="0">
    <w:nsid w:val="61CA5072"/>
    <w:multiLevelType w:val="hybridMultilevel"/>
    <w:tmpl w:val="C8329D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2A63332"/>
    <w:multiLevelType w:val="multilevel"/>
    <w:tmpl w:val="FC3C3F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67EE50A1"/>
    <w:multiLevelType w:val="hybridMultilevel"/>
    <w:tmpl w:val="B252988E"/>
    <w:lvl w:ilvl="0" w:tplc="98FEDF08">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3420"/>
        </w:tabs>
        <w:ind w:left="3420" w:hanging="360"/>
      </w:pPr>
      <w:rPr>
        <w:rFonts w:hint="default"/>
      </w:rPr>
    </w:lvl>
    <w:lvl w:ilvl="2" w:tplc="04190005" w:tentative="1">
      <w:start w:val="1"/>
      <w:numFmt w:val="bullet"/>
      <w:lvlText w:val=""/>
      <w:lvlJc w:val="left"/>
      <w:pPr>
        <w:tabs>
          <w:tab w:val="num" w:pos="4140"/>
        </w:tabs>
        <w:ind w:left="4140" w:hanging="360"/>
      </w:pPr>
      <w:rPr>
        <w:rFonts w:ascii="Wingdings" w:hAnsi="Wingdings" w:hint="default"/>
      </w:rPr>
    </w:lvl>
    <w:lvl w:ilvl="3" w:tplc="04190001" w:tentative="1">
      <w:start w:val="1"/>
      <w:numFmt w:val="bullet"/>
      <w:lvlText w:val=""/>
      <w:lvlJc w:val="left"/>
      <w:pPr>
        <w:tabs>
          <w:tab w:val="num" w:pos="4860"/>
        </w:tabs>
        <w:ind w:left="4860" w:hanging="360"/>
      </w:pPr>
      <w:rPr>
        <w:rFonts w:ascii="Symbol" w:hAnsi="Symbol" w:hint="default"/>
      </w:rPr>
    </w:lvl>
    <w:lvl w:ilvl="4" w:tplc="04190003" w:tentative="1">
      <w:start w:val="1"/>
      <w:numFmt w:val="bullet"/>
      <w:lvlText w:val="o"/>
      <w:lvlJc w:val="left"/>
      <w:pPr>
        <w:tabs>
          <w:tab w:val="num" w:pos="5580"/>
        </w:tabs>
        <w:ind w:left="5580" w:hanging="360"/>
      </w:pPr>
      <w:rPr>
        <w:rFonts w:ascii="Courier New" w:hAnsi="Courier New" w:cs="Courier New" w:hint="default"/>
      </w:rPr>
    </w:lvl>
    <w:lvl w:ilvl="5" w:tplc="04190005" w:tentative="1">
      <w:start w:val="1"/>
      <w:numFmt w:val="bullet"/>
      <w:lvlText w:val=""/>
      <w:lvlJc w:val="left"/>
      <w:pPr>
        <w:tabs>
          <w:tab w:val="num" w:pos="6300"/>
        </w:tabs>
        <w:ind w:left="6300" w:hanging="360"/>
      </w:pPr>
      <w:rPr>
        <w:rFonts w:ascii="Wingdings" w:hAnsi="Wingdings" w:hint="default"/>
      </w:rPr>
    </w:lvl>
    <w:lvl w:ilvl="6" w:tplc="04190001" w:tentative="1">
      <w:start w:val="1"/>
      <w:numFmt w:val="bullet"/>
      <w:lvlText w:val=""/>
      <w:lvlJc w:val="left"/>
      <w:pPr>
        <w:tabs>
          <w:tab w:val="num" w:pos="7020"/>
        </w:tabs>
        <w:ind w:left="7020" w:hanging="360"/>
      </w:pPr>
      <w:rPr>
        <w:rFonts w:ascii="Symbol" w:hAnsi="Symbol" w:hint="default"/>
      </w:rPr>
    </w:lvl>
    <w:lvl w:ilvl="7" w:tplc="04190003" w:tentative="1">
      <w:start w:val="1"/>
      <w:numFmt w:val="bullet"/>
      <w:lvlText w:val="o"/>
      <w:lvlJc w:val="left"/>
      <w:pPr>
        <w:tabs>
          <w:tab w:val="num" w:pos="7740"/>
        </w:tabs>
        <w:ind w:left="7740" w:hanging="360"/>
      </w:pPr>
      <w:rPr>
        <w:rFonts w:ascii="Courier New" w:hAnsi="Courier New" w:cs="Courier New" w:hint="default"/>
      </w:rPr>
    </w:lvl>
    <w:lvl w:ilvl="8" w:tplc="04190005" w:tentative="1">
      <w:start w:val="1"/>
      <w:numFmt w:val="bullet"/>
      <w:lvlText w:val=""/>
      <w:lvlJc w:val="left"/>
      <w:pPr>
        <w:tabs>
          <w:tab w:val="num" w:pos="8460"/>
        </w:tabs>
        <w:ind w:left="8460" w:hanging="360"/>
      </w:pPr>
      <w:rPr>
        <w:rFonts w:ascii="Wingdings" w:hAnsi="Wingdings" w:hint="default"/>
      </w:rPr>
    </w:lvl>
  </w:abstractNum>
  <w:abstractNum w:abstractNumId="42"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3" w15:restartNumberingAfterBreak="0">
    <w:nsid w:val="6D3C77CA"/>
    <w:multiLevelType w:val="multilevel"/>
    <w:tmpl w:val="B582D4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D441C96"/>
    <w:multiLevelType w:val="hybridMultilevel"/>
    <w:tmpl w:val="F31ACC16"/>
    <w:lvl w:ilvl="0" w:tplc="006ED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DCB5FEA"/>
    <w:multiLevelType w:val="multilevel"/>
    <w:tmpl w:val="A098740C"/>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EA8794D"/>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7" w15:restartNumberingAfterBreak="0">
    <w:nsid w:val="73B5361C"/>
    <w:multiLevelType w:val="hybridMultilevel"/>
    <w:tmpl w:val="F7065E62"/>
    <w:lvl w:ilvl="0" w:tplc="FFFFFFFF">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9662396">
    <w:abstractNumId w:val="0"/>
  </w:num>
  <w:num w:numId="2" w16cid:durableId="2102484127">
    <w:abstractNumId w:val="23"/>
  </w:num>
  <w:num w:numId="3" w16cid:durableId="421028223">
    <w:abstractNumId w:val="31"/>
  </w:num>
  <w:num w:numId="4" w16cid:durableId="580220728">
    <w:abstractNumId w:val="31"/>
  </w:num>
  <w:num w:numId="5" w16cid:durableId="1654793719">
    <w:abstractNumId w:val="22"/>
  </w:num>
  <w:num w:numId="6" w16cid:durableId="1064572884">
    <w:abstractNumId w:val="42"/>
  </w:num>
  <w:num w:numId="7" w16cid:durableId="1111824810">
    <w:abstractNumId w:val="41"/>
  </w:num>
  <w:num w:numId="8" w16cid:durableId="1153988950">
    <w:abstractNumId w:val="19"/>
  </w:num>
  <w:num w:numId="9" w16cid:durableId="435059524">
    <w:abstractNumId w:val="39"/>
  </w:num>
  <w:num w:numId="10" w16cid:durableId="1002466133">
    <w:abstractNumId w:val="36"/>
  </w:num>
  <w:num w:numId="11" w16cid:durableId="1992103328">
    <w:abstractNumId w:val="6"/>
  </w:num>
  <w:num w:numId="12" w16cid:durableId="1410468490">
    <w:abstractNumId w:val="9"/>
  </w:num>
  <w:num w:numId="13" w16cid:durableId="299766994">
    <w:abstractNumId w:val="8"/>
  </w:num>
  <w:num w:numId="14" w16cid:durableId="1765101955">
    <w:abstractNumId w:val="18"/>
  </w:num>
  <w:num w:numId="15" w16cid:durableId="1317149731">
    <w:abstractNumId w:val="10"/>
  </w:num>
  <w:num w:numId="16" w16cid:durableId="589513100">
    <w:abstractNumId w:val="11"/>
  </w:num>
  <w:num w:numId="17" w16cid:durableId="1278442743">
    <w:abstractNumId w:val="12"/>
  </w:num>
  <w:num w:numId="18" w16cid:durableId="1854808026">
    <w:abstractNumId w:val="17"/>
  </w:num>
  <w:num w:numId="19" w16cid:durableId="728110232">
    <w:abstractNumId w:val="14"/>
  </w:num>
  <w:num w:numId="20" w16cid:durableId="1252736152">
    <w:abstractNumId w:val="15"/>
  </w:num>
  <w:num w:numId="21" w16cid:durableId="1178278439">
    <w:abstractNumId w:val="25"/>
  </w:num>
  <w:num w:numId="22" w16cid:durableId="41751158">
    <w:abstractNumId w:val="37"/>
  </w:num>
  <w:num w:numId="23" w16cid:durableId="1658805668">
    <w:abstractNumId w:val="21"/>
  </w:num>
  <w:num w:numId="24" w16cid:durableId="710418394">
    <w:abstractNumId w:val="43"/>
  </w:num>
  <w:num w:numId="25" w16cid:durableId="504789304">
    <w:abstractNumId w:val="34"/>
  </w:num>
  <w:num w:numId="26" w16cid:durableId="812601126">
    <w:abstractNumId w:val="30"/>
  </w:num>
  <w:num w:numId="27" w16cid:durableId="911549492">
    <w:abstractNumId w:val="7"/>
  </w:num>
  <w:num w:numId="28" w16cid:durableId="172035430">
    <w:abstractNumId w:val="33"/>
  </w:num>
  <w:num w:numId="29" w16cid:durableId="738359704">
    <w:abstractNumId w:val="13"/>
  </w:num>
  <w:num w:numId="30" w16cid:durableId="14383212">
    <w:abstractNumId w:val="16"/>
  </w:num>
  <w:num w:numId="31" w16cid:durableId="151603955">
    <w:abstractNumId w:val="1"/>
  </w:num>
  <w:num w:numId="32" w16cid:durableId="2130083082">
    <w:abstractNumId w:val="47"/>
  </w:num>
  <w:num w:numId="33" w16cid:durableId="1122840489">
    <w:abstractNumId w:val="3"/>
  </w:num>
  <w:num w:numId="34" w16cid:durableId="337083416">
    <w:abstractNumId w:val="4"/>
  </w:num>
  <w:num w:numId="35" w16cid:durableId="1965384282">
    <w:abstractNumId w:val="2"/>
  </w:num>
  <w:num w:numId="36" w16cid:durableId="1857958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6893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2907703">
    <w:abstractNumId w:val="46"/>
  </w:num>
  <w:num w:numId="39" w16cid:durableId="1662268743">
    <w:abstractNumId w:val="5"/>
  </w:num>
  <w:num w:numId="40" w16cid:durableId="491483299">
    <w:abstractNumId w:val="29"/>
  </w:num>
  <w:num w:numId="41" w16cid:durableId="1841002318">
    <w:abstractNumId w:val="20"/>
  </w:num>
  <w:num w:numId="42" w16cid:durableId="1173032156">
    <w:abstractNumId w:val="38"/>
  </w:num>
  <w:num w:numId="43" w16cid:durableId="139730414">
    <w:abstractNumId w:val="45"/>
  </w:num>
  <w:num w:numId="44" w16cid:durableId="1707099841">
    <w:abstractNumId w:val="24"/>
  </w:num>
  <w:num w:numId="45" w16cid:durableId="242491869">
    <w:abstractNumId w:val="35"/>
  </w:num>
  <w:num w:numId="46" w16cid:durableId="1544829233">
    <w:abstractNumId w:val="32"/>
  </w:num>
  <w:num w:numId="47" w16cid:durableId="1075398294">
    <w:abstractNumId w:val="28"/>
  </w:num>
  <w:num w:numId="48" w16cid:durableId="693266924">
    <w:abstractNumId w:val="40"/>
  </w:num>
  <w:num w:numId="49" w16cid:durableId="1428768804">
    <w:abstractNumId w:val="27"/>
  </w:num>
  <w:num w:numId="50" w16cid:durableId="773331902">
    <w:abstractNumId w:val="44"/>
  </w:num>
  <w:num w:numId="51" w16cid:durableId="10959138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1A"/>
    <w:rsid w:val="00005235"/>
    <w:rsid w:val="0001025C"/>
    <w:rsid w:val="0001085E"/>
    <w:rsid w:val="00016458"/>
    <w:rsid w:val="00024A57"/>
    <w:rsid w:val="000258E8"/>
    <w:rsid w:val="00025A89"/>
    <w:rsid w:val="0002615A"/>
    <w:rsid w:val="00037162"/>
    <w:rsid w:val="0004283E"/>
    <w:rsid w:val="00054BAA"/>
    <w:rsid w:val="00055CC2"/>
    <w:rsid w:val="00065AED"/>
    <w:rsid w:val="0006658F"/>
    <w:rsid w:val="00073C58"/>
    <w:rsid w:val="00083948"/>
    <w:rsid w:val="0009165B"/>
    <w:rsid w:val="00093D3A"/>
    <w:rsid w:val="00096A54"/>
    <w:rsid w:val="000B13A5"/>
    <w:rsid w:val="000B73D6"/>
    <w:rsid w:val="000C31C2"/>
    <w:rsid w:val="000D32D2"/>
    <w:rsid w:val="000D3300"/>
    <w:rsid w:val="000D56E4"/>
    <w:rsid w:val="000D7055"/>
    <w:rsid w:val="000E398E"/>
    <w:rsid w:val="000F13AF"/>
    <w:rsid w:val="00115BC7"/>
    <w:rsid w:val="00116EB5"/>
    <w:rsid w:val="001231D3"/>
    <w:rsid w:val="00123650"/>
    <w:rsid w:val="0012699F"/>
    <w:rsid w:val="00133B8E"/>
    <w:rsid w:val="001350C5"/>
    <w:rsid w:val="00144CA0"/>
    <w:rsid w:val="001464E2"/>
    <w:rsid w:val="001466BA"/>
    <w:rsid w:val="00150F0C"/>
    <w:rsid w:val="00152ACE"/>
    <w:rsid w:val="00157536"/>
    <w:rsid w:val="001647F8"/>
    <w:rsid w:val="00165520"/>
    <w:rsid w:val="0016626F"/>
    <w:rsid w:val="00177789"/>
    <w:rsid w:val="001918E0"/>
    <w:rsid w:val="00195AC5"/>
    <w:rsid w:val="001A1BCF"/>
    <w:rsid w:val="001A283A"/>
    <w:rsid w:val="001A4104"/>
    <w:rsid w:val="001B12EF"/>
    <w:rsid w:val="001B523F"/>
    <w:rsid w:val="001C74D9"/>
    <w:rsid w:val="001D0CFB"/>
    <w:rsid w:val="001D3A70"/>
    <w:rsid w:val="001D6227"/>
    <w:rsid w:val="001D7E15"/>
    <w:rsid w:val="001E2EA0"/>
    <w:rsid w:val="001E5417"/>
    <w:rsid w:val="001E549B"/>
    <w:rsid w:val="001F4183"/>
    <w:rsid w:val="0020074A"/>
    <w:rsid w:val="00204A50"/>
    <w:rsid w:val="00214922"/>
    <w:rsid w:val="00214D38"/>
    <w:rsid w:val="00217AB8"/>
    <w:rsid w:val="002209B7"/>
    <w:rsid w:val="00235A3E"/>
    <w:rsid w:val="00247B48"/>
    <w:rsid w:val="00260DDC"/>
    <w:rsid w:val="00272BB9"/>
    <w:rsid w:val="00277C46"/>
    <w:rsid w:val="002831F6"/>
    <w:rsid w:val="00285C5E"/>
    <w:rsid w:val="002B1982"/>
    <w:rsid w:val="002B29F3"/>
    <w:rsid w:val="002B4019"/>
    <w:rsid w:val="002B6368"/>
    <w:rsid w:val="002C289A"/>
    <w:rsid w:val="002C6926"/>
    <w:rsid w:val="002D1AF5"/>
    <w:rsid w:val="002D4D1B"/>
    <w:rsid w:val="002E2C1F"/>
    <w:rsid w:val="002E40C8"/>
    <w:rsid w:val="002F2C72"/>
    <w:rsid w:val="002F311C"/>
    <w:rsid w:val="00304970"/>
    <w:rsid w:val="00306F5D"/>
    <w:rsid w:val="00306FD2"/>
    <w:rsid w:val="003130C0"/>
    <w:rsid w:val="0031319E"/>
    <w:rsid w:val="00314B35"/>
    <w:rsid w:val="00314CE1"/>
    <w:rsid w:val="00317A6B"/>
    <w:rsid w:val="00322EA2"/>
    <w:rsid w:val="003230B9"/>
    <w:rsid w:val="003300A9"/>
    <w:rsid w:val="0033736D"/>
    <w:rsid w:val="00350364"/>
    <w:rsid w:val="003515DD"/>
    <w:rsid w:val="003614D9"/>
    <w:rsid w:val="00365B38"/>
    <w:rsid w:val="003719A6"/>
    <w:rsid w:val="00383FC5"/>
    <w:rsid w:val="00386717"/>
    <w:rsid w:val="00397753"/>
    <w:rsid w:val="003A27BB"/>
    <w:rsid w:val="003C16AD"/>
    <w:rsid w:val="003C66B3"/>
    <w:rsid w:val="003D3951"/>
    <w:rsid w:val="003D3F91"/>
    <w:rsid w:val="003E3681"/>
    <w:rsid w:val="003E63B1"/>
    <w:rsid w:val="003F645F"/>
    <w:rsid w:val="0040129C"/>
    <w:rsid w:val="00410AFA"/>
    <w:rsid w:val="00411517"/>
    <w:rsid w:val="00413713"/>
    <w:rsid w:val="004154B1"/>
    <w:rsid w:val="0042080F"/>
    <w:rsid w:val="00421E27"/>
    <w:rsid w:val="0042384F"/>
    <w:rsid w:val="00432BA1"/>
    <w:rsid w:val="00440907"/>
    <w:rsid w:val="00440E4A"/>
    <w:rsid w:val="00442311"/>
    <w:rsid w:val="004521F2"/>
    <w:rsid w:val="00452F49"/>
    <w:rsid w:val="00452F5D"/>
    <w:rsid w:val="00462702"/>
    <w:rsid w:val="00466CA3"/>
    <w:rsid w:val="00466CD4"/>
    <w:rsid w:val="00466CEA"/>
    <w:rsid w:val="0047134A"/>
    <w:rsid w:val="00472BEA"/>
    <w:rsid w:val="0047420F"/>
    <w:rsid w:val="004744F0"/>
    <w:rsid w:val="004967D9"/>
    <w:rsid w:val="00496C14"/>
    <w:rsid w:val="004A3FCA"/>
    <w:rsid w:val="004A728E"/>
    <w:rsid w:val="004A7D71"/>
    <w:rsid w:val="004B6B43"/>
    <w:rsid w:val="004C6016"/>
    <w:rsid w:val="004C6CF6"/>
    <w:rsid w:val="004C7A26"/>
    <w:rsid w:val="004D3ECF"/>
    <w:rsid w:val="004D7427"/>
    <w:rsid w:val="004E727B"/>
    <w:rsid w:val="004F7D4B"/>
    <w:rsid w:val="00501738"/>
    <w:rsid w:val="005025E2"/>
    <w:rsid w:val="005033E4"/>
    <w:rsid w:val="00516373"/>
    <w:rsid w:val="005225B8"/>
    <w:rsid w:val="005238C2"/>
    <w:rsid w:val="0052539B"/>
    <w:rsid w:val="00532D2D"/>
    <w:rsid w:val="00534CBE"/>
    <w:rsid w:val="00537631"/>
    <w:rsid w:val="00541F35"/>
    <w:rsid w:val="005560A8"/>
    <w:rsid w:val="00557785"/>
    <w:rsid w:val="00561566"/>
    <w:rsid w:val="00564316"/>
    <w:rsid w:val="00580ED1"/>
    <w:rsid w:val="00592D49"/>
    <w:rsid w:val="0059619E"/>
    <w:rsid w:val="005A153F"/>
    <w:rsid w:val="005A334E"/>
    <w:rsid w:val="005C25FC"/>
    <w:rsid w:val="005D2DA4"/>
    <w:rsid w:val="005D3819"/>
    <w:rsid w:val="005D3A1B"/>
    <w:rsid w:val="005D690C"/>
    <w:rsid w:val="005E6581"/>
    <w:rsid w:val="005F3E32"/>
    <w:rsid w:val="006002E0"/>
    <w:rsid w:val="00600797"/>
    <w:rsid w:val="00600FD2"/>
    <w:rsid w:val="00614F43"/>
    <w:rsid w:val="00617C82"/>
    <w:rsid w:val="006201F3"/>
    <w:rsid w:val="0062562F"/>
    <w:rsid w:val="00636492"/>
    <w:rsid w:val="0064037D"/>
    <w:rsid w:val="00644E62"/>
    <w:rsid w:val="00647831"/>
    <w:rsid w:val="00650FF2"/>
    <w:rsid w:val="00665927"/>
    <w:rsid w:val="00665C67"/>
    <w:rsid w:val="00676931"/>
    <w:rsid w:val="00677E6A"/>
    <w:rsid w:val="006824B6"/>
    <w:rsid w:val="00682F04"/>
    <w:rsid w:val="00684E49"/>
    <w:rsid w:val="006873D8"/>
    <w:rsid w:val="006A0F71"/>
    <w:rsid w:val="006B055A"/>
    <w:rsid w:val="006B2A2D"/>
    <w:rsid w:val="006B62BB"/>
    <w:rsid w:val="006C01A2"/>
    <w:rsid w:val="006C298D"/>
    <w:rsid w:val="006C73AA"/>
    <w:rsid w:val="006D0261"/>
    <w:rsid w:val="006D36F0"/>
    <w:rsid w:val="006D5FE7"/>
    <w:rsid w:val="006D6525"/>
    <w:rsid w:val="006E0115"/>
    <w:rsid w:val="006E2EC8"/>
    <w:rsid w:val="006E3BB7"/>
    <w:rsid w:val="006E7436"/>
    <w:rsid w:val="006F3DCA"/>
    <w:rsid w:val="006F7A39"/>
    <w:rsid w:val="00704A99"/>
    <w:rsid w:val="0070719B"/>
    <w:rsid w:val="00716F64"/>
    <w:rsid w:val="007263B9"/>
    <w:rsid w:val="00730322"/>
    <w:rsid w:val="0073559D"/>
    <w:rsid w:val="00736380"/>
    <w:rsid w:val="007372DD"/>
    <w:rsid w:val="007408B0"/>
    <w:rsid w:val="00740BCF"/>
    <w:rsid w:val="00743646"/>
    <w:rsid w:val="00751825"/>
    <w:rsid w:val="007533E4"/>
    <w:rsid w:val="00756E76"/>
    <w:rsid w:val="00757844"/>
    <w:rsid w:val="00757C40"/>
    <w:rsid w:val="00771B8B"/>
    <w:rsid w:val="00772730"/>
    <w:rsid w:val="0077462A"/>
    <w:rsid w:val="00780C5E"/>
    <w:rsid w:val="00787EC5"/>
    <w:rsid w:val="00787F09"/>
    <w:rsid w:val="007938B4"/>
    <w:rsid w:val="007B3B9E"/>
    <w:rsid w:val="007B4B35"/>
    <w:rsid w:val="007C30E0"/>
    <w:rsid w:val="007D0271"/>
    <w:rsid w:val="007E28BE"/>
    <w:rsid w:val="007E5B2E"/>
    <w:rsid w:val="007F58DF"/>
    <w:rsid w:val="0080365A"/>
    <w:rsid w:val="008041DB"/>
    <w:rsid w:val="008055D5"/>
    <w:rsid w:val="0080732C"/>
    <w:rsid w:val="00810016"/>
    <w:rsid w:val="0081300E"/>
    <w:rsid w:val="0081659E"/>
    <w:rsid w:val="008207B4"/>
    <w:rsid w:val="00821822"/>
    <w:rsid w:val="00832BB3"/>
    <w:rsid w:val="00833BEE"/>
    <w:rsid w:val="00837BF9"/>
    <w:rsid w:val="00841C38"/>
    <w:rsid w:val="00851BE5"/>
    <w:rsid w:val="00854C9C"/>
    <w:rsid w:val="0086533F"/>
    <w:rsid w:val="00876420"/>
    <w:rsid w:val="00876A59"/>
    <w:rsid w:val="0088533A"/>
    <w:rsid w:val="008858CD"/>
    <w:rsid w:val="008873D8"/>
    <w:rsid w:val="00892893"/>
    <w:rsid w:val="00894BBA"/>
    <w:rsid w:val="008967B1"/>
    <w:rsid w:val="008A1877"/>
    <w:rsid w:val="008B61DE"/>
    <w:rsid w:val="008C4F50"/>
    <w:rsid w:val="008C7EA8"/>
    <w:rsid w:val="008D2F25"/>
    <w:rsid w:val="008D6E52"/>
    <w:rsid w:val="008E1C92"/>
    <w:rsid w:val="008E7272"/>
    <w:rsid w:val="008F35C6"/>
    <w:rsid w:val="008F38D9"/>
    <w:rsid w:val="009032F9"/>
    <w:rsid w:val="00912D38"/>
    <w:rsid w:val="00913BF4"/>
    <w:rsid w:val="0091685C"/>
    <w:rsid w:val="00917F22"/>
    <w:rsid w:val="009233BE"/>
    <w:rsid w:val="00924ED0"/>
    <w:rsid w:val="0092504F"/>
    <w:rsid w:val="00927DC0"/>
    <w:rsid w:val="00931A5E"/>
    <w:rsid w:val="009356D9"/>
    <w:rsid w:val="00935C4A"/>
    <w:rsid w:val="009373B2"/>
    <w:rsid w:val="00941009"/>
    <w:rsid w:val="009421E5"/>
    <w:rsid w:val="00942D04"/>
    <w:rsid w:val="00951BCB"/>
    <w:rsid w:val="009604B8"/>
    <w:rsid w:val="009606E1"/>
    <w:rsid w:val="0096164A"/>
    <w:rsid w:val="00962B92"/>
    <w:rsid w:val="009703A7"/>
    <w:rsid w:val="00973E81"/>
    <w:rsid w:val="00974975"/>
    <w:rsid w:val="009837B6"/>
    <w:rsid w:val="009879FE"/>
    <w:rsid w:val="009A1CFD"/>
    <w:rsid w:val="009A3C61"/>
    <w:rsid w:val="009A53C6"/>
    <w:rsid w:val="009C23B0"/>
    <w:rsid w:val="009C3409"/>
    <w:rsid w:val="009C6386"/>
    <w:rsid w:val="009D4618"/>
    <w:rsid w:val="009E37D5"/>
    <w:rsid w:val="009E50C1"/>
    <w:rsid w:val="009F03F7"/>
    <w:rsid w:val="009F0A64"/>
    <w:rsid w:val="009F1CAD"/>
    <w:rsid w:val="009F251B"/>
    <w:rsid w:val="009F28DD"/>
    <w:rsid w:val="009F70A1"/>
    <w:rsid w:val="009F7298"/>
    <w:rsid w:val="009F7F9F"/>
    <w:rsid w:val="00A01E74"/>
    <w:rsid w:val="00A13B25"/>
    <w:rsid w:val="00A21F86"/>
    <w:rsid w:val="00A320BD"/>
    <w:rsid w:val="00A36652"/>
    <w:rsid w:val="00A37316"/>
    <w:rsid w:val="00A44939"/>
    <w:rsid w:val="00A641A5"/>
    <w:rsid w:val="00A65417"/>
    <w:rsid w:val="00A65AF3"/>
    <w:rsid w:val="00A73F9F"/>
    <w:rsid w:val="00A76D8F"/>
    <w:rsid w:val="00A8050C"/>
    <w:rsid w:val="00A81026"/>
    <w:rsid w:val="00A9566E"/>
    <w:rsid w:val="00A95AAD"/>
    <w:rsid w:val="00A96DF2"/>
    <w:rsid w:val="00A97382"/>
    <w:rsid w:val="00A97746"/>
    <w:rsid w:val="00AA2CA3"/>
    <w:rsid w:val="00AA34A9"/>
    <w:rsid w:val="00AB0847"/>
    <w:rsid w:val="00AD76BC"/>
    <w:rsid w:val="00AD7BF5"/>
    <w:rsid w:val="00AE41EC"/>
    <w:rsid w:val="00AE6C67"/>
    <w:rsid w:val="00AF2B50"/>
    <w:rsid w:val="00B02251"/>
    <w:rsid w:val="00B03B37"/>
    <w:rsid w:val="00B20E1A"/>
    <w:rsid w:val="00B24CDA"/>
    <w:rsid w:val="00B2776E"/>
    <w:rsid w:val="00B4124E"/>
    <w:rsid w:val="00B45AA1"/>
    <w:rsid w:val="00B539D4"/>
    <w:rsid w:val="00B55C26"/>
    <w:rsid w:val="00B61870"/>
    <w:rsid w:val="00B83103"/>
    <w:rsid w:val="00B90505"/>
    <w:rsid w:val="00BA1914"/>
    <w:rsid w:val="00BA69A3"/>
    <w:rsid w:val="00BA7E4A"/>
    <w:rsid w:val="00BC0092"/>
    <w:rsid w:val="00BC01A9"/>
    <w:rsid w:val="00BC1381"/>
    <w:rsid w:val="00BC2681"/>
    <w:rsid w:val="00BC4421"/>
    <w:rsid w:val="00BC489B"/>
    <w:rsid w:val="00BC6531"/>
    <w:rsid w:val="00BD2940"/>
    <w:rsid w:val="00BF4021"/>
    <w:rsid w:val="00BF63F1"/>
    <w:rsid w:val="00C02EBE"/>
    <w:rsid w:val="00C067BA"/>
    <w:rsid w:val="00C12DD9"/>
    <w:rsid w:val="00C137DE"/>
    <w:rsid w:val="00C2455C"/>
    <w:rsid w:val="00C274B7"/>
    <w:rsid w:val="00C35FC5"/>
    <w:rsid w:val="00C403F3"/>
    <w:rsid w:val="00C52A42"/>
    <w:rsid w:val="00C54721"/>
    <w:rsid w:val="00C57C3F"/>
    <w:rsid w:val="00C622FF"/>
    <w:rsid w:val="00C64F0C"/>
    <w:rsid w:val="00C71B41"/>
    <w:rsid w:val="00C72A83"/>
    <w:rsid w:val="00C75C3C"/>
    <w:rsid w:val="00C8374C"/>
    <w:rsid w:val="00C869CD"/>
    <w:rsid w:val="00C912DF"/>
    <w:rsid w:val="00CA7B3F"/>
    <w:rsid w:val="00CC5CDD"/>
    <w:rsid w:val="00CD1FCF"/>
    <w:rsid w:val="00CD2DB8"/>
    <w:rsid w:val="00CE2B52"/>
    <w:rsid w:val="00CF3E36"/>
    <w:rsid w:val="00D00FCE"/>
    <w:rsid w:val="00D02DEA"/>
    <w:rsid w:val="00D0340F"/>
    <w:rsid w:val="00D15071"/>
    <w:rsid w:val="00D20375"/>
    <w:rsid w:val="00D34E4D"/>
    <w:rsid w:val="00D4064E"/>
    <w:rsid w:val="00D40B56"/>
    <w:rsid w:val="00D4239C"/>
    <w:rsid w:val="00D430F2"/>
    <w:rsid w:val="00D43ABA"/>
    <w:rsid w:val="00D43BBF"/>
    <w:rsid w:val="00D64961"/>
    <w:rsid w:val="00D6501A"/>
    <w:rsid w:val="00D81785"/>
    <w:rsid w:val="00D82757"/>
    <w:rsid w:val="00D91DA3"/>
    <w:rsid w:val="00D962C9"/>
    <w:rsid w:val="00DA0C47"/>
    <w:rsid w:val="00DA2487"/>
    <w:rsid w:val="00DA5F8A"/>
    <w:rsid w:val="00DB22D5"/>
    <w:rsid w:val="00DB43D0"/>
    <w:rsid w:val="00DB4434"/>
    <w:rsid w:val="00DB55B9"/>
    <w:rsid w:val="00DC0EAA"/>
    <w:rsid w:val="00DC69FA"/>
    <w:rsid w:val="00DD0641"/>
    <w:rsid w:val="00DD1CD7"/>
    <w:rsid w:val="00DD2094"/>
    <w:rsid w:val="00DD31B8"/>
    <w:rsid w:val="00DE07EC"/>
    <w:rsid w:val="00DE3757"/>
    <w:rsid w:val="00DE53CF"/>
    <w:rsid w:val="00DF09C6"/>
    <w:rsid w:val="00DF7397"/>
    <w:rsid w:val="00E03599"/>
    <w:rsid w:val="00E06047"/>
    <w:rsid w:val="00E101F7"/>
    <w:rsid w:val="00E14AA4"/>
    <w:rsid w:val="00E159D5"/>
    <w:rsid w:val="00E2145D"/>
    <w:rsid w:val="00E2253E"/>
    <w:rsid w:val="00E36D49"/>
    <w:rsid w:val="00E45A35"/>
    <w:rsid w:val="00E47723"/>
    <w:rsid w:val="00E51866"/>
    <w:rsid w:val="00E527AF"/>
    <w:rsid w:val="00E56DF9"/>
    <w:rsid w:val="00E56EA4"/>
    <w:rsid w:val="00E701E0"/>
    <w:rsid w:val="00E7115D"/>
    <w:rsid w:val="00E75852"/>
    <w:rsid w:val="00E8519B"/>
    <w:rsid w:val="00E91A9A"/>
    <w:rsid w:val="00E934C1"/>
    <w:rsid w:val="00EA5B51"/>
    <w:rsid w:val="00EB0D56"/>
    <w:rsid w:val="00EC2448"/>
    <w:rsid w:val="00EC3908"/>
    <w:rsid w:val="00EC6206"/>
    <w:rsid w:val="00EC6391"/>
    <w:rsid w:val="00EC6F5A"/>
    <w:rsid w:val="00ED422B"/>
    <w:rsid w:val="00ED4752"/>
    <w:rsid w:val="00EE4A0D"/>
    <w:rsid w:val="00EF5294"/>
    <w:rsid w:val="00EF7FE0"/>
    <w:rsid w:val="00F03682"/>
    <w:rsid w:val="00F03958"/>
    <w:rsid w:val="00F10EBA"/>
    <w:rsid w:val="00F171C7"/>
    <w:rsid w:val="00F204AA"/>
    <w:rsid w:val="00F265AC"/>
    <w:rsid w:val="00F33F24"/>
    <w:rsid w:val="00F34DC4"/>
    <w:rsid w:val="00F4287A"/>
    <w:rsid w:val="00F47218"/>
    <w:rsid w:val="00F546B3"/>
    <w:rsid w:val="00F61CC9"/>
    <w:rsid w:val="00F61FEE"/>
    <w:rsid w:val="00F70985"/>
    <w:rsid w:val="00F72560"/>
    <w:rsid w:val="00F72F94"/>
    <w:rsid w:val="00F73FBB"/>
    <w:rsid w:val="00F92193"/>
    <w:rsid w:val="00F94681"/>
    <w:rsid w:val="00FA1C73"/>
    <w:rsid w:val="00FA72DF"/>
    <w:rsid w:val="00FB6022"/>
    <w:rsid w:val="00FC39EB"/>
    <w:rsid w:val="00FD4A97"/>
    <w:rsid w:val="00FD5EC9"/>
    <w:rsid w:val="00FE3732"/>
    <w:rsid w:val="00FE6228"/>
    <w:rsid w:val="00FF3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7ABFC"/>
  <w15:chartTrackingRefBased/>
  <w15:docId w15:val="{D294002D-9E16-49F9-AD4C-209EBCA2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01A"/>
    <w:rPr>
      <w:rFonts w:ascii="Courier New" w:hAnsi="Courier New" w:cs="Courier New"/>
      <w:sz w:val="28"/>
      <w:szCs w:val="24"/>
      <w:lang w:eastAsia="ar-SA"/>
    </w:rPr>
  </w:style>
  <w:style w:type="paragraph" w:styleId="1">
    <w:name w:val="heading 1"/>
    <w:basedOn w:val="a"/>
    <w:next w:val="a"/>
    <w:qFormat/>
    <w:rsid w:val="00D6501A"/>
    <w:pPr>
      <w:keepNext/>
      <w:numPr>
        <w:numId w:val="1"/>
      </w:numPr>
      <w:jc w:val="center"/>
      <w:outlineLvl w:val="0"/>
    </w:pPr>
    <w:rPr>
      <w:b/>
      <w:bCs/>
      <w:sz w:val="24"/>
    </w:rPr>
  </w:style>
  <w:style w:type="paragraph" w:styleId="2">
    <w:name w:val="heading 2"/>
    <w:basedOn w:val="a"/>
    <w:next w:val="a"/>
    <w:qFormat/>
    <w:rsid w:val="00D6501A"/>
    <w:pPr>
      <w:keepNext/>
      <w:numPr>
        <w:ilvl w:val="1"/>
        <w:numId w:val="1"/>
      </w:numPr>
      <w:jc w:val="center"/>
      <w:outlineLvl w:val="1"/>
    </w:pPr>
    <w:rPr>
      <w:b/>
      <w:bCs/>
      <w:sz w:val="32"/>
    </w:rPr>
  </w:style>
  <w:style w:type="paragraph" w:styleId="3">
    <w:name w:val="heading 3"/>
    <w:basedOn w:val="a"/>
    <w:next w:val="a"/>
    <w:qFormat/>
    <w:rsid w:val="00D6501A"/>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01085E"/>
    <w:pPr>
      <w:keepNext/>
      <w:spacing w:before="240" w:after="60" w:line="276" w:lineRule="auto"/>
      <w:outlineLvl w:val="3"/>
    </w:pPr>
    <w:rPr>
      <w:rFonts w:ascii="Calibri" w:hAnsi="Calibri" w:cs="Calibri"/>
      <w:b/>
      <w:bCs/>
      <w:szCs w:val="28"/>
      <w:lang w:eastAsia="ru-RU"/>
    </w:rPr>
  </w:style>
  <w:style w:type="paragraph" w:styleId="5">
    <w:name w:val="heading 5"/>
    <w:basedOn w:val="a"/>
    <w:next w:val="a"/>
    <w:qFormat/>
    <w:rsid w:val="0001085E"/>
    <w:pPr>
      <w:keepNext/>
      <w:spacing w:before="120" w:after="120"/>
      <w:ind w:firstLine="720"/>
      <w:jc w:val="both"/>
      <w:outlineLvl w:val="4"/>
    </w:pPr>
    <w:rPr>
      <w:rFonts w:ascii="Arial" w:hAnsi="Arial" w:cs="Times New Roman"/>
      <w:sz w:val="24"/>
      <w:szCs w:val="20"/>
      <w:lang w:eastAsia="ru-RU"/>
    </w:rPr>
  </w:style>
  <w:style w:type="paragraph" w:styleId="6">
    <w:name w:val="heading 6"/>
    <w:basedOn w:val="a"/>
    <w:next w:val="a"/>
    <w:qFormat/>
    <w:rsid w:val="0001085E"/>
    <w:pPr>
      <w:keepNext/>
      <w:spacing w:before="120" w:after="120"/>
      <w:ind w:firstLine="720"/>
      <w:jc w:val="both"/>
      <w:outlineLvl w:val="5"/>
    </w:pPr>
    <w:rPr>
      <w:rFonts w:ascii="Arial" w:hAnsi="Arial" w:cs="Times New Roman"/>
      <w:sz w:val="24"/>
      <w:szCs w:val="20"/>
      <w:lang w:eastAsia="ru-RU"/>
    </w:rPr>
  </w:style>
  <w:style w:type="paragraph" w:styleId="7">
    <w:name w:val="heading 7"/>
    <w:basedOn w:val="a"/>
    <w:next w:val="a"/>
    <w:qFormat/>
    <w:rsid w:val="0001085E"/>
    <w:pPr>
      <w:keepLines/>
      <w:spacing w:before="240" w:after="60"/>
      <w:ind w:firstLine="567"/>
      <w:jc w:val="both"/>
      <w:outlineLvl w:val="6"/>
    </w:pPr>
    <w:rPr>
      <w:rFonts w:ascii="Arial" w:hAnsi="Arial" w:cs="Times New Roman"/>
      <w:kern w:val="24"/>
      <w:sz w:val="24"/>
      <w:szCs w:val="20"/>
      <w:lang w:eastAsia="ru-RU"/>
    </w:rPr>
  </w:style>
  <w:style w:type="paragraph" w:styleId="8">
    <w:name w:val="heading 8"/>
    <w:basedOn w:val="a"/>
    <w:next w:val="a"/>
    <w:qFormat/>
    <w:rsid w:val="0001085E"/>
    <w:pPr>
      <w:keepNext/>
      <w:spacing w:before="120" w:after="120"/>
      <w:ind w:firstLine="720"/>
      <w:jc w:val="both"/>
      <w:outlineLvl w:val="7"/>
    </w:pPr>
    <w:rPr>
      <w:rFonts w:ascii="Arial" w:hAnsi="Arial" w:cs="Times New Roman"/>
      <w:sz w:val="24"/>
      <w:szCs w:val="20"/>
      <w:lang w:eastAsia="ru-RU"/>
    </w:rPr>
  </w:style>
  <w:style w:type="paragraph" w:styleId="9">
    <w:name w:val="heading 9"/>
    <w:basedOn w:val="a"/>
    <w:next w:val="a"/>
    <w:qFormat/>
    <w:rsid w:val="0001085E"/>
    <w:pPr>
      <w:keepNext/>
      <w:spacing w:before="40" w:after="40"/>
      <w:ind w:firstLine="720"/>
      <w:jc w:val="both"/>
      <w:outlineLvl w:val="8"/>
    </w:pPr>
    <w:rPr>
      <w:rFonts w:ascii="Arial" w:hAnsi="Arial"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1B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1A1BCF"/>
    <w:pPr>
      <w:widowControl w:val="0"/>
      <w:autoSpaceDE w:val="0"/>
      <w:autoSpaceDN w:val="0"/>
      <w:adjustRightInd w:val="0"/>
      <w:ind w:firstLine="720"/>
    </w:pPr>
    <w:rPr>
      <w:rFonts w:ascii="Arial" w:hAnsi="Arial" w:cs="Arial"/>
    </w:rPr>
  </w:style>
  <w:style w:type="paragraph" w:customStyle="1" w:styleId="ConsNormal">
    <w:name w:val="ConsNormal"/>
    <w:rsid w:val="001A1BCF"/>
    <w:pPr>
      <w:widowControl w:val="0"/>
      <w:autoSpaceDE w:val="0"/>
      <w:autoSpaceDN w:val="0"/>
      <w:adjustRightInd w:val="0"/>
      <w:ind w:right="19772" w:firstLine="720"/>
    </w:pPr>
    <w:rPr>
      <w:rFonts w:ascii="Arial" w:hAnsi="Arial" w:cs="Arial"/>
    </w:rPr>
  </w:style>
  <w:style w:type="paragraph" w:styleId="a4">
    <w:name w:val="footnote text"/>
    <w:aliases w:val="Table_Footnote_last Знак,Table_Footnote_last Знак Знак,Table_Footnote_last"/>
    <w:basedOn w:val="a"/>
    <w:link w:val="a5"/>
    <w:semiHidden/>
    <w:rsid w:val="001A1BCF"/>
    <w:rPr>
      <w:rFonts w:ascii="Times New Roman" w:hAnsi="Times New Roman" w:cs="Times New Roman"/>
      <w:sz w:val="20"/>
      <w:szCs w:val="20"/>
      <w:lang w:eastAsia="ru-RU"/>
    </w:rPr>
  </w:style>
  <w:style w:type="character" w:customStyle="1" w:styleId="a5">
    <w:name w:val="Текст сноски Знак"/>
    <w:aliases w:val="Table_Footnote_last Знак Знак1,Table_Footnote_last Знак Знак Знак,Table_Footnote_last Знак1"/>
    <w:link w:val="a4"/>
    <w:rsid w:val="001A1BCF"/>
    <w:rPr>
      <w:lang w:val="ru-RU" w:eastAsia="ru-RU" w:bidi="ar-SA"/>
    </w:rPr>
  </w:style>
  <w:style w:type="paragraph" w:customStyle="1" w:styleId="a6">
    <w:name w:val="Название"/>
    <w:basedOn w:val="a"/>
    <w:link w:val="a7"/>
    <w:qFormat/>
    <w:rsid w:val="001A1BCF"/>
    <w:pPr>
      <w:jc w:val="center"/>
    </w:pPr>
    <w:rPr>
      <w:rFonts w:ascii="Times New Roman" w:hAnsi="Times New Roman" w:cs="Times New Roman"/>
      <w:b/>
      <w:bCs/>
      <w:sz w:val="24"/>
      <w:lang w:eastAsia="ru-RU"/>
    </w:rPr>
  </w:style>
  <w:style w:type="character" w:customStyle="1" w:styleId="a7">
    <w:name w:val="Название Знак"/>
    <w:link w:val="a6"/>
    <w:rsid w:val="0001085E"/>
    <w:rPr>
      <w:b/>
      <w:bCs/>
      <w:sz w:val="24"/>
      <w:szCs w:val="24"/>
      <w:lang w:val="ru-RU" w:eastAsia="ru-RU" w:bidi="ar-SA"/>
    </w:rPr>
  </w:style>
  <w:style w:type="paragraph" w:styleId="20">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
    <w:link w:val="21"/>
    <w:rsid w:val="001A1BCF"/>
    <w:pPr>
      <w:spacing w:after="120" w:line="480" w:lineRule="auto"/>
      <w:ind w:left="283"/>
    </w:pPr>
    <w:rPr>
      <w:rFonts w:ascii="Times New Roman" w:hAnsi="Times New Roman" w:cs="Times New Roman"/>
      <w:sz w:val="24"/>
      <w:lang w:eastAsia="ru-RU"/>
    </w:rPr>
  </w:style>
  <w:style w:type="character" w:customStyle="1" w:styleId="21">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link w:val="20"/>
    <w:rsid w:val="001A1BCF"/>
    <w:rPr>
      <w:sz w:val="24"/>
      <w:szCs w:val="24"/>
      <w:lang w:val="ru-RU" w:eastAsia="ru-RU" w:bidi="ar-SA"/>
    </w:rPr>
  </w:style>
  <w:style w:type="paragraph" w:styleId="a8">
    <w:name w:val="header"/>
    <w:basedOn w:val="a"/>
    <w:rsid w:val="001A1BCF"/>
    <w:pPr>
      <w:tabs>
        <w:tab w:val="center" w:pos="4677"/>
        <w:tab w:val="right" w:pos="9355"/>
      </w:tabs>
    </w:pPr>
    <w:rPr>
      <w:rFonts w:ascii="Times New Roman" w:hAnsi="Times New Roman" w:cs="Times New Roman"/>
      <w:sz w:val="24"/>
      <w:lang w:eastAsia="ru-RU"/>
    </w:rPr>
  </w:style>
  <w:style w:type="paragraph" w:customStyle="1" w:styleId="a9">
    <w:name w:val="Знак Знак Знак Знак Знак Знак Знак Знак Знак Знак Знак Знак Знак Знак Знак Знак"/>
    <w:basedOn w:val="a"/>
    <w:rsid w:val="001A1BCF"/>
    <w:rPr>
      <w:rFonts w:ascii="Verdana" w:hAnsi="Verdana" w:cs="Verdana"/>
      <w:sz w:val="20"/>
      <w:szCs w:val="20"/>
      <w:lang w:val="en-US" w:eastAsia="en-US"/>
    </w:rPr>
  </w:style>
  <w:style w:type="paragraph" w:styleId="aa">
    <w:name w:val="Document Map"/>
    <w:basedOn w:val="a"/>
    <w:semiHidden/>
    <w:rsid w:val="001E549B"/>
    <w:pPr>
      <w:shd w:val="clear" w:color="auto" w:fill="000080"/>
    </w:pPr>
    <w:rPr>
      <w:rFonts w:ascii="Tahoma" w:hAnsi="Tahoma" w:cs="Tahoma"/>
      <w:sz w:val="20"/>
      <w:szCs w:val="20"/>
    </w:rPr>
  </w:style>
  <w:style w:type="paragraph" w:customStyle="1" w:styleId="ab">
    <w:name w:val="Знак Знак Знак Знак"/>
    <w:basedOn w:val="a"/>
    <w:rsid w:val="0001085E"/>
    <w:rPr>
      <w:rFonts w:ascii="Verdana" w:hAnsi="Verdana" w:cs="Verdana"/>
      <w:sz w:val="20"/>
      <w:szCs w:val="20"/>
      <w:lang w:val="en-US" w:eastAsia="en-US"/>
    </w:rPr>
  </w:style>
  <w:style w:type="paragraph" w:styleId="10">
    <w:name w:val="toc 1"/>
    <w:basedOn w:val="a"/>
    <w:next w:val="a"/>
    <w:autoRedefine/>
    <w:semiHidden/>
    <w:rsid w:val="0001085E"/>
    <w:pPr>
      <w:tabs>
        <w:tab w:val="right" w:leader="dot" w:pos="9679"/>
      </w:tabs>
      <w:spacing w:before="120" w:after="120" w:line="276" w:lineRule="auto"/>
      <w:jc w:val="center"/>
    </w:pPr>
    <w:rPr>
      <w:rFonts w:ascii="Times New Roman" w:hAnsi="Times New Roman" w:cs="Times New Roman"/>
      <w:b/>
      <w:bCs/>
      <w:caps/>
      <w:sz w:val="20"/>
      <w:szCs w:val="20"/>
      <w:lang w:eastAsia="ru-RU"/>
    </w:rPr>
  </w:style>
  <w:style w:type="paragraph" w:styleId="30">
    <w:name w:val="toc 3"/>
    <w:basedOn w:val="a"/>
    <w:next w:val="a"/>
    <w:autoRedefine/>
    <w:semiHidden/>
    <w:rsid w:val="0001085E"/>
    <w:pPr>
      <w:spacing w:line="276" w:lineRule="auto"/>
      <w:ind w:left="440"/>
    </w:pPr>
    <w:rPr>
      <w:rFonts w:ascii="Times New Roman" w:hAnsi="Times New Roman" w:cs="Times New Roman"/>
      <w:i/>
      <w:iCs/>
      <w:sz w:val="20"/>
      <w:szCs w:val="20"/>
      <w:lang w:eastAsia="ru-RU"/>
    </w:rPr>
  </w:style>
  <w:style w:type="character" w:styleId="ac">
    <w:name w:val="Hyperlink"/>
    <w:rsid w:val="0001085E"/>
    <w:rPr>
      <w:color w:val="0000FF"/>
      <w:u w:val="single"/>
    </w:rPr>
  </w:style>
  <w:style w:type="paragraph" w:styleId="ad">
    <w:name w:val="footer"/>
    <w:basedOn w:val="a"/>
    <w:rsid w:val="0001085E"/>
    <w:pPr>
      <w:tabs>
        <w:tab w:val="center" w:pos="4677"/>
        <w:tab w:val="right" w:pos="9355"/>
      </w:tabs>
      <w:spacing w:after="200" w:line="276" w:lineRule="auto"/>
    </w:pPr>
    <w:rPr>
      <w:rFonts w:ascii="Calibri" w:hAnsi="Calibri" w:cs="Calibri"/>
      <w:sz w:val="22"/>
      <w:szCs w:val="22"/>
      <w:lang w:eastAsia="ru-RU"/>
    </w:rPr>
  </w:style>
  <w:style w:type="character" w:styleId="ae">
    <w:name w:val="page number"/>
    <w:basedOn w:val="a0"/>
    <w:rsid w:val="0001085E"/>
  </w:style>
  <w:style w:type="paragraph" w:customStyle="1" w:styleId="af">
    <w:name w:val="Знак"/>
    <w:basedOn w:val="a"/>
    <w:rsid w:val="0001085E"/>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ArialNarrow13pt1">
    <w:name w:val="Arial Narrow 13 pt по ширине Первая строка:  1 см"/>
    <w:basedOn w:val="a"/>
    <w:rsid w:val="0001085E"/>
    <w:pPr>
      <w:suppressAutoHyphens/>
      <w:ind w:firstLine="567"/>
      <w:jc w:val="both"/>
    </w:pPr>
    <w:rPr>
      <w:rFonts w:ascii="Arial Narrow" w:eastAsia="Arial" w:hAnsi="Arial Narrow" w:cs="Times New Roman"/>
      <w:sz w:val="26"/>
      <w:szCs w:val="20"/>
      <w:lang w:val="en-US"/>
    </w:rPr>
  </w:style>
  <w:style w:type="paragraph" w:customStyle="1" w:styleId="Iauiue3">
    <w:name w:val="Iau?iue3"/>
    <w:rsid w:val="0001085E"/>
    <w:pPr>
      <w:widowControl w:val="0"/>
      <w:suppressAutoHyphens/>
    </w:pPr>
    <w:rPr>
      <w:rFonts w:eastAsia="Arial"/>
      <w:lang w:eastAsia="ar-SA"/>
    </w:rPr>
  </w:style>
  <w:style w:type="paragraph" w:styleId="af0">
    <w:name w:val="Body Text Indent"/>
    <w:basedOn w:val="a"/>
    <w:rsid w:val="0001085E"/>
    <w:pPr>
      <w:ind w:left="-540" w:firstLine="709"/>
      <w:jc w:val="both"/>
    </w:pPr>
    <w:rPr>
      <w:rFonts w:ascii="Times New Roman" w:hAnsi="Times New Roman" w:cs="Times New Roman"/>
      <w:lang w:eastAsia="ru-RU"/>
    </w:rPr>
  </w:style>
  <w:style w:type="paragraph" w:customStyle="1" w:styleId="af1">
    <w:name w:val="Обычный (веб)"/>
    <w:basedOn w:val="a"/>
    <w:rsid w:val="0001085E"/>
    <w:pPr>
      <w:spacing w:before="41" w:after="41"/>
      <w:ind w:left="41" w:right="41" w:firstLine="720"/>
      <w:jc w:val="both"/>
    </w:pPr>
    <w:rPr>
      <w:rFonts w:ascii="Tahoma" w:hAnsi="Tahoma" w:cs="Tahoma"/>
      <w:color w:val="000000"/>
      <w:sz w:val="16"/>
      <w:szCs w:val="16"/>
      <w:lang w:eastAsia="ru-RU"/>
    </w:rPr>
  </w:style>
  <w:style w:type="paragraph" w:customStyle="1" w:styleId="BodyTxt">
    <w:name w:val="Body Txt"/>
    <w:basedOn w:val="a"/>
    <w:rsid w:val="0001085E"/>
    <w:pPr>
      <w:keepLines/>
      <w:spacing w:before="60" w:after="60"/>
      <w:ind w:firstLine="567"/>
      <w:jc w:val="both"/>
    </w:pPr>
    <w:rPr>
      <w:rFonts w:ascii="Arial Narrow" w:hAnsi="Arial Narrow" w:cs="Times New Roman"/>
      <w:sz w:val="24"/>
      <w:szCs w:val="20"/>
      <w:lang w:eastAsia="ru-RU"/>
    </w:rPr>
  </w:style>
  <w:style w:type="paragraph" w:styleId="31">
    <w:name w:val="Body Text Indent 3"/>
    <w:basedOn w:val="a"/>
    <w:rsid w:val="0001085E"/>
    <w:pPr>
      <w:keepLines/>
      <w:spacing w:before="120" w:after="120"/>
      <w:ind w:firstLine="567"/>
      <w:jc w:val="both"/>
    </w:pPr>
    <w:rPr>
      <w:rFonts w:ascii="Arial Narrow" w:hAnsi="Arial Narrow" w:cs="Times New Roman"/>
      <w:sz w:val="24"/>
      <w:szCs w:val="20"/>
      <w:lang w:eastAsia="ru-RU"/>
    </w:rPr>
  </w:style>
  <w:style w:type="paragraph" w:styleId="32">
    <w:name w:val="Body Text 3"/>
    <w:basedOn w:val="a"/>
    <w:rsid w:val="0001085E"/>
    <w:pPr>
      <w:keepLines/>
      <w:spacing w:before="60"/>
      <w:ind w:firstLine="720"/>
      <w:jc w:val="both"/>
    </w:pPr>
    <w:rPr>
      <w:rFonts w:ascii="Arial Narrow" w:hAnsi="Arial Narrow" w:cs="Times New Roman"/>
      <w:sz w:val="24"/>
      <w:szCs w:val="20"/>
      <w:lang w:eastAsia="ru-RU"/>
    </w:rPr>
  </w:style>
  <w:style w:type="paragraph" w:styleId="22">
    <w:name w:val="Body Text 2"/>
    <w:basedOn w:val="a"/>
    <w:rsid w:val="0001085E"/>
    <w:pPr>
      <w:keepLines/>
      <w:spacing w:before="60"/>
      <w:ind w:firstLine="720"/>
      <w:jc w:val="both"/>
    </w:pPr>
    <w:rPr>
      <w:rFonts w:ascii="Arial Narrow" w:hAnsi="Arial Narrow" w:cs="Times New Roman"/>
      <w:sz w:val="24"/>
      <w:szCs w:val="20"/>
      <w:lang w:eastAsia="ru-RU"/>
    </w:rPr>
  </w:style>
  <w:style w:type="paragraph" w:styleId="af2">
    <w:name w:val="Body Text"/>
    <w:basedOn w:val="a"/>
    <w:rsid w:val="0001085E"/>
    <w:pPr>
      <w:keepLines/>
      <w:spacing w:before="60"/>
      <w:ind w:firstLine="720"/>
      <w:jc w:val="both"/>
    </w:pPr>
    <w:rPr>
      <w:rFonts w:ascii="Arial Narrow" w:hAnsi="Arial Narrow" w:cs="Times New Roman"/>
      <w:sz w:val="24"/>
      <w:szCs w:val="20"/>
      <w:lang w:eastAsia="ru-RU"/>
    </w:rPr>
  </w:style>
  <w:style w:type="paragraph" w:customStyle="1" w:styleId="11">
    <w:name w:val="Стиль1 Знак"/>
    <w:basedOn w:val="3"/>
    <w:rsid w:val="0001085E"/>
    <w:pPr>
      <w:keepLines/>
      <w:numPr>
        <w:ilvl w:val="0"/>
        <w:numId w:val="0"/>
      </w:numPr>
      <w:spacing w:before="60" w:after="120"/>
      <w:jc w:val="both"/>
    </w:pPr>
    <w:rPr>
      <w:bCs w:val="0"/>
      <w:iCs/>
      <w:sz w:val="22"/>
      <w:szCs w:val="22"/>
      <w:lang w:eastAsia="ru-RU"/>
    </w:rPr>
  </w:style>
  <w:style w:type="paragraph" w:customStyle="1" w:styleId="23">
    <w:name w:val="Стиль2"/>
    <w:basedOn w:val="a"/>
    <w:rsid w:val="0001085E"/>
    <w:pPr>
      <w:spacing w:before="120" w:after="120"/>
      <w:ind w:firstLine="720"/>
      <w:jc w:val="both"/>
    </w:pPr>
    <w:rPr>
      <w:rFonts w:ascii="FuturisXCondC" w:hAnsi="FuturisXCondC" w:cs="Times New Roman"/>
      <w:sz w:val="44"/>
      <w:szCs w:val="20"/>
      <w:lang w:eastAsia="ru-RU"/>
    </w:rPr>
  </w:style>
  <w:style w:type="paragraph" w:customStyle="1" w:styleId="ConsNonformat">
    <w:name w:val="ConsNonformat"/>
    <w:rsid w:val="0001085E"/>
    <w:pPr>
      <w:widowControl w:val="0"/>
      <w:autoSpaceDE w:val="0"/>
      <w:autoSpaceDN w:val="0"/>
      <w:adjustRightInd w:val="0"/>
    </w:pPr>
    <w:rPr>
      <w:rFonts w:ascii="Courier New" w:hAnsi="Courier New" w:cs="Courier New"/>
    </w:rPr>
  </w:style>
  <w:style w:type="paragraph" w:customStyle="1" w:styleId="af3">
    <w:name w:val="Îáû÷íûé"/>
    <w:rsid w:val="0001085E"/>
    <w:rPr>
      <w:lang w:val="en-US"/>
    </w:rPr>
  </w:style>
  <w:style w:type="paragraph" w:customStyle="1" w:styleId="ConsTitle">
    <w:name w:val="ConsTitle"/>
    <w:rsid w:val="0001085E"/>
    <w:pPr>
      <w:widowControl w:val="0"/>
      <w:autoSpaceDE w:val="0"/>
      <w:autoSpaceDN w:val="0"/>
      <w:adjustRightInd w:val="0"/>
    </w:pPr>
    <w:rPr>
      <w:rFonts w:ascii="Arial" w:hAnsi="Arial" w:cs="Arial"/>
      <w:b/>
      <w:bCs/>
      <w:sz w:val="16"/>
      <w:szCs w:val="16"/>
    </w:rPr>
  </w:style>
  <w:style w:type="paragraph" w:customStyle="1" w:styleId="12">
    <w:name w:val="Основной текст1"/>
    <w:basedOn w:val="a"/>
    <w:rsid w:val="0001085E"/>
    <w:pPr>
      <w:spacing w:before="60" w:after="60"/>
      <w:ind w:firstLine="567"/>
      <w:jc w:val="both"/>
    </w:pPr>
    <w:rPr>
      <w:rFonts w:ascii="Arial" w:hAnsi="Arial" w:cs="Times New Roman"/>
      <w:sz w:val="22"/>
      <w:szCs w:val="20"/>
      <w:lang w:val="en-US" w:eastAsia="ru-RU"/>
    </w:rPr>
  </w:style>
  <w:style w:type="paragraph" w:styleId="af4">
    <w:name w:val="List Bullet"/>
    <w:basedOn w:val="a"/>
    <w:autoRedefine/>
    <w:rsid w:val="0001085E"/>
    <w:pPr>
      <w:tabs>
        <w:tab w:val="num" w:pos="360"/>
      </w:tabs>
      <w:ind w:left="360" w:hanging="360"/>
      <w:jc w:val="both"/>
    </w:pPr>
    <w:rPr>
      <w:rFonts w:ascii="Arial Narrow" w:hAnsi="Arial Narrow" w:cs="Times New Roman"/>
      <w:sz w:val="26"/>
      <w:szCs w:val="20"/>
      <w:lang w:val="en-GB" w:eastAsia="ru-RU"/>
    </w:rPr>
  </w:style>
  <w:style w:type="paragraph" w:styleId="24">
    <w:name w:val="List Bullet 2"/>
    <w:basedOn w:val="a"/>
    <w:autoRedefine/>
    <w:rsid w:val="0001085E"/>
    <w:pPr>
      <w:tabs>
        <w:tab w:val="num" w:pos="643"/>
      </w:tabs>
      <w:ind w:left="643" w:hanging="360"/>
      <w:jc w:val="both"/>
    </w:pPr>
    <w:rPr>
      <w:rFonts w:ascii="Arial Narrow" w:hAnsi="Arial Narrow" w:cs="Times New Roman"/>
      <w:sz w:val="26"/>
      <w:szCs w:val="20"/>
      <w:lang w:val="en-GB" w:eastAsia="ru-RU"/>
    </w:rPr>
  </w:style>
  <w:style w:type="paragraph" w:styleId="33">
    <w:name w:val="List Bullet 3"/>
    <w:basedOn w:val="a"/>
    <w:autoRedefine/>
    <w:rsid w:val="0001085E"/>
    <w:pPr>
      <w:tabs>
        <w:tab w:val="num" w:pos="926"/>
      </w:tabs>
      <w:ind w:left="926" w:hanging="360"/>
      <w:jc w:val="both"/>
    </w:pPr>
    <w:rPr>
      <w:rFonts w:ascii="Arial Narrow" w:hAnsi="Arial Narrow" w:cs="Times New Roman"/>
      <w:sz w:val="26"/>
      <w:szCs w:val="20"/>
      <w:lang w:val="en-GB" w:eastAsia="ru-RU"/>
    </w:rPr>
  </w:style>
  <w:style w:type="paragraph" w:styleId="40">
    <w:name w:val="List Bullet 4"/>
    <w:basedOn w:val="a"/>
    <w:autoRedefine/>
    <w:rsid w:val="0001085E"/>
    <w:pPr>
      <w:tabs>
        <w:tab w:val="num" w:pos="1209"/>
      </w:tabs>
      <w:ind w:left="1209" w:hanging="360"/>
      <w:jc w:val="both"/>
    </w:pPr>
    <w:rPr>
      <w:rFonts w:ascii="Arial Narrow" w:hAnsi="Arial Narrow" w:cs="Times New Roman"/>
      <w:sz w:val="26"/>
      <w:szCs w:val="20"/>
      <w:lang w:val="en-GB" w:eastAsia="ru-RU"/>
    </w:rPr>
  </w:style>
  <w:style w:type="paragraph" w:styleId="50">
    <w:name w:val="List Bullet 5"/>
    <w:basedOn w:val="a"/>
    <w:autoRedefine/>
    <w:rsid w:val="0001085E"/>
    <w:pPr>
      <w:tabs>
        <w:tab w:val="num" w:pos="1492"/>
      </w:tabs>
      <w:ind w:left="1492" w:hanging="360"/>
      <w:jc w:val="both"/>
    </w:pPr>
    <w:rPr>
      <w:rFonts w:ascii="Arial Narrow" w:hAnsi="Arial Narrow" w:cs="Times New Roman"/>
      <w:sz w:val="26"/>
      <w:szCs w:val="20"/>
      <w:lang w:val="en-GB" w:eastAsia="ru-RU"/>
    </w:rPr>
  </w:style>
  <w:style w:type="paragraph" w:styleId="af5">
    <w:name w:val="List Number"/>
    <w:basedOn w:val="a"/>
    <w:rsid w:val="0001085E"/>
    <w:pPr>
      <w:tabs>
        <w:tab w:val="num" w:pos="360"/>
      </w:tabs>
      <w:ind w:left="360" w:hanging="360"/>
      <w:jc w:val="both"/>
    </w:pPr>
    <w:rPr>
      <w:rFonts w:ascii="Arial Narrow" w:hAnsi="Arial Narrow" w:cs="Times New Roman"/>
      <w:sz w:val="26"/>
      <w:szCs w:val="20"/>
      <w:lang w:val="en-GB" w:eastAsia="ru-RU"/>
    </w:rPr>
  </w:style>
  <w:style w:type="paragraph" w:styleId="25">
    <w:name w:val="List Number 2"/>
    <w:basedOn w:val="a"/>
    <w:rsid w:val="0001085E"/>
    <w:pPr>
      <w:tabs>
        <w:tab w:val="num" w:pos="643"/>
      </w:tabs>
      <w:ind w:left="643" w:hanging="360"/>
      <w:jc w:val="both"/>
    </w:pPr>
    <w:rPr>
      <w:rFonts w:ascii="Arial Narrow" w:hAnsi="Arial Narrow" w:cs="Times New Roman"/>
      <w:sz w:val="26"/>
      <w:szCs w:val="20"/>
      <w:lang w:val="en-GB" w:eastAsia="ru-RU"/>
    </w:rPr>
  </w:style>
  <w:style w:type="paragraph" w:styleId="34">
    <w:name w:val="List Number 3"/>
    <w:basedOn w:val="a"/>
    <w:rsid w:val="0001085E"/>
    <w:pPr>
      <w:tabs>
        <w:tab w:val="num" w:pos="926"/>
      </w:tabs>
      <w:ind w:left="926" w:hanging="360"/>
      <w:jc w:val="both"/>
    </w:pPr>
    <w:rPr>
      <w:rFonts w:ascii="Arial Narrow" w:hAnsi="Arial Narrow" w:cs="Times New Roman"/>
      <w:sz w:val="26"/>
      <w:szCs w:val="20"/>
      <w:lang w:val="en-GB" w:eastAsia="ru-RU"/>
    </w:rPr>
  </w:style>
  <w:style w:type="paragraph" w:styleId="41">
    <w:name w:val="List Number 4"/>
    <w:basedOn w:val="a"/>
    <w:rsid w:val="0001085E"/>
    <w:pPr>
      <w:tabs>
        <w:tab w:val="num" w:pos="1209"/>
      </w:tabs>
      <w:ind w:left="1209" w:hanging="360"/>
      <w:jc w:val="both"/>
    </w:pPr>
    <w:rPr>
      <w:rFonts w:ascii="Arial Narrow" w:hAnsi="Arial Narrow" w:cs="Times New Roman"/>
      <w:sz w:val="26"/>
      <w:szCs w:val="20"/>
      <w:lang w:val="en-GB" w:eastAsia="ru-RU"/>
    </w:rPr>
  </w:style>
  <w:style w:type="paragraph" w:styleId="51">
    <w:name w:val="List Number 5"/>
    <w:basedOn w:val="a"/>
    <w:rsid w:val="0001085E"/>
    <w:pPr>
      <w:tabs>
        <w:tab w:val="num" w:pos="1492"/>
      </w:tabs>
      <w:ind w:left="1492" w:hanging="360"/>
      <w:jc w:val="both"/>
    </w:pPr>
    <w:rPr>
      <w:rFonts w:ascii="Arial Narrow" w:hAnsi="Arial Narrow" w:cs="Times New Roman"/>
      <w:sz w:val="26"/>
      <w:szCs w:val="20"/>
      <w:lang w:val="en-GB" w:eastAsia="ru-RU"/>
    </w:rPr>
  </w:style>
  <w:style w:type="paragraph" w:customStyle="1" w:styleId="Iauiue">
    <w:name w:val="Iau?iue"/>
    <w:rsid w:val="0001085E"/>
    <w:pPr>
      <w:widowControl w:val="0"/>
    </w:pPr>
    <w:rPr>
      <w:lang w:val="en-US"/>
    </w:rPr>
  </w:style>
  <w:style w:type="paragraph" w:customStyle="1" w:styleId="210">
    <w:name w:val="Основной текст 21"/>
    <w:basedOn w:val="Iauiue"/>
    <w:rsid w:val="0001085E"/>
    <w:pPr>
      <w:ind w:firstLine="567"/>
      <w:jc w:val="both"/>
    </w:pPr>
    <w:rPr>
      <w:sz w:val="24"/>
      <w:lang w:val="ru-RU"/>
    </w:rPr>
  </w:style>
  <w:style w:type="paragraph" w:customStyle="1" w:styleId="caaieiaie2">
    <w:name w:val="caaieiaie 2"/>
    <w:basedOn w:val="Iauiue"/>
    <w:next w:val="Iauiue"/>
    <w:rsid w:val="0001085E"/>
    <w:pPr>
      <w:keepNext/>
    </w:pPr>
    <w:rPr>
      <w:b/>
      <w:color w:val="000000"/>
      <w:sz w:val="22"/>
      <w:lang w:val="ru-RU"/>
    </w:rPr>
  </w:style>
  <w:style w:type="paragraph" w:customStyle="1" w:styleId="caaieiaie4">
    <w:name w:val="caaieiaie 4"/>
    <w:basedOn w:val="Iauiue1"/>
    <w:next w:val="Iauiue1"/>
    <w:rsid w:val="0001085E"/>
    <w:pPr>
      <w:keepNext/>
    </w:pPr>
    <w:rPr>
      <w:b/>
      <w:sz w:val="24"/>
      <w:u w:val="single"/>
    </w:rPr>
  </w:style>
  <w:style w:type="paragraph" w:customStyle="1" w:styleId="Iauiue1">
    <w:name w:val="Iau?iue1"/>
    <w:rsid w:val="0001085E"/>
    <w:pPr>
      <w:widowControl w:val="0"/>
    </w:pPr>
  </w:style>
  <w:style w:type="paragraph" w:customStyle="1" w:styleId="caaieiaie6">
    <w:name w:val="caaieiaie 6"/>
    <w:basedOn w:val="Iauiue1"/>
    <w:next w:val="Iauiue1"/>
    <w:rsid w:val="0001085E"/>
    <w:pPr>
      <w:keepNext/>
      <w:ind w:firstLine="567"/>
      <w:jc w:val="both"/>
    </w:pPr>
    <w:rPr>
      <w:b/>
      <w:color w:val="000000"/>
      <w:u w:val="single"/>
    </w:rPr>
  </w:style>
  <w:style w:type="paragraph" w:customStyle="1" w:styleId="caaieiaie1">
    <w:name w:val="caaieiaie 1"/>
    <w:basedOn w:val="Iauiue"/>
    <w:next w:val="Iauiue"/>
    <w:rsid w:val="0001085E"/>
    <w:pPr>
      <w:keepNext/>
    </w:pPr>
    <w:rPr>
      <w:b/>
      <w:sz w:val="28"/>
      <w:lang w:val="ru-RU"/>
    </w:rPr>
  </w:style>
  <w:style w:type="paragraph" w:customStyle="1" w:styleId="caaieiaie5">
    <w:name w:val="caaieiaie 5"/>
    <w:basedOn w:val="Iauiue1"/>
    <w:next w:val="Iauiue1"/>
    <w:rsid w:val="0001085E"/>
    <w:pPr>
      <w:keepNext/>
      <w:ind w:firstLine="567"/>
      <w:jc w:val="both"/>
    </w:pPr>
    <w:rPr>
      <w:b/>
      <w:u w:val="single"/>
    </w:rPr>
  </w:style>
  <w:style w:type="paragraph" w:customStyle="1" w:styleId="caaieiaie51">
    <w:name w:val="caaieiaie 51"/>
    <w:basedOn w:val="Iauiue2"/>
    <w:next w:val="Iauiue2"/>
    <w:rsid w:val="0001085E"/>
    <w:pPr>
      <w:keepNext/>
      <w:ind w:firstLine="567"/>
      <w:jc w:val="both"/>
    </w:pPr>
    <w:rPr>
      <w:b/>
      <w:u w:val="single"/>
      <w:lang w:val="ru-RU"/>
    </w:rPr>
  </w:style>
  <w:style w:type="paragraph" w:customStyle="1" w:styleId="Iauiue2">
    <w:name w:val="Iau?iue2"/>
    <w:rsid w:val="0001085E"/>
    <w:pPr>
      <w:widowControl w:val="0"/>
    </w:pPr>
    <w:rPr>
      <w:lang w:val="en-US"/>
    </w:rPr>
  </w:style>
  <w:style w:type="paragraph" w:customStyle="1" w:styleId="Iniiaiieoaenonionooiii3">
    <w:name w:val="Iniiaiie oaeno n ionooiii 3"/>
    <w:basedOn w:val="Iauiue1"/>
    <w:rsid w:val="0001085E"/>
    <w:pPr>
      <w:ind w:firstLine="567"/>
      <w:jc w:val="both"/>
    </w:pPr>
  </w:style>
  <w:style w:type="paragraph" w:customStyle="1" w:styleId="nienie">
    <w:name w:val="nienie"/>
    <w:basedOn w:val="Iauiue1"/>
    <w:rsid w:val="0001085E"/>
    <w:pPr>
      <w:keepLines/>
      <w:ind w:left="709" w:hanging="284"/>
      <w:jc w:val="both"/>
    </w:pPr>
    <w:rPr>
      <w:sz w:val="24"/>
    </w:rPr>
  </w:style>
  <w:style w:type="paragraph" w:customStyle="1" w:styleId="caaieiaie8">
    <w:name w:val="caaieiaie 8"/>
    <w:basedOn w:val="Iauiue1"/>
    <w:next w:val="Iauiue1"/>
    <w:rsid w:val="0001085E"/>
    <w:pPr>
      <w:keepNext/>
      <w:ind w:firstLine="720"/>
      <w:jc w:val="both"/>
    </w:pPr>
    <w:rPr>
      <w:b/>
      <w:sz w:val="24"/>
    </w:rPr>
  </w:style>
  <w:style w:type="paragraph" w:customStyle="1" w:styleId="Iniiaiieoaeno2">
    <w:name w:val="Iniiaiie oaeno 2"/>
    <w:basedOn w:val="Iauiue1"/>
    <w:rsid w:val="0001085E"/>
    <w:pPr>
      <w:ind w:firstLine="567"/>
      <w:jc w:val="both"/>
    </w:pPr>
    <w:rPr>
      <w:b/>
      <w:color w:val="000000"/>
      <w:sz w:val="24"/>
    </w:rPr>
  </w:style>
  <w:style w:type="paragraph" w:customStyle="1" w:styleId="caaieiaie7">
    <w:name w:val="caaieiaie 7"/>
    <w:basedOn w:val="Iauiue1"/>
    <w:next w:val="Iauiue1"/>
    <w:rsid w:val="0001085E"/>
    <w:pPr>
      <w:keepNext/>
      <w:ind w:firstLine="567"/>
      <w:jc w:val="both"/>
    </w:pPr>
    <w:rPr>
      <w:b/>
      <w:color w:val="000000"/>
      <w:sz w:val="24"/>
    </w:rPr>
  </w:style>
  <w:style w:type="paragraph" w:customStyle="1" w:styleId="Iniiaiieoaeno1">
    <w:name w:val="Iniiaiie oaeno1"/>
    <w:basedOn w:val="Iauiue1"/>
    <w:rsid w:val="0001085E"/>
    <w:rPr>
      <w:b/>
      <w:sz w:val="24"/>
    </w:rPr>
  </w:style>
  <w:style w:type="paragraph" w:customStyle="1" w:styleId="nienie1">
    <w:name w:val="nienie1"/>
    <w:basedOn w:val="Iauiue2"/>
    <w:rsid w:val="0001085E"/>
    <w:pPr>
      <w:keepLines/>
      <w:ind w:left="709" w:hanging="284"/>
      <w:jc w:val="both"/>
    </w:pPr>
    <w:rPr>
      <w:sz w:val="24"/>
      <w:lang w:val="ru-RU"/>
    </w:rPr>
  </w:style>
  <w:style w:type="paragraph" w:customStyle="1" w:styleId="Iniiaiieoaeno21">
    <w:name w:val="Iniiaiie oaeno 21"/>
    <w:basedOn w:val="Iauiue2"/>
    <w:rsid w:val="0001085E"/>
    <w:pPr>
      <w:ind w:firstLine="567"/>
      <w:jc w:val="both"/>
    </w:pPr>
    <w:rPr>
      <w:b/>
      <w:color w:val="000000"/>
      <w:sz w:val="24"/>
      <w:lang w:val="ru-RU"/>
    </w:rPr>
  </w:style>
  <w:style w:type="paragraph" w:customStyle="1" w:styleId="Iniiaiieoaenonionooiii2">
    <w:name w:val="Iniiaiie oaeno n ionooiii 2"/>
    <w:basedOn w:val="Iauiue2"/>
    <w:rsid w:val="0001085E"/>
    <w:pPr>
      <w:ind w:firstLine="720"/>
      <w:jc w:val="both"/>
    </w:pPr>
    <w:rPr>
      <w:color w:val="000000"/>
      <w:sz w:val="24"/>
      <w:lang w:val="ru-RU"/>
    </w:rPr>
  </w:style>
  <w:style w:type="paragraph" w:customStyle="1" w:styleId="Aaoieeeieiioeooe">
    <w:name w:val="Aa?oiee eieiioeooe"/>
    <w:basedOn w:val="Iauiue"/>
    <w:rsid w:val="0001085E"/>
    <w:pPr>
      <w:tabs>
        <w:tab w:val="center" w:pos="4153"/>
        <w:tab w:val="right" w:pos="8306"/>
      </w:tabs>
    </w:pPr>
  </w:style>
  <w:style w:type="paragraph" w:customStyle="1" w:styleId="Iniiaiieoaenonionooiii21">
    <w:name w:val="Iniiaiie oaeno n ionooiii 21"/>
    <w:basedOn w:val="Iauiue1"/>
    <w:rsid w:val="0001085E"/>
    <w:pPr>
      <w:ind w:firstLine="720"/>
      <w:jc w:val="both"/>
    </w:pPr>
    <w:rPr>
      <w:color w:val="000000"/>
      <w:sz w:val="24"/>
    </w:rPr>
  </w:style>
  <w:style w:type="paragraph" w:customStyle="1" w:styleId="Iniiaiieoaenonionooiii31">
    <w:name w:val="Iniiaiie oaeno n ionooiii 31"/>
    <w:basedOn w:val="Iauiue2"/>
    <w:rsid w:val="0001085E"/>
    <w:pPr>
      <w:ind w:firstLine="567"/>
      <w:jc w:val="both"/>
    </w:pPr>
    <w:rPr>
      <w:lang w:val="ru-RU"/>
    </w:rPr>
  </w:style>
  <w:style w:type="paragraph" w:customStyle="1" w:styleId="caaieiaie11">
    <w:name w:val="caaieiaie 11"/>
    <w:basedOn w:val="Iauiue3"/>
    <w:next w:val="Iauiue3"/>
    <w:rsid w:val="0001085E"/>
    <w:pPr>
      <w:keepNext/>
      <w:suppressAutoHyphens w:val="0"/>
      <w:ind w:left="1701" w:hanging="1"/>
    </w:pPr>
    <w:rPr>
      <w:rFonts w:eastAsia="Times New Roman"/>
      <w:sz w:val="24"/>
      <w:lang w:eastAsia="ru-RU"/>
    </w:rPr>
  </w:style>
  <w:style w:type="paragraph" w:customStyle="1" w:styleId="26">
    <w:name w:val="Îñíîâíîé òåêñò 2"/>
    <w:basedOn w:val="af3"/>
    <w:rsid w:val="0001085E"/>
    <w:pPr>
      <w:widowControl w:val="0"/>
      <w:ind w:firstLine="720"/>
      <w:jc w:val="both"/>
    </w:pPr>
    <w:rPr>
      <w:b/>
      <w:color w:val="000000"/>
      <w:sz w:val="24"/>
    </w:rPr>
  </w:style>
  <w:style w:type="paragraph" w:customStyle="1" w:styleId="af6">
    <w:name w:val="Îñíîâíîé òåêñò"/>
    <w:basedOn w:val="af3"/>
    <w:rsid w:val="0001085E"/>
    <w:pPr>
      <w:widowControl w:val="0"/>
      <w:tabs>
        <w:tab w:val="left" w:leader="dot" w:pos="9072"/>
      </w:tabs>
      <w:jc w:val="both"/>
    </w:pPr>
    <w:rPr>
      <w:b/>
      <w:sz w:val="24"/>
      <w:lang w:val="ru-RU"/>
    </w:rPr>
  </w:style>
  <w:style w:type="paragraph" w:customStyle="1" w:styleId="af7">
    <w:name w:val="ñïèñîê"/>
    <w:basedOn w:val="a"/>
    <w:rsid w:val="0001085E"/>
    <w:pPr>
      <w:keepLines/>
      <w:ind w:left="709" w:hanging="284"/>
      <w:jc w:val="both"/>
    </w:pPr>
    <w:rPr>
      <w:rFonts w:ascii="Arial Narrow" w:hAnsi="Arial Narrow" w:cs="Times New Roman"/>
      <w:sz w:val="24"/>
      <w:szCs w:val="20"/>
      <w:lang w:eastAsia="ru-RU"/>
    </w:rPr>
  </w:style>
  <w:style w:type="paragraph" w:customStyle="1" w:styleId="af8">
    <w:name w:val="Адресат"/>
    <w:basedOn w:val="a"/>
    <w:next w:val="a"/>
    <w:rsid w:val="0001085E"/>
    <w:pPr>
      <w:ind w:left="5670" w:firstLine="720"/>
      <w:jc w:val="both"/>
    </w:pPr>
    <w:rPr>
      <w:rFonts w:ascii="Arial Narrow" w:hAnsi="Arial Narrow" w:cs="Times New Roman"/>
      <w:sz w:val="24"/>
      <w:szCs w:val="20"/>
      <w:lang w:val="en-US" w:eastAsia="ru-RU"/>
    </w:rPr>
  </w:style>
  <w:style w:type="paragraph" w:styleId="af9">
    <w:name w:val="Subtitle"/>
    <w:basedOn w:val="a"/>
    <w:qFormat/>
    <w:rsid w:val="0001085E"/>
    <w:pPr>
      <w:ind w:firstLine="567"/>
      <w:jc w:val="both"/>
    </w:pPr>
    <w:rPr>
      <w:rFonts w:ascii="Arial Narrow" w:hAnsi="Arial Narrow" w:cs="Times New Roman"/>
      <w:b/>
      <w:sz w:val="24"/>
      <w:szCs w:val="20"/>
      <w:lang w:eastAsia="ru-RU"/>
    </w:rPr>
  </w:style>
  <w:style w:type="paragraph" w:customStyle="1" w:styleId="13">
    <w:name w:val="Стиль1"/>
    <w:basedOn w:val="3"/>
    <w:rsid w:val="0001085E"/>
    <w:pPr>
      <w:keepLines/>
      <w:numPr>
        <w:ilvl w:val="0"/>
        <w:numId w:val="0"/>
      </w:numPr>
      <w:spacing w:before="60" w:after="120"/>
      <w:jc w:val="both"/>
    </w:pPr>
    <w:rPr>
      <w:bCs w:val="0"/>
      <w:iCs/>
      <w:sz w:val="22"/>
      <w:szCs w:val="22"/>
      <w:lang w:eastAsia="ru-RU"/>
    </w:rPr>
  </w:style>
  <w:style w:type="paragraph" w:customStyle="1" w:styleId="14">
    <w:name w:val="Обычный1"/>
    <w:rsid w:val="0001085E"/>
    <w:pPr>
      <w:widowControl w:val="0"/>
      <w:spacing w:before="60"/>
      <w:ind w:left="40" w:firstLine="680"/>
      <w:jc w:val="both"/>
    </w:pPr>
    <w:rPr>
      <w:snapToGrid w:val="0"/>
      <w:sz w:val="24"/>
    </w:rPr>
  </w:style>
  <w:style w:type="paragraph" w:customStyle="1" w:styleId="FR1">
    <w:name w:val="FR1"/>
    <w:rsid w:val="0001085E"/>
    <w:pPr>
      <w:widowControl w:val="0"/>
      <w:spacing w:before="80" w:line="300" w:lineRule="auto"/>
      <w:ind w:left="880" w:right="1000"/>
      <w:jc w:val="center"/>
    </w:pPr>
    <w:rPr>
      <w:rFonts w:ascii="Arial" w:hAnsi="Arial"/>
      <w:b/>
      <w:i/>
      <w:snapToGrid w:val="0"/>
      <w:sz w:val="22"/>
    </w:rPr>
  </w:style>
  <w:style w:type="paragraph" w:customStyle="1" w:styleId="FR2">
    <w:name w:val="FR2"/>
    <w:rsid w:val="0001085E"/>
    <w:pPr>
      <w:widowControl w:val="0"/>
      <w:ind w:left="280"/>
    </w:pPr>
    <w:rPr>
      <w:rFonts w:ascii="Arial" w:hAnsi="Arial"/>
      <w:snapToGrid w:val="0"/>
      <w:sz w:val="12"/>
      <w:lang w:val="en-US"/>
    </w:rPr>
  </w:style>
  <w:style w:type="paragraph" w:customStyle="1" w:styleId="27">
    <w:name w:val="Îñíîâíîé òåêñò ñ îòñòóïîì 2"/>
    <w:basedOn w:val="af3"/>
    <w:rsid w:val="0001085E"/>
    <w:pPr>
      <w:widowControl w:val="0"/>
      <w:ind w:left="720"/>
      <w:jc w:val="both"/>
    </w:pPr>
    <w:rPr>
      <w:color w:val="000000"/>
      <w:sz w:val="24"/>
    </w:rPr>
  </w:style>
  <w:style w:type="paragraph" w:customStyle="1" w:styleId="caaieiaie3">
    <w:name w:val="caaieiaie 3"/>
    <w:basedOn w:val="Iauiue"/>
    <w:next w:val="Iauiue"/>
    <w:rsid w:val="0001085E"/>
    <w:pPr>
      <w:keepNext/>
      <w:jc w:val="center"/>
    </w:pPr>
    <w:rPr>
      <w:b/>
      <w:sz w:val="24"/>
      <w:lang w:val="ru-RU"/>
    </w:rPr>
  </w:style>
  <w:style w:type="paragraph" w:customStyle="1" w:styleId="15">
    <w:name w:val="çàãîëîâîê 1"/>
    <w:basedOn w:val="af3"/>
    <w:next w:val="af3"/>
    <w:rsid w:val="0001085E"/>
    <w:pPr>
      <w:keepNext/>
      <w:widowControl w:val="0"/>
    </w:pPr>
    <w:rPr>
      <w:sz w:val="28"/>
      <w:lang w:val="ru-RU"/>
    </w:rPr>
  </w:style>
  <w:style w:type="paragraph" w:customStyle="1" w:styleId="35">
    <w:name w:val="Îñíîâíîé òåêñò ñ îòñòóïîì 3"/>
    <w:basedOn w:val="af3"/>
    <w:rsid w:val="0001085E"/>
    <w:pPr>
      <w:widowControl w:val="0"/>
      <w:ind w:firstLine="567"/>
      <w:jc w:val="both"/>
    </w:pPr>
    <w:rPr>
      <w:rFonts w:ascii="Peterburg" w:hAnsi="Peterburg"/>
      <w:b/>
      <w:i/>
      <w:sz w:val="24"/>
      <w:lang w:val="ru-RU"/>
    </w:rPr>
  </w:style>
  <w:style w:type="paragraph" w:customStyle="1" w:styleId="Iniiaiieoaeno">
    <w:name w:val="Iniiaiie oaeno"/>
    <w:basedOn w:val="Iauiue"/>
    <w:rsid w:val="0001085E"/>
    <w:pPr>
      <w:widowControl/>
      <w:jc w:val="both"/>
    </w:pPr>
    <w:rPr>
      <w:rFonts w:ascii="Peterburg" w:hAnsi="Peterburg"/>
      <w:lang w:val="ru-RU"/>
    </w:rPr>
  </w:style>
  <w:style w:type="paragraph" w:customStyle="1" w:styleId="afa">
    <w:name w:val="основной"/>
    <w:basedOn w:val="a"/>
    <w:rsid w:val="0001085E"/>
    <w:pPr>
      <w:keepNext/>
    </w:pPr>
    <w:rPr>
      <w:rFonts w:ascii="Times New Roman" w:hAnsi="Times New Roman" w:cs="Times New Roman"/>
      <w:sz w:val="24"/>
      <w:szCs w:val="20"/>
      <w:lang w:eastAsia="ru-RU"/>
    </w:rPr>
  </w:style>
  <w:style w:type="paragraph" w:customStyle="1" w:styleId="afb">
    <w:name w:val="список"/>
    <w:basedOn w:val="a"/>
    <w:rsid w:val="0001085E"/>
    <w:pPr>
      <w:keepLines/>
      <w:overflowPunct w:val="0"/>
      <w:autoSpaceDE w:val="0"/>
      <w:autoSpaceDN w:val="0"/>
      <w:adjustRightInd w:val="0"/>
      <w:ind w:left="709" w:hanging="284"/>
      <w:jc w:val="both"/>
      <w:textAlignment w:val="baseline"/>
    </w:pPr>
    <w:rPr>
      <w:rFonts w:ascii="Peterburg" w:hAnsi="Peterburg" w:cs="Times New Roman"/>
      <w:sz w:val="24"/>
      <w:szCs w:val="20"/>
      <w:lang w:eastAsia="ru-RU"/>
    </w:rPr>
  </w:style>
  <w:style w:type="paragraph" w:customStyle="1" w:styleId="80">
    <w:name w:val="çàãîëîâîê 8"/>
    <w:basedOn w:val="af3"/>
    <w:next w:val="af3"/>
    <w:rsid w:val="0001085E"/>
    <w:pPr>
      <w:keepNext/>
      <w:widowControl w:val="0"/>
      <w:ind w:firstLine="720"/>
      <w:jc w:val="both"/>
    </w:pPr>
    <w:rPr>
      <w:b/>
      <w:sz w:val="24"/>
      <w:lang w:val="ru-RU"/>
    </w:rPr>
  </w:style>
  <w:style w:type="paragraph" w:styleId="afc">
    <w:name w:val="Plain Text"/>
    <w:basedOn w:val="a"/>
    <w:rsid w:val="0001085E"/>
    <w:rPr>
      <w:sz w:val="20"/>
      <w:szCs w:val="20"/>
      <w:lang w:eastAsia="ru-RU"/>
    </w:rPr>
  </w:style>
  <w:style w:type="paragraph" w:styleId="afd">
    <w:name w:val="Block Text"/>
    <w:basedOn w:val="a"/>
    <w:rsid w:val="0001085E"/>
    <w:pPr>
      <w:shd w:val="clear" w:color="auto" w:fill="FFFFFF"/>
      <w:ind w:left="22" w:right="4" w:firstLine="720"/>
      <w:jc w:val="both"/>
    </w:pPr>
    <w:rPr>
      <w:rFonts w:ascii="Arial Narrow" w:hAnsi="Arial Narrow" w:cs="Times New Roman"/>
      <w:sz w:val="26"/>
      <w:szCs w:val="26"/>
      <w:lang w:eastAsia="ru-RU"/>
    </w:rPr>
  </w:style>
  <w:style w:type="paragraph" w:customStyle="1" w:styleId="36">
    <w:name w:val="Стиль3"/>
    <w:basedOn w:val="30"/>
    <w:rsid w:val="0001085E"/>
    <w:pPr>
      <w:tabs>
        <w:tab w:val="right" w:leader="dot" w:pos="9356"/>
      </w:tabs>
      <w:spacing w:before="20" w:after="20" w:line="240" w:lineRule="auto"/>
      <w:ind w:left="0" w:right="-57"/>
      <w:jc w:val="both"/>
    </w:pPr>
    <w:rPr>
      <w:rFonts w:ascii="Arial Narrow" w:hAnsi="Arial Narrow"/>
      <w:b/>
      <w:noProof/>
      <w:sz w:val="22"/>
      <w:szCs w:val="22"/>
    </w:rPr>
  </w:style>
  <w:style w:type="paragraph" w:customStyle="1" w:styleId="ConsPlusTitle">
    <w:name w:val="ConsPlusTitle"/>
    <w:rsid w:val="0001085E"/>
    <w:pPr>
      <w:widowControl w:val="0"/>
      <w:autoSpaceDE w:val="0"/>
      <w:autoSpaceDN w:val="0"/>
      <w:adjustRightInd w:val="0"/>
    </w:pPr>
    <w:rPr>
      <w:rFonts w:ascii="Arial" w:hAnsi="Arial" w:cs="Arial"/>
      <w:b/>
      <w:bCs/>
    </w:rPr>
  </w:style>
  <w:style w:type="paragraph" w:customStyle="1" w:styleId="Heading">
    <w:name w:val="Heading"/>
    <w:rsid w:val="0001085E"/>
    <w:pPr>
      <w:autoSpaceDE w:val="0"/>
      <w:autoSpaceDN w:val="0"/>
      <w:adjustRightInd w:val="0"/>
    </w:pPr>
    <w:rPr>
      <w:rFonts w:ascii="Arial" w:hAnsi="Arial" w:cs="Arial"/>
      <w:b/>
      <w:bCs/>
      <w:sz w:val="22"/>
      <w:szCs w:val="22"/>
    </w:rPr>
  </w:style>
  <w:style w:type="paragraph" w:customStyle="1" w:styleId="ConsPlusNonformat">
    <w:name w:val="ConsPlusNonformat"/>
    <w:rsid w:val="0001085E"/>
    <w:pPr>
      <w:widowControl w:val="0"/>
      <w:autoSpaceDE w:val="0"/>
      <w:autoSpaceDN w:val="0"/>
      <w:adjustRightInd w:val="0"/>
    </w:pPr>
    <w:rPr>
      <w:rFonts w:ascii="Courier New" w:hAnsi="Courier New" w:cs="Courier New"/>
    </w:rPr>
  </w:style>
  <w:style w:type="paragraph" w:customStyle="1" w:styleId="justify2">
    <w:name w:val="justify2"/>
    <w:basedOn w:val="a"/>
    <w:rsid w:val="0001085E"/>
    <w:pPr>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
    <w:rsid w:val="0001085E"/>
    <w:pPr>
      <w:spacing w:before="100" w:beforeAutospacing="1" w:after="100" w:afterAutospacing="1"/>
    </w:pPr>
    <w:rPr>
      <w:rFonts w:ascii="Times New Roman" w:hAnsi="Times New Roman" w:cs="Times New Roman"/>
      <w:sz w:val="24"/>
      <w:lang w:eastAsia="ru-RU"/>
    </w:rPr>
  </w:style>
  <w:style w:type="paragraph" w:customStyle="1" w:styleId="npb">
    <w:name w:val="npb"/>
    <w:basedOn w:val="a"/>
    <w:rsid w:val="0001085E"/>
    <w:pPr>
      <w:ind w:firstLine="100"/>
    </w:pPr>
    <w:rPr>
      <w:rFonts w:ascii="Times New Roman" w:hAnsi="Times New Roman" w:cs="Times New Roman"/>
      <w:sz w:val="24"/>
      <w:lang w:eastAsia="ru-RU"/>
    </w:rPr>
  </w:style>
  <w:style w:type="paragraph" w:styleId="16">
    <w:name w:val="index 1"/>
    <w:basedOn w:val="a"/>
    <w:next w:val="a"/>
    <w:autoRedefine/>
    <w:semiHidden/>
    <w:rsid w:val="0001085E"/>
    <w:pPr>
      <w:ind w:left="240" w:hanging="240"/>
    </w:pPr>
    <w:rPr>
      <w:rFonts w:ascii="Times New Roman" w:hAnsi="Times New Roman" w:cs="Times New Roman"/>
      <w:sz w:val="24"/>
      <w:lang w:eastAsia="ru-RU"/>
    </w:rPr>
  </w:style>
  <w:style w:type="character" w:customStyle="1" w:styleId="37">
    <w:name w:val="Заголовок 3 Знак"/>
    <w:rsid w:val="0001085E"/>
    <w:rPr>
      <w:rFonts w:ascii="FuturisXCondC" w:hAnsi="FuturisXCondC"/>
      <w:iCs/>
      <w:sz w:val="32"/>
      <w:szCs w:val="28"/>
      <w:lang w:val="ru-RU" w:eastAsia="ru-RU" w:bidi="ar-SA"/>
    </w:rPr>
  </w:style>
  <w:style w:type="character" w:customStyle="1" w:styleId="afe">
    <w:name w:val="Узел"/>
    <w:rsid w:val="0001085E"/>
    <w:rPr>
      <w:i/>
    </w:rPr>
  </w:style>
  <w:style w:type="character" w:styleId="aff">
    <w:name w:val="FollowedHyperlink"/>
    <w:rsid w:val="0001085E"/>
    <w:rPr>
      <w:color w:val="800080"/>
      <w:u w:val="single"/>
    </w:rPr>
  </w:style>
  <w:style w:type="character" w:customStyle="1" w:styleId="17">
    <w:name w:val="Стиль1 Знак Знак"/>
    <w:rsid w:val="0001085E"/>
    <w:rPr>
      <w:rFonts w:ascii="Arial" w:hAnsi="Arial" w:cs="Arial"/>
      <w:b/>
      <w:iCs/>
      <w:sz w:val="22"/>
      <w:szCs w:val="22"/>
      <w:lang w:val="ru-RU" w:eastAsia="ru-RU" w:bidi="ar-SA"/>
    </w:rPr>
  </w:style>
  <w:style w:type="character" w:customStyle="1" w:styleId="28">
    <w:name w:val="Основной текст 2 Знак"/>
    <w:rsid w:val="0001085E"/>
    <w:rPr>
      <w:rFonts w:ascii="Arial" w:hAnsi="Arial"/>
    </w:rPr>
  </w:style>
  <w:style w:type="paragraph" w:customStyle="1" w:styleId="aff0">
    <w:name w:val="Титул_адрес_организации"/>
    <w:rsid w:val="0001085E"/>
    <w:pPr>
      <w:spacing w:before="60"/>
      <w:jc w:val="right"/>
    </w:pPr>
    <w:rPr>
      <w:sz w:val="18"/>
      <w:szCs w:val="18"/>
    </w:rPr>
  </w:style>
  <w:style w:type="paragraph" w:customStyle="1" w:styleId="aff1">
    <w:name w:val="Титул_название_организации"/>
    <w:rsid w:val="0001085E"/>
    <w:pPr>
      <w:spacing w:before="60"/>
      <w:jc w:val="right"/>
    </w:pPr>
    <w:rPr>
      <w:b/>
      <w:bCs/>
      <w:sz w:val="40"/>
      <w:szCs w:val="40"/>
    </w:rPr>
  </w:style>
  <w:style w:type="character" w:customStyle="1" w:styleId="aff2">
    <w:name w:val="Текст_Обычный"/>
    <w:basedOn w:val="a0"/>
    <w:qFormat/>
    <w:rsid w:val="0001085E"/>
  </w:style>
  <w:style w:type="character" w:customStyle="1" w:styleId="aff3">
    <w:name w:val="Текст_Красный"/>
    <w:qFormat/>
    <w:rsid w:val="0001085E"/>
    <w:rPr>
      <w:color w:val="FF0000"/>
    </w:rPr>
  </w:style>
  <w:style w:type="paragraph" w:customStyle="1" w:styleId="110">
    <w:name w:val="Табличный_боковик_правый_11"/>
    <w:link w:val="111"/>
    <w:rsid w:val="0001085E"/>
    <w:pPr>
      <w:jc w:val="right"/>
    </w:pPr>
    <w:rPr>
      <w:sz w:val="22"/>
      <w:szCs w:val="22"/>
    </w:rPr>
  </w:style>
  <w:style w:type="character" w:customStyle="1" w:styleId="111">
    <w:name w:val="Табличный_боковик_правый_11 Знак"/>
    <w:link w:val="110"/>
    <w:locked/>
    <w:rsid w:val="0001085E"/>
    <w:rPr>
      <w:sz w:val="22"/>
      <w:szCs w:val="22"/>
      <w:lang w:val="ru-RU" w:eastAsia="ru-RU" w:bidi="ar-SA"/>
    </w:rPr>
  </w:style>
  <w:style w:type="paragraph" w:customStyle="1" w:styleId="112">
    <w:name w:val="Табличный_боковик_11"/>
    <w:link w:val="113"/>
    <w:qFormat/>
    <w:rsid w:val="0001085E"/>
    <w:rPr>
      <w:sz w:val="22"/>
      <w:szCs w:val="22"/>
    </w:rPr>
  </w:style>
  <w:style w:type="character" w:customStyle="1" w:styleId="113">
    <w:name w:val="Табличный_боковик_11 Знак"/>
    <w:link w:val="112"/>
    <w:locked/>
    <w:rsid w:val="0001085E"/>
    <w:rPr>
      <w:sz w:val="22"/>
      <w:szCs w:val="22"/>
      <w:lang w:val="ru-RU" w:eastAsia="ru-RU" w:bidi="ar-SA"/>
    </w:rPr>
  </w:style>
  <w:style w:type="paragraph" w:customStyle="1" w:styleId="211">
    <w:name w:val="Основной текст 21"/>
    <w:basedOn w:val="Iauiue"/>
    <w:rsid w:val="0001085E"/>
    <w:pPr>
      <w:ind w:firstLine="567"/>
      <w:jc w:val="both"/>
    </w:pPr>
    <w:rPr>
      <w:sz w:val="24"/>
      <w:lang w:val="ru-RU"/>
    </w:rPr>
  </w:style>
  <w:style w:type="paragraph" w:customStyle="1" w:styleId="18">
    <w:name w:val="Обычный1"/>
    <w:rsid w:val="0001085E"/>
    <w:pPr>
      <w:widowControl w:val="0"/>
      <w:spacing w:before="60"/>
      <w:ind w:left="40" w:firstLine="680"/>
      <w:jc w:val="both"/>
    </w:pPr>
    <w:rPr>
      <w:snapToGrid w:val="0"/>
      <w:sz w:val="24"/>
    </w:rPr>
  </w:style>
  <w:style w:type="paragraph" w:customStyle="1" w:styleId="19">
    <w:name w:val="Знак Знак Знак1 Знак Знак Знак Знак"/>
    <w:basedOn w:val="a"/>
    <w:rsid w:val="0001085E"/>
    <w:rPr>
      <w:rFonts w:ascii="Verdana" w:hAnsi="Verdana" w:cs="Verdana"/>
      <w:sz w:val="20"/>
      <w:szCs w:val="20"/>
      <w:lang w:val="en-US" w:eastAsia="en-US"/>
    </w:rPr>
  </w:style>
  <w:style w:type="paragraph" w:customStyle="1" w:styleId="u">
    <w:name w:val="u"/>
    <w:basedOn w:val="a"/>
    <w:rsid w:val="0001085E"/>
    <w:pPr>
      <w:spacing w:before="100" w:beforeAutospacing="1" w:after="100" w:afterAutospacing="1"/>
    </w:pPr>
    <w:rPr>
      <w:rFonts w:ascii="Times New Roman" w:hAnsi="Times New Roman" w:cs="Times New Roman"/>
      <w:sz w:val="24"/>
      <w:lang w:eastAsia="ru-RU"/>
    </w:rPr>
  </w:style>
  <w:style w:type="paragraph" w:customStyle="1" w:styleId="uni">
    <w:name w:val="uni"/>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converted-space">
    <w:name w:val="apple-converted-space"/>
    <w:basedOn w:val="a0"/>
    <w:rsid w:val="0001085E"/>
  </w:style>
  <w:style w:type="paragraph" w:customStyle="1" w:styleId="unip">
    <w:name w:val="unip"/>
    <w:basedOn w:val="a"/>
    <w:rsid w:val="0001085E"/>
    <w:pPr>
      <w:spacing w:before="100" w:beforeAutospacing="1" w:after="100" w:afterAutospacing="1"/>
    </w:pPr>
    <w:rPr>
      <w:rFonts w:ascii="Times New Roman" w:hAnsi="Times New Roman" w:cs="Times New Roman"/>
      <w:sz w:val="24"/>
      <w:lang w:eastAsia="ru-RU"/>
    </w:rPr>
  </w:style>
  <w:style w:type="character" w:customStyle="1" w:styleId="apple-style-span">
    <w:name w:val="apple-style-span"/>
    <w:basedOn w:val="a0"/>
    <w:rsid w:val="0001085E"/>
  </w:style>
  <w:style w:type="paragraph" w:customStyle="1" w:styleId="uv">
    <w:name w:val="uv"/>
    <w:basedOn w:val="a"/>
    <w:rsid w:val="0001085E"/>
    <w:pPr>
      <w:spacing w:before="100" w:beforeAutospacing="1" w:after="100" w:afterAutospacing="1"/>
    </w:pPr>
    <w:rPr>
      <w:rFonts w:ascii="Times New Roman" w:hAnsi="Times New Roman" w:cs="Times New Roman"/>
      <w:sz w:val="24"/>
      <w:lang w:eastAsia="ru-RU"/>
    </w:rPr>
  </w:style>
  <w:style w:type="character" w:styleId="aff4">
    <w:name w:val="Strong"/>
    <w:qFormat/>
    <w:rsid w:val="0001085E"/>
    <w:rPr>
      <w:b/>
      <w:bCs/>
    </w:rPr>
  </w:style>
  <w:style w:type="paragraph" w:styleId="aff5">
    <w:name w:val="List Paragraph"/>
    <w:basedOn w:val="a"/>
    <w:qFormat/>
    <w:rsid w:val="0001085E"/>
    <w:pPr>
      <w:spacing w:after="200" w:line="276" w:lineRule="auto"/>
      <w:ind w:left="720"/>
      <w:contextualSpacing/>
    </w:pPr>
    <w:rPr>
      <w:rFonts w:ascii="Calibri" w:hAnsi="Calibri" w:cs="Calibri"/>
      <w:sz w:val="22"/>
      <w:szCs w:val="22"/>
      <w:lang w:eastAsia="ru-RU"/>
    </w:rPr>
  </w:style>
  <w:style w:type="paragraph" w:customStyle="1" w:styleId="aff6">
    <w:name w:val="Абзац"/>
    <w:link w:val="aff7"/>
    <w:rsid w:val="0001085E"/>
    <w:pPr>
      <w:spacing w:before="120" w:after="60"/>
      <w:ind w:firstLine="567"/>
      <w:jc w:val="both"/>
    </w:pPr>
    <w:rPr>
      <w:sz w:val="24"/>
      <w:szCs w:val="24"/>
    </w:rPr>
  </w:style>
  <w:style w:type="character" w:customStyle="1" w:styleId="aff7">
    <w:name w:val="Абзац Знак"/>
    <w:link w:val="aff6"/>
    <w:locked/>
    <w:rsid w:val="0001085E"/>
    <w:rPr>
      <w:sz w:val="24"/>
      <w:szCs w:val="24"/>
      <w:lang w:val="ru-RU" w:eastAsia="ru-RU" w:bidi="ar-SA"/>
    </w:rPr>
  </w:style>
  <w:style w:type="paragraph" w:customStyle="1" w:styleId="29">
    <w:name w:val="Заголовок_подзаголовок_2"/>
    <w:next w:val="aff6"/>
    <w:link w:val="2a"/>
    <w:rsid w:val="0001085E"/>
    <w:pPr>
      <w:keepNext/>
      <w:spacing w:before="120" w:after="60"/>
      <w:ind w:left="567" w:right="567"/>
      <w:jc w:val="both"/>
    </w:pPr>
    <w:rPr>
      <w:b/>
      <w:bCs/>
      <w:sz w:val="24"/>
      <w:szCs w:val="24"/>
    </w:rPr>
  </w:style>
  <w:style w:type="character" w:customStyle="1" w:styleId="2a">
    <w:name w:val="Заголовок_подзаголовок_2 Знак"/>
    <w:link w:val="29"/>
    <w:rsid w:val="0001085E"/>
    <w:rPr>
      <w:b/>
      <w:bCs/>
      <w:sz w:val="24"/>
      <w:szCs w:val="24"/>
      <w:lang w:val="ru-RU" w:eastAsia="ru-RU" w:bidi="ar-SA"/>
    </w:rPr>
  </w:style>
  <w:style w:type="paragraph" w:styleId="aff8">
    <w:name w:val="No Spacing"/>
    <w:qFormat/>
    <w:rsid w:val="0001085E"/>
  </w:style>
  <w:style w:type="paragraph" w:customStyle="1" w:styleId="formattexttopleveltext">
    <w:name w:val="formattext topleveltext"/>
    <w:basedOn w:val="a"/>
    <w:rsid w:val="0001085E"/>
    <w:pPr>
      <w:spacing w:before="100" w:beforeAutospacing="1" w:after="100" w:afterAutospacing="1"/>
      <w:ind w:left="403"/>
    </w:pPr>
    <w:rPr>
      <w:rFonts w:ascii="Times New Roman" w:hAnsi="Times New Roman" w:cs="Times New Roman"/>
      <w:sz w:val="24"/>
      <w:lang w:eastAsia="ru-RU"/>
    </w:rPr>
  </w:style>
  <w:style w:type="paragraph" w:customStyle="1" w:styleId="aff9">
    <w:name w:val="Для Содержания"/>
    <w:basedOn w:val="10"/>
    <w:qFormat/>
    <w:rsid w:val="0001085E"/>
    <w:pPr>
      <w:tabs>
        <w:tab w:val="clear" w:pos="9679"/>
        <w:tab w:val="right" w:leader="dot" w:pos="10065"/>
      </w:tabs>
      <w:jc w:val="left"/>
    </w:pPr>
    <w:rPr>
      <w:rFonts w:ascii="Arial" w:hAnsi="Arial" w:cs="Arial"/>
      <w:b w:val="0"/>
      <w:bCs w:val="0"/>
      <w:caps w:val="0"/>
      <w:kern w:val="28"/>
      <w:sz w:val="22"/>
    </w:rPr>
  </w:style>
  <w:style w:type="paragraph" w:customStyle="1" w:styleId="1a">
    <w:name w:val="Знак1"/>
    <w:basedOn w:val="a"/>
    <w:rsid w:val="0001085E"/>
    <w:pPr>
      <w:spacing w:before="100" w:beforeAutospacing="1" w:after="100" w:afterAutospacing="1"/>
    </w:pPr>
    <w:rPr>
      <w:rFonts w:ascii="Tahoma" w:hAnsi="Tahoma" w:cs="Times New Roman"/>
      <w:sz w:val="20"/>
      <w:szCs w:val="20"/>
      <w:lang w:val="en-US" w:eastAsia="en-US"/>
    </w:rPr>
  </w:style>
  <w:style w:type="paragraph" w:customStyle="1" w:styleId="Web1">
    <w:name w:val="Обычный (Web)1"/>
    <w:basedOn w:val="a"/>
    <w:rsid w:val="0001085E"/>
    <w:pPr>
      <w:spacing w:before="100" w:after="100"/>
      <w:ind w:left="480" w:right="240"/>
      <w:jc w:val="both"/>
    </w:pPr>
    <w:rPr>
      <w:rFonts w:ascii="Verdana" w:hAnsi="Verdana" w:cs="Arial"/>
      <w:color w:val="000000"/>
      <w:sz w:val="16"/>
      <w:szCs w:val="16"/>
      <w:lang w:eastAsia="ru-RU"/>
    </w:rPr>
  </w:style>
  <w:style w:type="paragraph" w:customStyle="1" w:styleId="0">
    <w:name w:val="Основной текст 0"/>
    <w:aliases w:val="95 ПК"/>
    <w:basedOn w:val="a"/>
    <w:rsid w:val="0001085E"/>
    <w:pPr>
      <w:ind w:firstLine="539"/>
      <w:jc w:val="both"/>
    </w:pPr>
    <w:rPr>
      <w:rFonts w:ascii="Times New Roman" w:eastAsia="Calibri" w:hAnsi="Times New Roman" w:cs="Times New Roman"/>
      <w:color w:val="000000"/>
      <w:kern w:val="24"/>
      <w:sz w:val="24"/>
      <w:lang w:eastAsia="en-US"/>
    </w:rPr>
  </w:style>
  <w:style w:type="character" w:customStyle="1" w:styleId="2b">
    <w:name w:val="Основной текст (2)_"/>
    <w:link w:val="212"/>
    <w:rsid w:val="0001085E"/>
    <w:rPr>
      <w:lang w:bidi="ar-SA"/>
    </w:rPr>
  </w:style>
  <w:style w:type="paragraph" w:customStyle="1" w:styleId="212">
    <w:name w:val="Основной текст (2)1"/>
    <w:basedOn w:val="a"/>
    <w:link w:val="2b"/>
    <w:rsid w:val="0001085E"/>
    <w:pPr>
      <w:widowControl w:val="0"/>
      <w:shd w:val="clear" w:color="auto" w:fill="FFFFFF"/>
      <w:spacing w:after="60" w:line="274" w:lineRule="exact"/>
      <w:jc w:val="right"/>
    </w:pPr>
    <w:rPr>
      <w:rFonts w:ascii="Times New Roman" w:hAnsi="Times New Roman" w:cs="Times New Roman"/>
      <w:sz w:val="20"/>
      <w:szCs w:val="20"/>
      <w:lang w:val="x-none" w:eastAsia="x-none"/>
    </w:rPr>
  </w:style>
  <w:style w:type="character" w:customStyle="1" w:styleId="2Exact">
    <w:name w:val="Основной текст (2) Exact"/>
    <w:rsid w:val="0001085E"/>
    <w:rPr>
      <w:rFonts w:ascii="Times New Roman" w:hAnsi="Times New Roman" w:cs="Times New Roman"/>
      <w:u w:val="none"/>
    </w:rPr>
  </w:style>
  <w:style w:type="character" w:customStyle="1" w:styleId="213">
    <w:name w:val="Основной текст (2) + Полужирный1"/>
    <w:rsid w:val="0001085E"/>
    <w:rPr>
      <w:rFonts w:ascii="Times New Roman" w:hAnsi="Times New Roman" w:cs="Times New Roman"/>
      <w:b/>
      <w:bCs/>
      <w:u w:val="none"/>
      <w:lang w:bidi="ar-SA"/>
    </w:rPr>
  </w:style>
  <w:style w:type="character" w:customStyle="1" w:styleId="52">
    <w:name w:val="Заголовок №5_"/>
    <w:link w:val="53"/>
    <w:locked/>
    <w:rsid w:val="0001085E"/>
    <w:rPr>
      <w:b/>
      <w:bCs/>
      <w:lang w:bidi="ar-SA"/>
    </w:rPr>
  </w:style>
  <w:style w:type="paragraph" w:customStyle="1" w:styleId="53">
    <w:name w:val="Заголовок №5"/>
    <w:basedOn w:val="a"/>
    <w:link w:val="52"/>
    <w:rsid w:val="0001085E"/>
    <w:pPr>
      <w:widowControl w:val="0"/>
      <w:shd w:val="clear" w:color="auto" w:fill="FFFFFF"/>
      <w:spacing w:before="360" w:after="360" w:line="240" w:lineRule="atLeast"/>
      <w:ind w:hanging="1460"/>
      <w:jc w:val="both"/>
      <w:outlineLvl w:val="4"/>
    </w:pPr>
    <w:rPr>
      <w:rFonts w:ascii="Times New Roman" w:hAnsi="Times New Roman" w:cs="Times New Roman"/>
      <w:b/>
      <w:bCs/>
      <w:sz w:val="20"/>
      <w:szCs w:val="20"/>
      <w:lang w:val="x-none" w:eastAsia="x-none"/>
    </w:rPr>
  </w:style>
  <w:style w:type="character" w:customStyle="1" w:styleId="70">
    <w:name w:val="Основной текст (7)_"/>
    <w:link w:val="71"/>
    <w:locked/>
    <w:rsid w:val="0001085E"/>
    <w:rPr>
      <w:b/>
      <w:bCs/>
      <w:lang w:bidi="ar-SA"/>
    </w:rPr>
  </w:style>
  <w:style w:type="paragraph" w:customStyle="1" w:styleId="71">
    <w:name w:val="Основной текст (7)"/>
    <w:basedOn w:val="a"/>
    <w:link w:val="70"/>
    <w:rsid w:val="0001085E"/>
    <w:pPr>
      <w:widowControl w:val="0"/>
      <w:shd w:val="clear" w:color="auto" w:fill="FFFFFF"/>
      <w:spacing w:before="540" w:after="60" w:line="240" w:lineRule="atLeast"/>
      <w:ind w:hanging="1460"/>
      <w:jc w:val="both"/>
    </w:pPr>
    <w:rPr>
      <w:rFonts w:ascii="Times New Roman" w:hAnsi="Times New Roman" w:cs="Times New Roman"/>
      <w:b/>
      <w:bCs/>
      <w:sz w:val="20"/>
      <w:szCs w:val="20"/>
      <w:lang w:val="x-none" w:eastAsia="x-none"/>
    </w:rPr>
  </w:style>
  <w:style w:type="character" w:customStyle="1" w:styleId="220">
    <w:name w:val="Основной текст (2) + Курсив2"/>
    <w:aliases w:val="Интервал 1 pt"/>
    <w:rsid w:val="0001085E"/>
    <w:rPr>
      <w:rFonts w:ascii="Times New Roman" w:hAnsi="Times New Roman" w:cs="Times New Roman"/>
      <w:i/>
      <w:iCs/>
      <w:spacing w:val="30"/>
      <w:u w:val="none"/>
      <w:lang w:bidi="ar-SA"/>
    </w:rPr>
  </w:style>
  <w:style w:type="paragraph" w:customStyle="1" w:styleId="western">
    <w:name w:val="western"/>
    <w:basedOn w:val="a"/>
    <w:rsid w:val="0001085E"/>
    <w:pPr>
      <w:spacing w:before="100" w:beforeAutospacing="1" w:after="119"/>
    </w:pPr>
    <w:rPr>
      <w:rFonts w:ascii="Times New Roman" w:hAnsi="Times New Roman" w:cs="Times New Roman"/>
      <w:color w:val="000000"/>
      <w:sz w:val="24"/>
      <w:lang w:eastAsia="ru-RU"/>
    </w:rPr>
  </w:style>
  <w:style w:type="character" w:styleId="affa">
    <w:name w:val="Emphasis"/>
    <w:qFormat/>
    <w:rsid w:val="009F70A1"/>
    <w:rPr>
      <w:i/>
      <w:iCs/>
    </w:rPr>
  </w:style>
  <w:style w:type="paragraph" w:styleId="affb">
    <w:name w:val="Balloon Text"/>
    <w:basedOn w:val="a"/>
    <w:link w:val="affc"/>
    <w:rsid w:val="00BC6531"/>
    <w:rPr>
      <w:rFonts w:ascii="Segoe UI" w:hAnsi="Segoe UI" w:cs="Segoe UI"/>
      <w:sz w:val="18"/>
      <w:szCs w:val="18"/>
    </w:rPr>
  </w:style>
  <w:style w:type="character" w:customStyle="1" w:styleId="affc">
    <w:name w:val="Текст выноски Знак"/>
    <w:link w:val="affb"/>
    <w:rsid w:val="00BC6531"/>
    <w:rPr>
      <w:rFonts w:ascii="Segoe UI" w:hAnsi="Segoe UI" w:cs="Segoe UI"/>
      <w:sz w:val="18"/>
      <w:szCs w:val="18"/>
      <w:lang w:eastAsia="ar-SA"/>
    </w:rPr>
  </w:style>
  <w:style w:type="character" w:styleId="affd">
    <w:name w:val="Unresolved Mention"/>
    <w:basedOn w:val="a0"/>
    <w:uiPriority w:val="99"/>
    <w:semiHidden/>
    <w:unhideWhenUsed/>
    <w:rsid w:val="00386717"/>
    <w:rPr>
      <w:color w:val="605E5C"/>
      <w:shd w:val="clear" w:color="auto" w:fill="E1DFDD"/>
    </w:rPr>
  </w:style>
  <w:style w:type="paragraph" w:styleId="affe">
    <w:name w:val="Title"/>
    <w:basedOn w:val="a"/>
    <w:next w:val="a"/>
    <w:link w:val="afff"/>
    <w:qFormat/>
    <w:rsid w:val="00195AC5"/>
    <w:pPr>
      <w:contextualSpacing/>
    </w:pPr>
    <w:rPr>
      <w:rFonts w:asciiTheme="majorHAnsi" w:eastAsiaTheme="majorEastAsia" w:hAnsiTheme="majorHAnsi" w:cstheme="majorBidi"/>
      <w:spacing w:val="-10"/>
      <w:kern w:val="28"/>
      <w:sz w:val="56"/>
      <w:szCs w:val="56"/>
    </w:rPr>
  </w:style>
  <w:style w:type="character" w:customStyle="1" w:styleId="afff">
    <w:name w:val="Заголовок Знак"/>
    <w:basedOn w:val="a0"/>
    <w:link w:val="affe"/>
    <w:rsid w:val="00195AC5"/>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89802">
      <w:bodyDiv w:val="1"/>
      <w:marLeft w:val="0"/>
      <w:marRight w:val="0"/>
      <w:marTop w:val="0"/>
      <w:marBottom w:val="0"/>
      <w:divBdr>
        <w:top w:val="none" w:sz="0" w:space="0" w:color="auto"/>
        <w:left w:val="none" w:sz="0" w:space="0" w:color="auto"/>
        <w:bottom w:val="none" w:sz="0" w:space="0" w:color="auto"/>
        <w:right w:val="none" w:sz="0" w:space="0" w:color="auto"/>
      </w:divBdr>
    </w:div>
    <w:div w:id="406388942">
      <w:bodyDiv w:val="1"/>
      <w:marLeft w:val="0"/>
      <w:marRight w:val="0"/>
      <w:marTop w:val="0"/>
      <w:marBottom w:val="0"/>
      <w:divBdr>
        <w:top w:val="none" w:sz="0" w:space="0" w:color="auto"/>
        <w:left w:val="none" w:sz="0" w:space="0" w:color="auto"/>
        <w:bottom w:val="none" w:sz="0" w:space="0" w:color="auto"/>
        <w:right w:val="none" w:sz="0" w:space="0" w:color="auto"/>
      </w:divBdr>
      <w:divsChild>
        <w:div w:id="37358767">
          <w:marLeft w:val="0"/>
          <w:marRight w:val="0"/>
          <w:marTop w:val="121"/>
          <w:marBottom w:val="0"/>
          <w:divBdr>
            <w:top w:val="none" w:sz="0" w:space="0" w:color="auto"/>
            <w:left w:val="none" w:sz="0" w:space="0" w:color="auto"/>
            <w:bottom w:val="none" w:sz="0" w:space="0" w:color="auto"/>
            <w:right w:val="none" w:sz="0" w:space="0" w:color="auto"/>
          </w:divBdr>
        </w:div>
      </w:divsChild>
    </w:div>
    <w:div w:id="416756932">
      <w:bodyDiv w:val="1"/>
      <w:marLeft w:val="0"/>
      <w:marRight w:val="0"/>
      <w:marTop w:val="0"/>
      <w:marBottom w:val="0"/>
      <w:divBdr>
        <w:top w:val="none" w:sz="0" w:space="0" w:color="auto"/>
        <w:left w:val="none" w:sz="0" w:space="0" w:color="auto"/>
        <w:bottom w:val="none" w:sz="0" w:space="0" w:color="auto"/>
        <w:right w:val="none" w:sz="0" w:space="0" w:color="auto"/>
      </w:divBdr>
    </w:div>
    <w:div w:id="488056680">
      <w:bodyDiv w:val="1"/>
      <w:marLeft w:val="0"/>
      <w:marRight w:val="0"/>
      <w:marTop w:val="0"/>
      <w:marBottom w:val="0"/>
      <w:divBdr>
        <w:top w:val="none" w:sz="0" w:space="0" w:color="auto"/>
        <w:left w:val="none" w:sz="0" w:space="0" w:color="auto"/>
        <w:bottom w:val="none" w:sz="0" w:space="0" w:color="auto"/>
        <w:right w:val="none" w:sz="0" w:space="0" w:color="auto"/>
      </w:divBdr>
    </w:div>
    <w:div w:id="735977784">
      <w:bodyDiv w:val="1"/>
      <w:marLeft w:val="0"/>
      <w:marRight w:val="0"/>
      <w:marTop w:val="0"/>
      <w:marBottom w:val="0"/>
      <w:divBdr>
        <w:top w:val="none" w:sz="0" w:space="0" w:color="auto"/>
        <w:left w:val="none" w:sz="0" w:space="0" w:color="auto"/>
        <w:bottom w:val="none" w:sz="0" w:space="0" w:color="auto"/>
        <w:right w:val="none" w:sz="0" w:space="0" w:color="auto"/>
      </w:divBdr>
    </w:div>
    <w:div w:id="1464692994">
      <w:bodyDiv w:val="1"/>
      <w:marLeft w:val="0"/>
      <w:marRight w:val="0"/>
      <w:marTop w:val="0"/>
      <w:marBottom w:val="0"/>
      <w:divBdr>
        <w:top w:val="none" w:sz="0" w:space="0" w:color="auto"/>
        <w:left w:val="none" w:sz="0" w:space="0" w:color="auto"/>
        <w:bottom w:val="none" w:sz="0" w:space="0" w:color="auto"/>
        <w:right w:val="none" w:sz="0" w:space="0" w:color="auto"/>
      </w:divBdr>
    </w:div>
    <w:div w:id="1648825067">
      <w:bodyDiv w:val="1"/>
      <w:marLeft w:val="0"/>
      <w:marRight w:val="0"/>
      <w:marTop w:val="0"/>
      <w:marBottom w:val="0"/>
      <w:divBdr>
        <w:top w:val="none" w:sz="0" w:space="0" w:color="auto"/>
        <w:left w:val="none" w:sz="0" w:space="0" w:color="auto"/>
        <w:bottom w:val="none" w:sz="0" w:space="0" w:color="auto"/>
        <w:right w:val="none" w:sz="0" w:space="0" w:color="auto"/>
      </w:divBdr>
    </w:div>
    <w:div w:id="1754859547">
      <w:bodyDiv w:val="1"/>
      <w:marLeft w:val="0"/>
      <w:marRight w:val="0"/>
      <w:marTop w:val="0"/>
      <w:marBottom w:val="0"/>
      <w:divBdr>
        <w:top w:val="none" w:sz="0" w:space="0" w:color="auto"/>
        <w:left w:val="none" w:sz="0" w:space="0" w:color="auto"/>
        <w:bottom w:val="none" w:sz="0" w:space="0" w:color="auto"/>
        <w:right w:val="none" w:sz="0" w:space="0" w:color="auto"/>
      </w:divBdr>
      <w:divsChild>
        <w:div w:id="77722115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s.gosuslugi.ru/do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56E5-62E7-4A95-BE0F-CFD2B816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4076</Words>
  <Characters>23238</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Положение </vt:lpstr>
      <vt:lpstr>    Глава 1. Общие положения.</vt:lpstr>
      <vt:lpstr>    Глава 2. Организация и проведение публичных слушаний.</vt:lpstr>
      <vt:lpstr>    Глава 3. Порядок подготовки и проведения Собрания участников публичных слушаний.</vt:lpstr>
      <vt:lpstr>    Глава 4. Результаты публичных слушаний.</vt:lpstr>
      <vt:lpstr>    Глава 5. Особенности подготовки и проведения публичных слушаний по проекту генер</vt:lpstr>
      <vt:lpstr>    Глава 6. Особенности подготовки и проведения публичных слушаний по проекту прави</vt:lpstr>
      <vt:lpstr>    Глава 7. Особенности подготовки и проведения публичных слушаний по вопросу о пре</vt:lpstr>
      <vt:lpstr>    Глава 8. Особенности подготовки и проведения публичных слушаний по проектам план</vt:lpstr>
      <vt:lpstr>    Глава 9. Особенности подготовки и проведения публичных слушаний по проектам прав</vt:lpstr>
    </vt:vector>
  </TitlesOfParts>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Sirchikova</dc:creator>
  <cp:keywords/>
  <cp:lastModifiedBy>Светлана</cp:lastModifiedBy>
  <cp:revision>2</cp:revision>
  <cp:lastPrinted>2025-03-04T09:55:00Z</cp:lastPrinted>
  <dcterms:created xsi:type="dcterms:W3CDTF">2025-03-04T09:55:00Z</dcterms:created>
  <dcterms:modified xsi:type="dcterms:W3CDTF">2025-03-04T09:55:00Z</dcterms:modified>
</cp:coreProperties>
</file>