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EE" w:rsidRPr="00A65FEE" w:rsidRDefault="00A65FEE" w:rsidP="00A65FEE">
      <w:pPr>
        <w:rPr>
          <w:rFonts w:ascii="Times New Roman" w:eastAsia="Times New Roman" w:hAnsi="Times New Roman" w:cs="Times New Roman"/>
          <w:sz w:val="28"/>
          <w:szCs w:val="28"/>
        </w:rPr>
      </w:pPr>
      <w:r w:rsidRPr="00A65F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5E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27pt;margin-top:0;width:205.2pt;height:5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OXmZZHeAAAACAEAAA8A&#10;AAAAAAAAAAAAAAAAlgQAAGRycy9kb3ducmV2LnhtbFBLBQYAAAAABAAEAPMAAAChBQAAAAA=&#10;" strokecolor="white">
            <v:textbox>
              <w:txbxContent>
                <w:p w:rsidR="00A65FEE" w:rsidRPr="006118F2" w:rsidRDefault="00A65FEE" w:rsidP="00A65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118F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A65FEE" w:rsidRPr="006118F2" w:rsidRDefault="00A65FEE" w:rsidP="00A65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118F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 РАЙОНСА </w:t>
                  </w:r>
                </w:p>
                <w:p w:rsidR="00A65FEE" w:rsidRPr="006118F2" w:rsidRDefault="00A65FEE" w:rsidP="00A65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118F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 w:rsidR="00915E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Надпись 1" o:spid="_x0000_s1027" type="#_x0000_t202" style="position:absolute;margin-left:279pt;margin-top:0;width:205.2pt;height:5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bFep73gAA&#10;AAgBAAAPAAAAAAAAAAAAAAAAAJ0EAABkcnMvZG93bnJldi54bWxQSwUGAAAAAAQABADzAAAAqAUA&#10;AAAA&#10;" strokecolor="white">
            <v:textbox>
              <w:txbxContent>
                <w:p w:rsidR="00A65FEE" w:rsidRPr="00A65FEE" w:rsidRDefault="00A65FEE" w:rsidP="00A65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A65FE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  <w:p w:rsidR="00A65FEE" w:rsidRPr="00A65FEE" w:rsidRDefault="00A65FEE" w:rsidP="00A65FEE">
                  <w:pPr>
                    <w:pStyle w:val="1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A65FEE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МУНИЦИПАЛЬНОГО РАЙОНА</w:t>
                  </w:r>
                </w:p>
                <w:p w:rsidR="00A65FEE" w:rsidRPr="00A65FEE" w:rsidRDefault="00A65FEE" w:rsidP="00A65F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65FE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A65FEE" w:rsidRPr="00A65FEE" w:rsidRDefault="00A65FEE" w:rsidP="00A65FEE">
      <w:pPr>
        <w:ind w:left="5040"/>
        <w:rPr>
          <w:rFonts w:ascii="Times New Roman" w:eastAsia="Times New Roman" w:hAnsi="Times New Roman" w:cs="Times New Roman"/>
          <w:sz w:val="28"/>
          <w:szCs w:val="28"/>
        </w:rPr>
      </w:pPr>
    </w:p>
    <w:p w:rsidR="00A65FEE" w:rsidRPr="00A65FEE" w:rsidRDefault="00A65FEE" w:rsidP="00A65FE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65FEE" w:rsidRPr="00A65FEE" w:rsidRDefault="00A65FEE" w:rsidP="00A65FEE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A65FE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ПОСТАНОВЛЕНИЕ</w:t>
      </w:r>
    </w:p>
    <w:p w:rsidR="00A65FEE" w:rsidRPr="00A65FEE" w:rsidRDefault="00A65FEE" w:rsidP="00A65F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65FEE" w:rsidRPr="00A65FEE" w:rsidRDefault="00A65FEE" w:rsidP="00A65F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5FEE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B9445B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A65FE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9445B">
        <w:rPr>
          <w:rFonts w:ascii="Times New Roman" w:eastAsia="Times New Roman" w:hAnsi="Times New Roman" w:cs="Times New Roman"/>
          <w:sz w:val="26"/>
          <w:szCs w:val="26"/>
        </w:rPr>
        <w:t xml:space="preserve">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5FEE">
        <w:rPr>
          <w:rFonts w:ascii="Times New Roman" w:eastAsia="Times New Roman" w:hAnsi="Times New Roman" w:cs="Times New Roman"/>
          <w:sz w:val="26"/>
          <w:szCs w:val="26"/>
        </w:rPr>
        <w:t xml:space="preserve">  2018г.                          </w:t>
      </w:r>
      <w:r w:rsidR="00B9445B">
        <w:rPr>
          <w:rFonts w:ascii="Times New Roman" w:eastAsia="Times New Roman" w:hAnsi="Times New Roman" w:cs="Times New Roman"/>
          <w:sz w:val="26"/>
          <w:szCs w:val="26"/>
        </w:rPr>
        <w:tab/>
      </w:r>
      <w:r w:rsidR="00B9445B">
        <w:rPr>
          <w:rFonts w:ascii="Times New Roman" w:eastAsia="Times New Roman" w:hAnsi="Times New Roman" w:cs="Times New Roman"/>
          <w:sz w:val="26"/>
          <w:szCs w:val="26"/>
        </w:rPr>
        <w:tab/>
      </w:r>
      <w:r w:rsidRPr="00A65FE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="00E726F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Pr="00A65FEE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B9445B">
        <w:rPr>
          <w:rFonts w:ascii="Times New Roman" w:eastAsia="Times New Roman" w:hAnsi="Times New Roman" w:cs="Times New Roman"/>
          <w:sz w:val="26"/>
          <w:szCs w:val="26"/>
        </w:rPr>
        <w:t>241</w:t>
      </w:r>
    </w:p>
    <w:p w:rsidR="00A65FEE" w:rsidRPr="00A65FEE" w:rsidRDefault="00A65FEE" w:rsidP="00A65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5387"/>
        <w:gridCol w:w="3862"/>
      </w:tblGrid>
      <w:tr w:rsidR="00A65FEE" w:rsidRPr="00A65FEE" w:rsidTr="003C64D6">
        <w:trPr>
          <w:trHeight w:val="1306"/>
        </w:trPr>
        <w:tc>
          <w:tcPr>
            <w:tcW w:w="5387" w:type="dxa"/>
            <w:shd w:val="clear" w:color="auto" w:fill="auto"/>
          </w:tcPr>
          <w:p w:rsidR="00A65FEE" w:rsidRPr="00A65FEE" w:rsidRDefault="00B9445B" w:rsidP="0089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Об утверждении состава комиссии и Положения</w:t>
            </w:r>
            <w:r w:rsidRPr="00DC29D0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о</w:t>
            </w:r>
            <w:r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комиссии по рассмотрению результатов проведения плановой проверки в сфере закупок товаров, работ, услуг для обеспечения муниципальных нужд</w:t>
            </w:r>
          </w:p>
        </w:tc>
        <w:tc>
          <w:tcPr>
            <w:tcW w:w="3862" w:type="dxa"/>
            <w:shd w:val="clear" w:color="auto" w:fill="auto"/>
          </w:tcPr>
          <w:p w:rsidR="00A65FEE" w:rsidRPr="00A65FEE" w:rsidRDefault="00A65FEE" w:rsidP="00A6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</w:tr>
    </w:tbl>
    <w:p w:rsidR="009C4BFB" w:rsidRDefault="009C4BFB">
      <w:pPr>
        <w:pStyle w:val="ConsPlusNormal"/>
      </w:pPr>
    </w:p>
    <w:p w:rsidR="00E47524" w:rsidRPr="00E47524" w:rsidRDefault="00E47524" w:rsidP="00E47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524">
        <w:rPr>
          <w:rFonts w:ascii="Times New Roman" w:hAnsi="Times New Roman" w:cs="Times New Roman"/>
          <w:sz w:val="26"/>
          <w:szCs w:val="26"/>
        </w:rPr>
        <w:t>В соответствии с ч. 3.3</w:t>
      </w:r>
      <w:hyperlink r:id="rId7" w:history="1">
        <w:r w:rsidRPr="00E47524">
          <w:rPr>
            <w:rFonts w:ascii="Times New Roman" w:hAnsi="Times New Roman" w:cs="Times New Roman"/>
            <w:color w:val="0000FF"/>
            <w:sz w:val="26"/>
            <w:szCs w:val="26"/>
          </w:rPr>
          <w:t xml:space="preserve"> статьи </w:t>
        </w:r>
      </w:hyperlink>
      <w:r w:rsidRPr="00E47524">
        <w:rPr>
          <w:rFonts w:ascii="Times New Roman" w:hAnsi="Times New Roman" w:cs="Times New Roman"/>
          <w:color w:val="0000FF"/>
          <w:sz w:val="26"/>
          <w:szCs w:val="26"/>
        </w:rPr>
        <w:t>99</w:t>
      </w:r>
      <w:r w:rsidRPr="00E47524">
        <w:rPr>
          <w:rFonts w:ascii="Times New Roman" w:hAnsi="Times New Roman" w:cs="Times New Roman"/>
          <w:sz w:val="26"/>
          <w:szCs w:val="26"/>
        </w:rPr>
        <w:t xml:space="preserve">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</w:r>
      <w:proofErr w:type="gramStart"/>
      <w:r w:rsidRPr="00E47524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E47524">
        <w:rPr>
          <w:rFonts w:ascii="Times New Roman" w:hAnsi="Times New Roman" w:cs="Times New Roman"/>
          <w:sz w:val="26"/>
          <w:szCs w:val="26"/>
        </w:rPr>
        <w:t xml:space="preserve"> решением Совета муниципального района «Княжпогостский» от 26.09.2017г. № 204 «Об определении уполномоченных органов в сфере закупок товаров, работ, услуг для обеспечения муниципальных нужд муниципального района «Княжпогостский»</w:t>
      </w:r>
      <w:r w:rsidR="00DD66BB">
        <w:rPr>
          <w:rFonts w:ascii="Times New Roman" w:hAnsi="Times New Roman" w:cs="Times New Roman"/>
          <w:sz w:val="26"/>
          <w:szCs w:val="26"/>
        </w:rPr>
        <w:t>, распоряжением</w:t>
      </w:r>
      <w:r w:rsidRPr="00E47524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«Княжпогостский» от 12.01.2018г. №4-р «О внесении изменений в распоряжение администрации муниципального района «Княжпогостский» от 28.05.2014г. № 127-р «Об утверждении Положения об отделе социально-экономического развития, предпринимательства и потребительского рынка администрации муниципального района «Княжпогостский»</w:t>
      </w:r>
    </w:p>
    <w:p w:rsidR="00E47524" w:rsidRPr="00E47524" w:rsidRDefault="00E47524" w:rsidP="00E475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47524" w:rsidRPr="00E47524" w:rsidRDefault="00E47524" w:rsidP="00E475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52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E47524" w:rsidRPr="00E47524" w:rsidRDefault="00E47524" w:rsidP="00E4752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hyperlink w:anchor="P34" w:history="1">
        <w:r w:rsidRPr="00E47524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состав</w:t>
        </w:r>
      </w:hyperlink>
      <w:r w:rsidRPr="00E47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по проведению плановых проверок в сфере закупок товаров, работ, услуг для муниципальных нужд согласно приложению №1 к настоящему постановлению.</w:t>
      </w:r>
    </w:p>
    <w:p w:rsidR="00E47524" w:rsidRPr="00E47524" w:rsidRDefault="00E47524" w:rsidP="00E4752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Утвердить </w:t>
      </w:r>
      <w:hyperlink w:anchor="P69" w:history="1">
        <w:r w:rsidRPr="00E47524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Положение</w:t>
        </w:r>
      </w:hyperlink>
      <w:r w:rsidRPr="00E47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7524">
        <w:rPr>
          <w:rFonts w:ascii="Times New Roman" w:eastAsia="Batang" w:hAnsi="Times New Roman" w:cs="Times New Roman"/>
          <w:sz w:val="26"/>
          <w:szCs w:val="26"/>
          <w:lang w:eastAsia="ru-RU"/>
        </w:rPr>
        <w:t>о комиссии по рассмотрению результатов проведения плановой проверки в сфере закупок товаров, работ, услуг для обеспечения муниципальных нужд</w:t>
      </w:r>
      <w:r w:rsidRPr="00E47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№ 2 к настоящему постановлению.</w:t>
      </w:r>
    </w:p>
    <w:p w:rsidR="00E47524" w:rsidRPr="00E47524" w:rsidRDefault="00E47524" w:rsidP="00E4752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524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E47524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proofErr w:type="gramStart"/>
      <w:r w:rsidRPr="00E47524">
        <w:rPr>
          <w:rFonts w:ascii="Times New Roman" w:eastAsia="Times New Roman" w:hAnsi="Times New Roman" w:cs="Calibri"/>
          <w:sz w:val="26"/>
          <w:szCs w:val="26"/>
          <w:lang w:eastAsia="ru-RU"/>
        </w:rPr>
        <w:t>Контроль за</w:t>
      </w:r>
      <w:proofErr w:type="gramEnd"/>
      <w:r w:rsidRPr="00E47524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исполнением настоящего </w:t>
      </w:r>
      <w:r w:rsidRPr="00E4752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E47524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возложить на заместителя руководителя администрации муниципального района «Княжпогостский»</w:t>
      </w:r>
      <w:r w:rsidR="00920905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Т.Ф. Костину,</w:t>
      </w:r>
      <w:r w:rsidRPr="00E47524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курирующего вопросы осуществления контроля в сфере закупок.</w:t>
      </w:r>
    </w:p>
    <w:p w:rsidR="00E47524" w:rsidRPr="00E47524" w:rsidRDefault="00E47524" w:rsidP="00E4752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E47524" w:rsidRPr="00E47524" w:rsidRDefault="00E47524" w:rsidP="00E475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7524" w:rsidRPr="00E47524" w:rsidRDefault="00E47524" w:rsidP="00E47524">
      <w:pPr>
        <w:shd w:val="clear" w:color="auto" w:fill="FFFFFF"/>
        <w:spacing w:line="274" w:lineRule="exact"/>
        <w:jc w:val="both"/>
        <w:rPr>
          <w:spacing w:val="-2"/>
          <w:sz w:val="24"/>
          <w:szCs w:val="24"/>
        </w:rPr>
      </w:pPr>
    </w:p>
    <w:p w:rsidR="00DD66BB" w:rsidRPr="00DD66BB" w:rsidRDefault="00DD66BB" w:rsidP="00DD66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D66B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</w:t>
      </w:r>
      <w:proofErr w:type="gramEnd"/>
      <w:r w:rsidRPr="00DD66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обязанности </w:t>
      </w:r>
    </w:p>
    <w:p w:rsidR="00DD66BB" w:rsidRPr="00DD66BB" w:rsidRDefault="00DD66BB" w:rsidP="00DD66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6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руководителя администрации </w:t>
      </w:r>
      <w:r w:rsidRPr="00DD66B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D66B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Pr="00DD66B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D66B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DD66B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И.В. Панченко</w:t>
      </w:r>
    </w:p>
    <w:p w:rsidR="00DD66BB" w:rsidRPr="00DD66BB" w:rsidRDefault="00DD66BB" w:rsidP="00DD66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EBE" w:rsidRDefault="00577EBE">
      <w:pPr>
        <w:pStyle w:val="ConsPlusNormal"/>
      </w:pPr>
    </w:p>
    <w:p w:rsidR="00B36ADE" w:rsidRDefault="00B36AD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36ADE" w:rsidRDefault="00B36ADE" w:rsidP="00B9445B">
      <w:pPr>
        <w:pStyle w:val="ConsPlusNormal"/>
        <w:tabs>
          <w:tab w:val="left" w:pos="41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B9445B" w:rsidRDefault="00B9445B" w:rsidP="00B9445B">
      <w:pPr>
        <w:pStyle w:val="ConsPlusNormal"/>
        <w:tabs>
          <w:tab w:val="left" w:pos="41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B9445B" w:rsidRDefault="00B9445B" w:rsidP="00B9445B">
      <w:pPr>
        <w:pStyle w:val="ConsPlusNormal"/>
        <w:tabs>
          <w:tab w:val="left" w:pos="41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B9445B" w:rsidRDefault="00B9445B" w:rsidP="00B9445B">
      <w:pPr>
        <w:pStyle w:val="ConsPlusNormal"/>
        <w:tabs>
          <w:tab w:val="left" w:pos="41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B9445B" w:rsidRDefault="00B9445B" w:rsidP="006D6974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9C4BFB" w:rsidRPr="00577EBE" w:rsidRDefault="009C4BF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77EBE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577EBE" w:rsidRPr="00577EBE">
        <w:rPr>
          <w:rFonts w:ascii="Times New Roman" w:hAnsi="Times New Roman" w:cs="Times New Roman"/>
          <w:sz w:val="26"/>
          <w:szCs w:val="26"/>
        </w:rPr>
        <w:t>№</w:t>
      </w:r>
      <w:r w:rsidRPr="00577EBE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9C4BFB" w:rsidRPr="00577EBE" w:rsidRDefault="009C4BFB" w:rsidP="00577E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77EBE">
        <w:rPr>
          <w:rFonts w:ascii="Times New Roman" w:hAnsi="Times New Roman" w:cs="Times New Roman"/>
          <w:sz w:val="26"/>
          <w:szCs w:val="26"/>
        </w:rPr>
        <w:t xml:space="preserve">к </w:t>
      </w:r>
      <w:r w:rsidR="00577EBE" w:rsidRPr="00577EBE">
        <w:rPr>
          <w:rFonts w:ascii="Times New Roman" w:hAnsi="Times New Roman" w:cs="Times New Roman"/>
          <w:sz w:val="26"/>
          <w:szCs w:val="26"/>
        </w:rPr>
        <w:t xml:space="preserve">постановлению администрации </w:t>
      </w:r>
    </w:p>
    <w:p w:rsidR="00577EBE" w:rsidRPr="00577EBE" w:rsidRDefault="00577EBE" w:rsidP="00577E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77EBE">
        <w:rPr>
          <w:rFonts w:ascii="Times New Roman" w:hAnsi="Times New Roman" w:cs="Times New Roman"/>
          <w:sz w:val="26"/>
          <w:szCs w:val="26"/>
        </w:rPr>
        <w:t>муниципального района «Княжпогостский»</w:t>
      </w:r>
    </w:p>
    <w:p w:rsidR="00577EBE" w:rsidRPr="00577EBE" w:rsidRDefault="00577EBE" w:rsidP="00577E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77EBE">
        <w:rPr>
          <w:rFonts w:ascii="Times New Roman" w:hAnsi="Times New Roman" w:cs="Times New Roman"/>
          <w:sz w:val="26"/>
          <w:szCs w:val="26"/>
        </w:rPr>
        <w:t>от «</w:t>
      </w:r>
      <w:r w:rsidR="00E47524">
        <w:rPr>
          <w:rFonts w:ascii="Times New Roman" w:hAnsi="Times New Roman" w:cs="Times New Roman"/>
          <w:sz w:val="26"/>
          <w:szCs w:val="26"/>
        </w:rPr>
        <w:t>19</w:t>
      </w:r>
      <w:r w:rsidRPr="00577EBE">
        <w:rPr>
          <w:rFonts w:ascii="Times New Roman" w:hAnsi="Times New Roman" w:cs="Times New Roman"/>
          <w:sz w:val="26"/>
          <w:szCs w:val="26"/>
        </w:rPr>
        <w:t xml:space="preserve">» </w:t>
      </w:r>
      <w:r w:rsidR="00E47524">
        <w:rPr>
          <w:rFonts w:ascii="Times New Roman" w:hAnsi="Times New Roman" w:cs="Times New Roman"/>
          <w:sz w:val="26"/>
          <w:szCs w:val="26"/>
        </w:rPr>
        <w:t>июня</w:t>
      </w:r>
      <w:r w:rsidR="00E726FA">
        <w:rPr>
          <w:rFonts w:ascii="Times New Roman" w:hAnsi="Times New Roman" w:cs="Times New Roman"/>
          <w:sz w:val="26"/>
          <w:szCs w:val="26"/>
        </w:rPr>
        <w:t xml:space="preserve"> </w:t>
      </w:r>
      <w:r w:rsidRPr="00577EBE">
        <w:rPr>
          <w:rFonts w:ascii="Times New Roman" w:hAnsi="Times New Roman" w:cs="Times New Roman"/>
          <w:sz w:val="26"/>
          <w:szCs w:val="26"/>
        </w:rPr>
        <w:t>201</w:t>
      </w:r>
      <w:r w:rsidR="00E726FA">
        <w:rPr>
          <w:rFonts w:ascii="Times New Roman" w:hAnsi="Times New Roman" w:cs="Times New Roman"/>
          <w:sz w:val="26"/>
          <w:szCs w:val="26"/>
        </w:rPr>
        <w:t>8</w:t>
      </w:r>
      <w:r w:rsidRPr="00577EBE">
        <w:rPr>
          <w:rFonts w:ascii="Times New Roman" w:hAnsi="Times New Roman" w:cs="Times New Roman"/>
          <w:sz w:val="26"/>
          <w:szCs w:val="26"/>
        </w:rPr>
        <w:t xml:space="preserve">г. № </w:t>
      </w:r>
      <w:r w:rsidR="00E47524">
        <w:rPr>
          <w:rFonts w:ascii="Times New Roman" w:hAnsi="Times New Roman" w:cs="Times New Roman"/>
          <w:sz w:val="26"/>
          <w:szCs w:val="26"/>
        </w:rPr>
        <w:t>241</w:t>
      </w:r>
    </w:p>
    <w:p w:rsidR="009C4BFB" w:rsidRPr="00577EBE" w:rsidRDefault="009C4BF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C4BFB" w:rsidRPr="00577EBE" w:rsidRDefault="009C4BF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0" w:name="P34"/>
      <w:bookmarkEnd w:id="0"/>
      <w:r w:rsidRPr="00577EBE">
        <w:rPr>
          <w:rFonts w:ascii="Times New Roman" w:hAnsi="Times New Roman" w:cs="Times New Roman"/>
          <w:b/>
          <w:szCs w:val="22"/>
        </w:rPr>
        <w:t>СОСТАВ</w:t>
      </w:r>
    </w:p>
    <w:p w:rsidR="009C4BFB" w:rsidRPr="00577EBE" w:rsidRDefault="00E47524" w:rsidP="0089270A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КОМИССИИ</w:t>
      </w:r>
      <w:r w:rsidR="00912ECA" w:rsidRPr="00912ECA">
        <w:rPr>
          <w:rFonts w:ascii="Times New Roman" w:hAnsi="Times New Roman" w:cs="Times New Roman"/>
          <w:b/>
          <w:szCs w:val="22"/>
        </w:rPr>
        <w:t xml:space="preserve"> </w:t>
      </w:r>
      <w:r>
        <w:rPr>
          <w:rFonts w:ascii="Times New Roman" w:hAnsi="Times New Roman" w:cs="Times New Roman"/>
          <w:b/>
          <w:szCs w:val="22"/>
        </w:rPr>
        <w:t>ПО РАССМОТРЕНИЮ РЕЗУЛЬТАТОВ ПРОВЕДЕНИЯ ПЛАНОВОЙ ПРОВЕРКИ В СФЕРЕ ЗАКУПОК, ТОВАРОВ, РАБОТ, УСЛУГ ДЛЯ ОБЕСПЕЧЕНИЯ МУНИЦИПАЛЬНЫХ НУЖД</w:t>
      </w:r>
    </w:p>
    <w:p w:rsidR="009C4BFB" w:rsidRPr="00577EBE" w:rsidRDefault="009C4BF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087"/>
      </w:tblGrid>
      <w:tr w:rsidR="009C4BFB" w:rsidRPr="007208C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BFB" w:rsidRPr="007208CC" w:rsidRDefault="009C4B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8CC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комиссии:</w:t>
            </w:r>
          </w:p>
        </w:tc>
      </w:tr>
      <w:tr w:rsidR="009C4BFB" w:rsidRPr="007208C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C4BFB" w:rsidRPr="007208CC" w:rsidRDefault="00577E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208CC">
              <w:rPr>
                <w:rFonts w:ascii="Times New Roman" w:hAnsi="Times New Roman" w:cs="Times New Roman"/>
                <w:sz w:val="26"/>
                <w:szCs w:val="26"/>
              </w:rPr>
              <w:t>Костина Т.Ф.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9C4BFB" w:rsidRPr="007208CC" w:rsidRDefault="009C4BFB" w:rsidP="00577EB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8C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77EBE" w:rsidRPr="007208CC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 администрации муниципального района «Княжпогостский»;</w:t>
            </w:r>
          </w:p>
        </w:tc>
      </w:tr>
      <w:tr w:rsidR="009C4BFB" w:rsidRPr="007208C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BFB" w:rsidRPr="007208CC" w:rsidRDefault="009C4B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208CC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комиссии:</w:t>
            </w:r>
          </w:p>
        </w:tc>
      </w:tr>
      <w:tr w:rsidR="009C4BFB" w:rsidRPr="007208C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C4BFB" w:rsidRPr="007208CC" w:rsidRDefault="00577E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08CC">
              <w:rPr>
                <w:rFonts w:ascii="Times New Roman" w:hAnsi="Times New Roman" w:cs="Times New Roman"/>
                <w:sz w:val="26"/>
                <w:szCs w:val="26"/>
              </w:rPr>
              <w:t>Караванова</w:t>
            </w:r>
            <w:proofErr w:type="spellEnd"/>
            <w:r w:rsidRPr="007208CC">
              <w:rPr>
                <w:rFonts w:ascii="Times New Roman" w:hAnsi="Times New Roman" w:cs="Times New Roman"/>
                <w:sz w:val="26"/>
                <w:szCs w:val="26"/>
              </w:rPr>
              <w:t xml:space="preserve"> И.Г.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9C4BFB" w:rsidRPr="007208CC" w:rsidRDefault="007F3541" w:rsidP="00577EB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8C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77EBE" w:rsidRPr="007208CC">
              <w:rPr>
                <w:rFonts w:ascii="Times New Roman" w:hAnsi="Times New Roman" w:cs="Times New Roman"/>
                <w:sz w:val="26"/>
                <w:szCs w:val="26"/>
              </w:rPr>
              <w:t>заведующий отделом социально-экономического развития, предпринимательства и потребительского рынка администрации муниципального района «Княжпогостский»;</w:t>
            </w:r>
          </w:p>
        </w:tc>
      </w:tr>
      <w:tr w:rsidR="009C4BFB" w:rsidRPr="007208C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577" w:rsidRDefault="009C4BFB" w:rsidP="009515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8CC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951577" w:rsidRPr="007208CC" w:rsidRDefault="00951577" w:rsidP="00951577">
            <w:pPr>
              <w:pStyle w:val="ConsPlusNormal"/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984"/>
              <w:gridCol w:w="7087"/>
            </w:tblGrid>
            <w:tr w:rsidR="00951577" w:rsidRPr="007208CC" w:rsidTr="008F0515"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577" w:rsidRPr="007208CC" w:rsidRDefault="00951577" w:rsidP="00951577">
                  <w:pPr>
                    <w:pStyle w:val="ConsPlusNormal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4"/>
                      <w:szCs w:val="26"/>
                    </w:rPr>
                    <w:t>Алекперова О.А</w:t>
                  </w:r>
                  <w:r w:rsidRPr="007208CC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577" w:rsidRPr="007208CC" w:rsidRDefault="00951577" w:rsidP="0095157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</w:t>
                  </w:r>
                  <w:r w:rsidRPr="0095157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ведущий специалист</w:t>
                  </w:r>
                  <w:bookmarkStart w:id="1" w:name="_GoBack"/>
                  <w:bookmarkEnd w:id="1"/>
                  <w:r w:rsidRPr="0095157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отдела социально-экономического развития, предпринимательства и потребительского рынка администрации муниципального района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«Княжпогостский»;</w:t>
                  </w:r>
                </w:p>
              </w:tc>
            </w:tr>
          </w:tbl>
          <w:p w:rsidR="00951577" w:rsidRPr="007208CC" w:rsidRDefault="00951577" w:rsidP="00951577">
            <w:pPr>
              <w:pStyle w:val="ConsPlusNormal"/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BFB" w:rsidRPr="007208C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C4BFB" w:rsidRPr="007208CC" w:rsidRDefault="007F354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208CC">
              <w:rPr>
                <w:rFonts w:ascii="Times New Roman" w:hAnsi="Times New Roman" w:cs="Times New Roman"/>
                <w:sz w:val="26"/>
                <w:szCs w:val="26"/>
              </w:rPr>
              <w:t>Керн Е.М.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9C4BFB" w:rsidRPr="007208CC" w:rsidRDefault="007F354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8CC">
              <w:rPr>
                <w:rFonts w:ascii="Times New Roman" w:hAnsi="Times New Roman" w:cs="Times New Roman"/>
                <w:sz w:val="26"/>
                <w:szCs w:val="26"/>
              </w:rPr>
              <w:t>- инспектор 1 категории отдела социально-экономического развития, предпринимательства и потребительского рынка администрации муниципального района «Княжпогостский»</w:t>
            </w:r>
            <w:r w:rsidR="00D518A7">
              <w:rPr>
                <w:rFonts w:ascii="Times New Roman" w:hAnsi="Times New Roman" w:cs="Times New Roman"/>
                <w:sz w:val="26"/>
                <w:szCs w:val="26"/>
              </w:rPr>
              <w:t>, секретарь комиссии</w:t>
            </w:r>
            <w:r w:rsidR="00DD66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9C4BFB" w:rsidRDefault="009C4BFB">
      <w:pPr>
        <w:pStyle w:val="ConsPlusNormal"/>
      </w:pPr>
    </w:p>
    <w:p w:rsidR="009C4BFB" w:rsidRDefault="009C4BFB">
      <w:pPr>
        <w:pStyle w:val="ConsPlusNormal"/>
      </w:pPr>
    </w:p>
    <w:p w:rsidR="007F3541" w:rsidRDefault="007F3541">
      <w:pPr>
        <w:pStyle w:val="ConsPlusNormal"/>
      </w:pPr>
    </w:p>
    <w:p w:rsidR="007F3541" w:rsidRDefault="007F3541">
      <w:pPr>
        <w:pStyle w:val="ConsPlusNormal"/>
      </w:pPr>
    </w:p>
    <w:p w:rsidR="007F3541" w:rsidRDefault="007F3541">
      <w:pPr>
        <w:pStyle w:val="ConsPlusNormal"/>
      </w:pPr>
    </w:p>
    <w:p w:rsidR="007F3541" w:rsidRDefault="007F3541">
      <w:pPr>
        <w:pStyle w:val="ConsPlusNormal"/>
      </w:pPr>
    </w:p>
    <w:p w:rsidR="007F3541" w:rsidRDefault="007F3541">
      <w:pPr>
        <w:pStyle w:val="ConsPlusNormal"/>
      </w:pPr>
    </w:p>
    <w:p w:rsidR="007F3541" w:rsidRDefault="007F3541">
      <w:pPr>
        <w:pStyle w:val="ConsPlusNormal"/>
      </w:pPr>
    </w:p>
    <w:p w:rsidR="007F3541" w:rsidRDefault="007F3541">
      <w:pPr>
        <w:pStyle w:val="ConsPlusNormal"/>
      </w:pPr>
    </w:p>
    <w:p w:rsidR="007F3541" w:rsidRDefault="007F3541">
      <w:pPr>
        <w:pStyle w:val="ConsPlusNormal"/>
      </w:pPr>
    </w:p>
    <w:p w:rsidR="007F3541" w:rsidRDefault="007F3541">
      <w:pPr>
        <w:pStyle w:val="ConsPlusNormal"/>
      </w:pPr>
    </w:p>
    <w:p w:rsidR="007F3541" w:rsidRDefault="007F3541">
      <w:pPr>
        <w:pStyle w:val="ConsPlusNormal"/>
      </w:pPr>
    </w:p>
    <w:p w:rsidR="007F3541" w:rsidRDefault="007F3541">
      <w:pPr>
        <w:pStyle w:val="ConsPlusNormal"/>
      </w:pPr>
    </w:p>
    <w:p w:rsidR="007F3541" w:rsidRDefault="007F3541">
      <w:pPr>
        <w:pStyle w:val="ConsPlusNormal"/>
      </w:pPr>
    </w:p>
    <w:p w:rsidR="007F3541" w:rsidRDefault="007F3541">
      <w:pPr>
        <w:pStyle w:val="ConsPlusNormal"/>
      </w:pPr>
    </w:p>
    <w:p w:rsidR="007F3541" w:rsidRDefault="007F3541">
      <w:pPr>
        <w:pStyle w:val="ConsPlusNormal"/>
      </w:pPr>
    </w:p>
    <w:p w:rsidR="007F3541" w:rsidRDefault="007F3541">
      <w:pPr>
        <w:pStyle w:val="ConsPlusNormal"/>
      </w:pPr>
    </w:p>
    <w:p w:rsidR="007208CC" w:rsidRDefault="007208CC">
      <w:pPr>
        <w:pStyle w:val="ConsPlusNormal"/>
      </w:pPr>
    </w:p>
    <w:p w:rsidR="007208CC" w:rsidRDefault="007208CC">
      <w:pPr>
        <w:pStyle w:val="ConsPlusNormal"/>
      </w:pPr>
    </w:p>
    <w:p w:rsidR="007208CC" w:rsidRDefault="007208CC">
      <w:pPr>
        <w:pStyle w:val="ConsPlusNormal"/>
      </w:pPr>
    </w:p>
    <w:p w:rsidR="007208CC" w:rsidRDefault="007208CC">
      <w:pPr>
        <w:pStyle w:val="ConsPlusNormal"/>
      </w:pPr>
    </w:p>
    <w:p w:rsidR="00B36ADE" w:rsidRDefault="00B36ADE">
      <w:pPr>
        <w:pStyle w:val="ConsPlusNormal"/>
      </w:pPr>
    </w:p>
    <w:p w:rsidR="00951577" w:rsidRDefault="00951577">
      <w:pPr>
        <w:pStyle w:val="ConsPlusNormal"/>
      </w:pPr>
    </w:p>
    <w:p w:rsidR="006D6974" w:rsidRDefault="006D6974">
      <w:pPr>
        <w:pStyle w:val="ConsPlusNormal"/>
      </w:pPr>
    </w:p>
    <w:p w:rsidR="009C4BFB" w:rsidRDefault="009C4BFB">
      <w:pPr>
        <w:pStyle w:val="ConsPlusNormal"/>
      </w:pPr>
    </w:p>
    <w:p w:rsidR="007208CC" w:rsidRPr="00577EBE" w:rsidRDefault="007208CC" w:rsidP="007208C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77EB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7208CC" w:rsidRPr="00577EBE" w:rsidRDefault="007208CC" w:rsidP="007208C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77EBE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7208CC" w:rsidRPr="00577EBE" w:rsidRDefault="007208CC" w:rsidP="007208C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77EBE">
        <w:rPr>
          <w:rFonts w:ascii="Times New Roman" w:hAnsi="Times New Roman" w:cs="Times New Roman"/>
          <w:sz w:val="26"/>
          <w:szCs w:val="26"/>
        </w:rPr>
        <w:t>муниципального района «Княжпогостский»</w:t>
      </w:r>
    </w:p>
    <w:p w:rsidR="00E726FA" w:rsidRPr="00577EBE" w:rsidRDefault="00E726FA" w:rsidP="00E726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77EBE">
        <w:rPr>
          <w:rFonts w:ascii="Times New Roman" w:hAnsi="Times New Roman" w:cs="Times New Roman"/>
          <w:sz w:val="26"/>
          <w:szCs w:val="26"/>
        </w:rPr>
        <w:t>от «</w:t>
      </w:r>
      <w:r w:rsidR="00B9445B">
        <w:rPr>
          <w:rFonts w:ascii="Times New Roman" w:hAnsi="Times New Roman" w:cs="Times New Roman"/>
          <w:sz w:val="26"/>
          <w:szCs w:val="26"/>
        </w:rPr>
        <w:t>19</w:t>
      </w:r>
      <w:r w:rsidRPr="00577EBE">
        <w:rPr>
          <w:rFonts w:ascii="Times New Roman" w:hAnsi="Times New Roman" w:cs="Times New Roman"/>
          <w:sz w:val="26"/>
          <w:szCs w:val="26"/>
        </w:rPr>
        <w:t xml:space="preserve">» </w:t>
      </w:r>
      <w:r w:rsidR="00B9445B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7EBE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577EBE">
        <w:rPr>
          <w:rFonts w:ascii="Times New Roman" w:hAnsi="Times New Roman" w:cs="Times New Roman"/>
          <w:sz w:val="26"/>
          <w:szCs w:val="26"/>
        </w:rPr>
        <w:t xml:space="preserve">г. № </w:t>
      </w:r>
      <w:r w:rsidR="00B9445B">
        <w:rPr>
          <w:rFonts w:ascii="Times New Roman" w:hAnsi="Times New Roman" w:cs="Times New Roman"/>
          <w:sz w:val="26"/>
          <w:szCs w:val="26"/>
        </w:rPr>
        <w:t>241</w:t>
      </w:r>
    </w:p>
    <w:p w:rsidR="007208CC" w:rsidRDefault="007208CC" w:rsidP="007208C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208CC" w:rsidRDefault="007208CC" w:rsidP="007208CC">
      <w:pPr>
        <w:pStyle w:val="ConsPlusNormal"/>
      </w:pPr>
    </w:p>
    <w:p w:rsidR="009C4BFB" w:rsidRPr="007208CC" w:rsidRDefault="009C4BFB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2" w:name="P69"/>
      <w:bookmarkEnd w:id="2"/>
      <w:r w:rsidRPr="007208CC">
        <w:rPr>
          <w:rFonts w:ascii="Times New Roman" w:hAnsi="Times New Roman" w:cs="Times New Roman"/>
          <w:szCs w:val="22"/>
        </w:rPr>
        <w:t>ПОЛОЖЕНИЕ</w:t>
      </w:r>
    </w:p>
    <w:p w:rsidR="0089270A" w:rsidRPr="00577EBE" w:rsidRDefault="009C4BFB" w:rsidP="0089270A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7208CC">
        <w:rPr>
          <w:rFonts w:ascii="Times New Roman" w:hAnsi="Times New Roman" w:cs="Times New Roman"/>
          <w:b/>
          <w:szCs w:val="22"/>
        </w:rPr>
        <w:t xml:space="preserve">О КОМИССИИ </w:t>
      </w:r>
      <w:r w:rsidR="00E47524">
        <w:rPr>
          <w:rFonts w:ascii="Times New Roman" w:hAnsi="Times New Roman" w:cs="Times New Roman"/>
          <w:b/>
          <w:szCs w:val="22"/>
        </w:rPr>
        <w:t>ПО РАССМОТРЕНИЮ РЕЗУЛЬТАТОВ ПРОВЕДЕНИЯ ПЛАНОВОЙ ПРОВЕРКИ В СФЕРЕ ЗАКУПОК, ТОВАРОВ, РАБОТ, УСЛУГ ДЛЯ ОБЕСПЕЧЕНИЯ МУНИЦИПАЛЬНЫХ НУЖД</w:t>
      </w:r>
    </w:p>
    <w:p w:rsidR="009C4BFB" w:rsidRDefault="009C4BFB">
      <w:pPr>
        <w:pStyle w:val="ConsPlusNormal"/>
      </w:pPr>
    </w:p>
    <w:p w:rsidR="009C4BFB" w:rsidRPr="00951577" w:rsidRDefault="009C4BF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51577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9C4BFB" w:rsidRPr="007208CC" w:rsidRDefault="009C4BF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208CC" w:rsidRPr="007208CC" w:rsidRDefault="00E0048E" w:rsidP="00720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Настоящее Положение о </w:t>
      </w:r>
      <w:r>
        <w:rPr>
          <w:rFonts w:ascii="Times New Roman" w:eastAsia="Batang" w:hAnsi="Times New Roman" w:cs="Times New Roman"/>
          <w:sz w:val="26"/>
          <w:szCs w:val="26"/>
        </w:rPr>
        <w:t>комиссии по рассмотрению результатов проведения плановой проверки в сфере закупок товаров, работ, услуг для обеспечения муниципальных нужд</w:t>
      </w:r>
      <w:r w:rsidR="009C4BFB" w:rsidRPr="007208CC">
        <w:rPr>
          <w:rFonts w:ascii="Times New Roman" w:hAnsi="Times New Roman" w:cs="Times New Roman"/>
          <w:sz w:val="26"/>
          <w:szCs w:val="26"/>
        </w:rPr>
        <w:t xml:space="preserve"> (далее - Положение) разработано в соответствии с </w:t>
      </w:r>
      <w:hyperlink r:id="rId8" w:history="1">
        <w:r w:rsidR="00912ECA">
          <w:rPr>
            <w:rFonts w:ascii="Times New Roman" w:hAnsi="Times New Roman" w:cs="Times New Roman"/>
            <w:color w:val="0000FF"/>
            <w:sz w:val="26"/>
            <w:szCs w:val="26"/>
          </w:rPr>
          <w:t>частями</w:t>
        </w:r>
        <w:r w:rsidR="007208CC" w:rsidRPr="007208CC"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  <w:r w:rsidR="002229C6">
          <w:rPr>
            <w:rFonts w:ascii="Times New Roman" w:hAnsi="Times New Roman" w:cs="Times New Roman"/>
            <w:color w:val="0000FF"/>
            <w:sz w:val="26"/>
            <w:szCs w:val="26"/>
          </w:rPr>
          <w:t>14</w:t>
        </w:r>
        <w:r w:rsidR="00912ECA">
          <w:rPr>
            <w:rFonts w:ascii="Times New Roman" w:hAnsi="Times New Roman" w:cs="Times New Roman"/>
            <w:color w:val="0000FF"/>
            <w:sz w:val="26"/>
            <w:szCs w:val="26"/>
          </w:rPr>
          <w:t>, 3.3</w:t>
        </w:r>
        <w:r w:rsidR="007208CC" w:rsidRPr="007208CC"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  <w:r w:rsidR="002229C6">
          <w:rPr>
            <w:rFonts w:ascii="Times New Roman" w:hAnsi="Times New Roman" w:cs="Times New Roman"/>
            <w:color w:val="0000FF"/>
            <w:sz w:val="26"/>
            <w:szCs w:val="26"/>
          </w:rPr>
          <w:t>статьи 99</w:t>
        </w:r>
      </w:hyperlink>
      <w:r w:rsidR="007208CC" w:rsidRPr="007208CC">
        <w:rPr>
          <w:rFonts w:ascii="Times New Roman" w:hAnsi="Times New Roman" w:cs="Times New Roman"/>
          <w:sz w:val="26"/>
          <w:szCs w:val="26"/>
        </w:rPr>
        <w:t xml:space="preserve"> Федерального закона от 05.04.2013г. № 44-ФЗ «О контрактной системе в сфере закупок товаров, работ, услуг для обеспечения госуда</w:t>
      </w:r>
      <w:r>
        <w:rPr>
          <w:rFonts w:ascii="Times New Roman" w:hAnsi="Times New Roman" w:cs="Times New Roman"/>
          <w:sz w:val="26"/>
          <w:szCs w:val="26"/>
        </w:rPr>
        <w:t xml:space="preserve">рственных и муниципальных нужд», </w:t>
      </w:r>
      <w:r w:rsidR="007208CC" w:rsidRPr="007208CC">
        <w:rPr>
          <w:rFonts w:ascii="Times New Roman" w:hAnsi="Times New Roman" w:cs="Times New Roman"/>
          <w:sz w:val="26"/>
          <w:szCs w:val="26"/>
        </w:rPr>
        <w:t>решения Совета муниципального района «Княжпогостский» от 26.09.2017г</w:t>
      </w:r>
      <w:proofErr w:type="gramEnd"/>
      <w:r w:rsidR="007208CC" w:rsidRPr="007208CC">
        <w:rPr>
          <w:rFonts w:ascii="Times New Roman" w:hAnsi="Times New Roman" w:cs="Times New Roman"/>
          <w:sz w:val="26"/>
          <w:szCs w:val="26"/>
        </w:rPr>
        <w:t xml:space="preserve">. № </w:t>
      </w:r>
      <w:proofErr w:type="gramStart"/>
      <w:r w:rsidR="007208CC" w:rsidRPr="007208CC">
        <w:rPr>
          <w:rFonts w:ascii="Times New Roman" w:hAnsi="Times New Roman" w:cs="Times New Roman"/>
          <w:sz w:val="26"/>
          <w:szCs w:val="26"/>
        </w:rPr>
        <w:t>204 «Об определении уполномоченных органов в сфере закупок товаров, работ, услуг для обеспечения муниципальных нужд муниципального района «Княжпогостский», распоряжения администрации муниципального района «Княжпогостский» от 12.01.2018г. №4-р «О внесении изменений в распоряжение администрации муниципального района «Княжпогостский» от 28.05.2014г. № 127-р «Об утверждении Положения об отделе социально-экономического развития, предпринимательства и потребительского рынка администрации муниципального района «Княжпогостский»</w:t>
      </w:r>
      <w:proofErr w:type="gramEnd"/>
    </w:p>
    <w:p w:rsidR="009C4BFB" w:rsidRPr="007208CC" w:rsidRDefault="009C4B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8CC">
        <w:rPr>
          <w:rFonts w:ascii="Times New Roman" w:hAnsi="Times New Roman" w:cs="Times New Roman"/>
          <w:sz w:val="26"/>
          <w:szCs w:val="26"/>
        </w:rPr>
        <w:t xml:space="preserve"> и определяет цель создания, функции, порядок формирования и организацию работы комиссии по </w:t>
      </w:r>
      <w:r w:rsidR="00E0048E">
        <w:rPr>
          <w:rFonts w:ascii="Times New Roman" w:eastAsia="Batang" w:hAnsi="Times New Roman" w:cs="Times New Roman"/>
          <w:sz w:val="26"/>
          <w:szCs w:val="26"/>
        </w:rPr>
        <w:t>рассмотрению результатов проведения плановой проверки в сфере закупок товаров, работ, услуг для обеспечения муниципальных нужд</w:t>
      </w:r>
      <w:r w:rsidRPr="007208CC">
        <w:rPr>
          <w:rFonts w:ascii="Times New Roman" w:hAnsi="Times New Roman" w:cs="Times New Roman"/>
          <w:sz w:val="26"/>
          <w:szCs w:val="26"/>
        </w:rPr>
        <w:t xml:space="preserve"> (далее - Комиссия).</w:t>
      </w:r>
    </w:p>
    <w:p w:rsidR="009C4BFB" w:rsidRPr="007208CC" w:rsidRDefault="009C4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8CC">
        <w:rPr>
          <w:rFonts w:ascii="Times New Roman" w:hAnsi="Times New Roman" w:cs="Times New Roman"/>
          <w:sz w:val="26"/>
          <w:szCs w:val="26"/>
        </w:rPr>
        <w:t xml:space="preserve">1.2. Используемые в настоящем Положении понятия применяются в том же значении, что и в </w:t>
      </w:r>
      <w:hyperlink r:id="rId9" w:history="1">
        <w:r w:rsidRPr="007208CC">
          <w:rPr>
            <w:rFonts w:ascii="Times New Roman" w:hAnsi="Times New Roman" w:cs="Times New Roman"/>
            <w:color w:val="0000FF"/>
            <w:sz w:val="26"/>
            <w:szCs w:val="26"/>
          </w:rPr>
          <w:t>Законе</w:t>
        </w:r>
      </w:hyperlink>
      <w:r w:rsidRPr="007208CC">
        <w:rPr>
          <w:rFonts w:ascii="Times New Roman" w:hAnsi="Times New Roman" w:cs="Times New Roman"/>
          <w:sz w:val="26"/>
          <w:szCs w:val="26"/>
        </w:rPr>
        <w:t xml:space="preserve"> о контрактной системе.</w:t>
      </w:r>
    </w:p>
    <w:p w:rsidR="009C4BFB" w:rsidRPr="007208CC" w:rsidRDefault="009C4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8CC">
        <w:rPr>
          <w:rFonts w:ascii="Times New Roman" w:hAnsi="Times New Roman" w:cs="Times New Roman"/>
          <w:sz w:val="26"/>
          <w:szCs w:val="26"/>
        </w:rPr>
        <w:t>1.3. Комиссия является постоянно действующим коллегиальным органом.</w:t>
      </w:r>
    </w:p>
    <w:p w:rsidR="009C4BFB" w:rsidRPr="007208CC" w:rsidRDefault="002229C6" w:rsidP="009515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9C4BFB" w:rsidRPr="007208CC">
        <w:rPr>
          <w:rFonts w:ascii="Times New Roman" w:hAnsi="Times New Roman" w:cs="Times New Roman"/>
          <w:sz w:val="26"/>
          <w:szCs w:val="26"/>
        </w:rPr>
        <w:t xml:space="preserve">. Комиссия в своей деятельности руководствуется </w:t>
      </w:r>
      <w:hyperlink r:id="rId10" w:history="1">
        <w:r w:rsidR="009C4BFB" w:rsidRPr="007208CC">
          <w:rPr>
            <w:rFonts w:ascii="Times New Roman" w:hAnsi="Times New Roman" w:cs="Times New Roman"/>
            <w:color w:val="0000FF"/>
            <w:sz w:val="26"/>
            <w:szCs w:val="26"/>
          </w:rPr>
          <w:t>Конституцией</w:t>
        </w:r>
      </w:hyperlink>
      <w:r w:rsidR="009C4BFB" w:rsidRPr="007208CC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законами, постановлениями Правительства Российской Федерации, законами Республики Коми, постановлениями</w:t>
      </w:r>
      <w:r w:rsidR="00E22BD9">
        <w:rPr>
          <w:rFonts w:ascii="Times New Roman" w:hAnsi="Times New Roman" w:cs="Times New Roman"/>
          <w:sz w:val="26"/>
          <w:szCs w:val="26"/>
        </w:rPr>
        <w:t xml:space="preserve"> Правительства Республики Коми, </w:t>
      </w:r>
      <w:r w:rsidR="007208CC">
        <w:rPr>
          <w:rFonts w:ascii="Times New Roman" w:hAnsi="Times New Roman" w:cs="Times New Roman"/>
          <w:sz w:val="26"/>
          <w:szCs w:val="26"/>
        </w:rPr>
        <w:t>нормативными правовыми актами муниципального района «Княжпогостский»</w:t>
      </w:r>
      <w:r w:rsidR="009C4BFB" w:rsidRPr="007208CC">
        <w:rPr>
          <w:rFonts w:ascii="Times New Roman" w:hAnsi="Times New Roman" w:cs="Times New Roman"/>
          <w:sz w:val="26"/>
          <w:szCs w:val="26"/>
        </w:rPr>
        <w:t>, а также настоящим Положением.</w:t>
      </w:r>
    </w:p>
    <w:p w:rsidR="009C4BFB" w:rsidRPr="00951577" w:rsidRDefault="009C4BF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51577">
        <w:rPr>
          <w:rFonts w:ascii="Times New Roman" w:hAnsi="Times New Roman" w:cs="Times New Roman"/>
          <w:b/>
          <w:sz w:val="26"/>
          <w:szCs w:val="26"/>
        </w:rPr>
        <w:t>2. Функции и права Комиссии</w:t>
      </w:r>
    </w:p>
    <w:p w:rsidR="009C4BFB" w:rsidRPr="007208CC" w:rsidRDefault="009C4BF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C4BFB" w:rsidRPr="007208CC" w:rsidRDefault="009C4B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8CC">
        <w:rPr>
          <w:rFonts w:ascii="Times New Roman" w:hAnsi="Times New Roman" w:cs="Times New Roman"/>
          <w:sz w:val="26"/>
          <w:szCs w:val="26"/>
        </w:rPr>
        <w:t>2.1. Функциями Комиссии являются:</w:t>
      </w:r>
    </w:p>
    <w:p w:rsidR="009C4BFB" w:rsidRPr="007208CC" w:rsidRDefault="009C4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8CC">
        <w:rPr>
          <w:rFonts w:ascii="Times New Roman" w:hAnsi="Times New Roman" w:cs="Times New Roman"/>
          <w:sz w:val="26"/>
          <w:szCs w:val="26"/>
        </w:rPr>
        <w:t xml:space="preserve">2.1.1. </w:t>
      </w:r>
      <w:proofErr w:type="gramStart"/>
      <w:r w:rsidRPr="007208CC">
        <w:rPr>
          <w:rFonts w:ascii="Times New Roman" w:hAnsi="Times New Roman" w:cs="Times New Roman"/>
          <w:sz w:val="26"/>
          <w:szCs w:val="26"/>
        </w:rPr>
        <w:t>Рассм</w:t>
      </w:r>
      <w:r w:rsidR="00E22BD9">
        <w:rPr>
          <w:rFonts w:ascii="Times New Roman" w:hAnsi="Times New Roman" w:cs="Times New Roman"/>
          <w:sz w:val="26"/>
          <w:szCs w:val="26"/>
        </w:rPr>
        <w:t>отрение</w:t>
      </w:r>
      <w:r w:rsidR="00E22BD9">
        <w:rPr>
          <w:rFonts w:ascii="Times New Roman" w:eastAsia="Batang" w:hAnsi="Times New Roman" w:cs="Times New Roman"/>
          <w:sz w:val="26"/>
          <w:szCs w:val="26"/>
        </w:rPr>
        <w:t xml:space="preserve"> результатов проведения плановой проверки соблюдения заказчиками, уполномоченными органами, специализированными организациями, контрактными службами, контрактными управляющими, комиссиями по осуществлению закупок и их членами законодательства Российской Федерации и иных нормативно правовых актов о контрактной системе в сфере закупок товаров, работ, услуг для обеспечения муниципальных нужд</w:t>
      </w:r>
      <w:r w:rsidRPr="007208CC">
        <w:rPr>
          <w:rFonts w:ascii="Times New Roman" w:hAnsi="Times New Roman" w:cs="Times New Roman"/>
          <w:sz w:val="26"/>
          <w:szCs w:val="26"/>
        </w:rPr>
        <w:t>, вы</w:t>
      </w:r>
      <w:r w:rsidR="002229C6">
        <w:rPr>
          <w:rFonts w:ascii="Times New Roman" w:hAnsi="Times New Roman" w:cs="Times New Roman"/>
          <w:sz w:val="26"/>
          <w:szCs w:val="26"/>
        </w:rPr>
        <w:t>несение решений по таким проверкам</w:t>
      </w:r>
      <w:r w:rsidRPr="007208CC">
        <w:rPr>
          <w:rFonts w:ascii="Times New Roman" w:hAnsi="Times New Roman" w:cs="Times New Roman"/>
          <w:sz w:val="26"/>
          <w:szCs w:val="26"/>
        </w:rPr>
        <w:t xml:space="preserve"> в порядке, установленном </w:t>
      </w:r>
      <w:hyperlink r:id="rId11" w:history="1">
        <w:r w:rsidR="00912ECA">
          <w:rPr>
            <w:rFonts w:ascii="Times New Roman" w:hAnsi="Times New Roman" w:cs="Times New Roman"/>
            <w:color w:val="0000FF"/>
            <w:sz w:val="26"/>
            <w:szCs w:val="26"/>
          </w:rPr>
          <w:t>статьей 99</w:t>
        </w:r>
      </w:hyperlink>
      <w:r w:rsidRPr="007208CC">
        <w:rPr>
          <w:rFonts w:ascii="Times New Roman" w:hAnsi="Times New Roman" w:cs="Times New Roman"/>
          <w:sz w:val="26"/>
          <w:szCs w:val="26"/>
        </w:rPr>
        <w:t xml:space="preserve"> Закона о контрактной системе.</w:t>
      </w:r>
      <w:proofErr w:type="gramEnd"/>
    </w:p>
    <w:p w:rsidR="009C4BFB" w:rsidRPr="007208CC" w:rsidRDefault="009C4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8CC">
        <w:rPr>
          <w:rFonts w:ascii="Times New Roman" w:hAnsi="Times New Roman" w:cs="Times New Roman"/>
          <w:sz w:val="26"/>
          <w:szCs w:val="26"/>
        </w:rPr>
        <w:t xml:space="preserve">2.1.2. Принятие решения </w:t>
      </w:r>
      <w:r w:rsidR="00912ECA">
        <w:rPr>
          <w:rFonts w:ascii="Times New Roman" w:hAnsi="Times New Roman" w:cs="Times New Roman"/>
          <w:sz w:val="26"/>
          <w:szCs w:val="26"/>
        </w:rPr>
        <w:t>при проведении плановых проверок</w:t>
      </w:r>
      <w:r w:rsidRPr="007208CC">
        <w:rPr>
          <w:rFonts w:ascii="Times New Roman" w:hAnsi="Times New Roman" w:cs="Times New Roman"/>
          <w:sz w:val="26"/>
          <w:szCs w:val="26"/>
        </w:rPr>
        <w:t xml:space="preserve"> о выдаче </w:t>
      </w:r>
      <w:r w:rsidRPr="007208CC">
        <w:rPr>
          <w:rFonts w:ascii="Times New Roman" w:hAnsi="Times New Roman" w:cs="Times New Roman"/>
          <w:sz w:val="26"/>
          <w:szCs w:val="26"/>
        </w:rPr>
        <w:lastRenderedPageBreak/>
        <w:t xml:space="preserve">предписания об устранении допущенных нарушений, предусмотренного </w:t>
      </w:r>
      <w:hyperlink r:id="rId12" w:history="1">
        <w:r w:rsidRPr="007208CC">
          <w:rPr>
            <w:rFonts w:ascii="Times New Roman" w:hAnsi="Times New Roman" w:cs="Times New Roman"/>
            <w:color w:val="0000FF"/>
            <w:sz w:val="26"/>
            <w:szCs w:val="26"/>
          </w:rPr>
          <w:t>пунктом 2 части 22 статьи 99</w:t>
        </w:r>
      </w:hyperlink>
      <w:r w:rsidRPr="007208CC">
        <w:rPr>
          <w:rFonts w:ascii="Times New Roman" w:hAnsi="Times New Roman" w:cs="Times New Roman"/>
          <w:sz w:val="26"/>
          <w:szCs w:val="26"/>
        </w:rPr>
        <w:t xml:space="preserve"> Закона о контрактной системе, о совершении иных действий, предусмотренных </w:t>
      </w:r>
      <w:hyperlink r:id="rId13" w:history="1">
        <w:r w:rsidRPr="007208CC">
          <w:rPr>
            <w:rFonts w:ascii="Times New Roman" w:hAnsi="Times New Roman" w:cs="Times New Roman"/>
            <w:color w:val="0000FF"/>
            <w:sz w:val="26"/>
            <w:szCs w:val="26"/>
          </w:rPr>
          <w:t>частью 22 статьи 99</w:t>
        </w:r>
      </w:hyperlink>
      <w:r w:rsidRPr="007208CC">
        <w:rPr>
          <w:rFonts w:ascii="Times New Roman" w:hAnsi="Times New Roman" w:cs="Times New Roman"/>
          <w:sz w:val="26"/>
          <w:szCs w:val="26"/>
        </w:rPr>
        <w:t xml:space="preserve"> Закона о контрактной системе.</w:t>
      </w:r>
    </w:p>
    <w:p w:rsidR="00912ECA" w:rsidRDefault="009C4BFB" w:rsidP="00912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08CC">
        <w:rPr>
          <w:rFonts w:ascii="Times New Roman" w:hAnsi="Times New Roman" w:cs="Times New Roman"/>
          <w:sz w:val="26"/>
          <w:szCs w:val="26"/>
        </w:rPr>
        <w:t>2.2. Комиссия имеет право</w:t>
      </w:r>
      <w:r w:rsidR="00912ECA">
        <w:rPr>
          <w:rFonts w:ascii="Times New Roman" w:hAnsi="Times New Roman" w:cs="Times New Roman"/>
          <w:sz w:val="26"/>
          <w:szCs w:val="26"/>
        </w:rPr>
        <w:t>:</w:t>
      </w:r>
    </w:p>
    <w:p w:rsidR="00912ECA" w:rsidRPr="00691484" w:rsidRDefault="00912ECA" w:rsidP="00912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691484">
        <w:rPr>
          <w:rFonts w:ascii="Times New Roman" w:hAnsi="Times New Roman" w:cs="Times New Roman"/>
          <w:sz w:val="26"/>
          <w:szCs w:val="26"/>
        </w:rPr>
        <w:t>на беспрепятственный доступ на относящиеся к предмету проверки территорию, в помещение, здание субъекта контроля (за исключением жилища субъек</w:t>
      </w:r>
      <w:r w:rsidR="006D6974">
        <w:rPr>
          <w:rFonts w:ascii="Times New Roman" w:hAnsi="Times New Roman" w:cs="Times New Roman"/>
          <w:sz w:val="26"/>
          <w:szCs w:val="26"/>
        </w:rPr>
        <w:t xml:space="preserve">та контроля – физического лица) </w:t>
      </w:r>
      <w:r w:rsidRPr="00691484">
        <w:rPr>
          <w:rFonts w:ascii="Times New Roman" w:hAnsi="Times New Roman" w:cs="Times New Roman"/>
          <w:sz w:val="26"/>
          <w:szCs w:val="26"/>
        </w:rPr>
        <w:t>при предъявлении распоряжения администрации муниципал</w:t>
      </w:r>
      <w:r w:rsidR="006D6974">
        <w:rPr>
          <w:rFonts w:ascii="Times New Roman" w:hAnsi="Times New Roman" w:cs="Times New Roman"/>
          <w:sz w:val="26"/>
          <w:szCs w:val="26"/>
        </w:rPr>
        <w:t>ьного район</w:t>
      </w:r>
      <w:proofErr w:type="gramStart"/>
      <w:r w:rsidR="006D6974">
        <w:rPr>
          <w:rFonts w:ascii="Times New Roman" w:hAnsi="Times New Roman" w:cs="Times New Roman"/>
          <w:sz w:val="26"/>
          <w:szCs w:val="26"/>
        </w:rPr>
        <w:t>а«</w:t>
      </w:r>
      <w:proofErr w:type="gramEnd"/>
      <w:r w:rsidR="006D6974">
        <w:rPr>
          <w:rFonts w:ascii="Times New Roman" w:hAnsi="Times New Roman" w:cs="Times New Roman"/>
          <w:sz w:val="26"/>
          <w:szCs w:val="26"/>
        </w:rPr>
        <w:t xml:space="preserve">Княжпогостский» о </w:t>
      </w:r>
      <w:r w:rsidRPr="00691484">
        <w:rPr>
          <w:rFonts w:ascii="Times New Roman" w:hAnsi="Times New Roman" w:cs="Times New Roman"/>
          <w:sz w:val="26"/>
          <w:szCs w:val="26"/>
        </w:rPr>
        <w:t>проведении проверки;</w:t>
      </w:r>
    </w:p>
    <w:p w:rsidR="00912ECA" w:rsidRPr="00691484" w:rsidRDefault="00912ECA" w:rsidP="00912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691484">
        <w:rPr>
          <w:rFonts w:ascii="Times New Roman" w:hAnsi="Times New Roman" w:cs="Times New Roman"/>
          <w:sz w:val="26"/>
          <w:szCs w:val="26"/>
        </w:rPr>
        <w:t xml:space="preserve">истребовать необходимые для проведения проверки документы и сведения (в том числе составляющую коммерческую, служебную, иную охраняемую законом тайну, а также информацию, составляющую государственную тайну при наличии у должностных лиц соответствующей формы допуска к государственной тайне), включая служебную переписку в электронном виде, необходимую Администрации в соответствии с возложенными на неё полномочиями; </w:t>
      </w:r>
      <w:proofErr w:type="gramEnd"/>
    </w:p>
    <w:p w:rsidR="00912ECA" w:rsidRPr="00691484" w:rsidRDefault="00912ECA" w:rsidP="00912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691484">
        <w:rPr>
          <w:rFonts w:ascii="Times New Roman" w:hAnsi="Times New Roman" w:cs="Times New Roman"/>
          <w:sz w:val="26"/>
          <w:szCs w:val="26"/>
        </w:rPr>
        <w:t>получать необходимые для проведения проверки объяснения в письменной форме, в форме электронного документа и (или) устной форме по предмету проверки (в том числе от лиц, осуществляющих действия (функции) по осуществлению закупок), осуществлять аудиозапись объяснений;</w:t>
      </w:r>
    </w:p>
    <w:p w:rsidR="009C4BFB" w:rsidRPr="007208CC" w:rsidRDefault="00912ECA" w:rsidP="006D6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Pr="00691484">
        <w:rPr>
          <w:rFonts w:ascii="Times New Roman" w:hAnsi="Times New Roman" w:cs="Times New Roman"/>
          <w:sz w:val="26"/>
          <w:szCs w:val="26"/>
        </w:rPr>
        <w:t>в случае, если для осуществления проверки должностным лицам требуются специальные знания, запрашивать мнение специалистов и (или) экспертов.</w:t>
      </w:r>
    </w:p>
    <w:p w:rsidR="009C4BFB" w:rsidRPr="00951577" w:rsidRDefault="009C4BF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51577">
        <w:rPr>
          <w:rFonts w:ascii="Times New Roman" w:hAnsi="Times New Roman" w:cs="Times New Roman"/>
          <w:b/>
          <w:sz w:val="26"/>
          <w:szCs w:val="26"/>
        </w:rPr>
        <w:t>3. Порядок формирования и организация работы Комиссии</w:t>
      </w:r>
    </w:p>
    <w:p w:rsidR="009C4BFB" w:rsidRPr="007208CC" w:rsidRDefault="009C4BF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C4BFB" w:rsidRPr="007208CC" w:rsidRDefault="009C4B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8CC">
        <w:rPr>
          <w:rFonts w:ascii="Times New Roman" w:hAnsi="Times New Roman" w:cs="Times New Roman"/>
          <w:sz w:val="26"/>
          <w:szCs w:val="26"/>
        </w:rPr>
        <w:t xml:space="preserve">3.1. Комиссия </w:t>
      </w:r>
      <w:r w:rsidR="00DC26FE">
        <w:rPr>
          <w:rFonts w:ascii="Times New Roman" w:eastAsia="Batang" w:hAnsi="Times New Roman" w:cs="Times New Roman"/>
          <w:sz w:val="26"/>
          <w:szCs w:val="26"/>
        </w:rPr>
        <w:t>по рассмотрению результатов проведения плановой проверки в сфере закупок товаров, работ, услуг для обеспечения муниципальных нужд</w:t>
      </w:r>
      <w:r w:rsidR="00DC26FE" w:rsidRPr="007208CC">
        <w:rPr>
          <w:rFonts w:ascii="Times New Roman" w:hAnsi="Times New Roman" w:cs="Times New Roman"/>
          <w:sz w:val="26"/>
          <w:szCs w:val="26"/>
        </w:rPr>
        <w:t xml:space="preserve"> </w:t>
      </w:r>
      <w:r w:rsidRPr="007208CC">
        <w:rPr>
          <w:rFonts w:ascii="Times New Roman" w:hAnsi="Times New Roman" w:cs="Times New Roman"/>
          <w:sz w:val="26"/>
          <w:szCs w:val="26"/>
        </w:rPr>
        <w:t>создается на постоянной основе.</w:t>
      </w:r>
    </w:p>
    <w:p w:rsidR="009C4BFB" w:rsidRPr="007208CC" w:rsidRDefault="009C4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8CC">
        <w:rPr>
          <w:rFonts w:ascii="Times New Roman" w:hAnsi="Times New Roman" w:cs="Times New Roman"/>
          <w:sz w:val="26"/>
          <w:szCs w:val="26"/>
        </w:rPr>
        <w:t xml:space="preserve">3.2. Состав Комиссии не может быть менее </w:t>
      </w:r>
      <w:r w:rsidR="00E726FA">
        <w:rPr>
          <w:rFonts w:ascii="Times New Roman" w:hAnsi="Times New Roman" w:cs="Times New Roman"/>
          <w:sz w:val="26"/>
          <w:szCs w:val="26"/>
        </w:rPr>
        <w:t>трех</w:t>
      </w:r>
      <w:r w:rsidR="00D518A7">
        <w:rPr>
          <w:rFonts w:ascii="Times New Roman" w:hAnsi="Times New Roman" w:cs="Times New Roman"/>
          <w:sz w:val="26"/>
          <w:szCs w:val="26"/>
        </w:rPr>
        <w:t xml:space="preserve"> </w:t>
      </w:r>
      <w:r w:rsidRPr="007208CC">
        <w:rPr>
          <w:rFonts w:ascii="Times New Roman" w:hAnsi="Times New Roman" w:cs="Times New Roman"/>
          <w:sz w:val="26"/>
          <w:szCs w:val="26"/>
        </w:rPr>
        <w:t>человек. В состав Комиссии входят председатель, заместитель председателя, члены и секретарь Комиссии.</w:t>
      </w:r>
    </w:p>
    <w:p w:rsidR="009C4BFB" w:rsidRPr="007208CC" w:rsidRDefault="009C4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8CC">
        <w:rPr>
          <w:rFonts w:ascii="Times New Roman" w:hAnsi="Times New Roman" w:cs="Times New Roman"/>
          <w:sz w:val="26"/>
          <w:szCs w:val="26"/>
        </w:rPr>
        <w:t>3.3. Руководство деятельностью Комиссии осуществляет председатель Комиссии, а в случае его отсутствия заместитель председателя Комиссии.</w:t>
      </w:r>
    </w:p>
    <w:p w:rsidR="009C4BFB" w:rsidRPr="007208CC" w:rsidRDefault="009C4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8CC">
        <w:rPr>
          <w:rFonts w:ascii="Times New Roman" w:hAnsi="Times New Roman" w:cs="Times New Roman"/>
          <w:sz w:val="26"/>
          <w:szCs w:val="26"/>
        </w:rPr>
        <w:t xml:space="preserve">3.4. Председатель Комиссии распределяет обязанности между лицами, входящими в состав Комиссии, ведет заседания Комиссии, подписывает протоколы заседаний Комиссии, организует </w:t>
      </w:r>
      <w:proofErr w:type="gramStart"/>
      <w:r w:rsidRPr="007208C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208CC">
        <w:rPr>
          <w:rFonts w:ascii="Times New Roman" w:hAnsi="Times New Roman" w:cs="Times New Roman"/>
          <w:sz w:val="26"/>
          <w:szCs w:val="26"/>
        </w:rPr>
        <w:t xml:space="preserve"> ходом исполнения решений Комиссии, представляет Комиссию по вопросам ее компетенции.</w:t>
      </w:r>
    </w:p>
    <w:p w:rsidR="009C4BFB" w:rsidRPr="007208CC" w:rsidRDefault="009C4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8CC">
        <w:rPr>
          <w:rFonts w:ascii="Times New Roman" w:hAnsi="Times New Roman" w:cs="Times New Roman"/>
          <w:sz w:val="26"/>
          <w:szCs w:val="26"/>
        </w:rPr>
        <w:t>3.5. Секретарь Комиссии:</w:t>
      </w:r>
    </w:p>
    <w:p w:rsidR="009C4BFB" w:rsidRPr="007208CC" w:rsidRDefault="009C4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8CC">
        <w:rPr>
          <w:rFonts w:ascii="Times New Roman" w:hAnsi="Times New Roman" w:cs="Times New Roman"/>
          <w:sz w:val="26"/>
          <w:szCs w:val="26"/>
        </w:rPr>
        <w:t>3.5.1. Осуществляет подготовку и организует проведение заседаний Комиссии, не менее чем за два рабочих дня до проведения заседания Комиссии извещает об этом лиц, входящих в состав Комиссии.</w:t>
      </w:r>
    </w:p>
    <w:p w:rsidR="009C4BFB" w:rsidRPr="007208CC" w:rsidRDefault="009C4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8CC">
        <w:rPr>
          <w:rFonts w:ascii="Times New Roman" w:hAnsi="Times New Roman" w:cs="Times New Roman"/>
          <w:sz w:val="26"/>
          <w:szCs w:val="26"/>
        </w:rPr>
        <w:t xml:space="preserve">3.5.2. Осуществляет подготовку и подписывает протоколы заседаний Комиссии в течение одного рабочего дня </w:t>
      </w:r>
      <w:proofErr w:type="gramStart"/>
      <w:r w:rsidRPr="007208CC">
        <w:rPr>
          <w:rFonts w:ascii="Times New Roman" w:hAnsi="Times New Roman" w:cs="Times New Roman"/>
          <w:sz w:val="26"/>
          <w:szCs w:val="26"/>
        </w:rPr>
        <w:t>с даты заседания</w:t>
      </w:r>
      <w:proofErr w:type="gramEnd"/>
      <w:r w:rsidRPr="007208CC">
        <w:rPr>
          <w:rFonts w:ascii="Times New Roman" w:hAnsi="Times New Roman" w:cs="Times New Roman"/>
          <w:sz w:val="26"/>
          <w:szCs w:val="26"/>
        </w:rPr>
        <w:t xml:space="preserve"> Комиссии.</w:t>
      </w:r>
    </w:p>
    <w:p w:rsidR="007208CC" w:rsidRPr="007208CC" w:rsidRDefault="006E6D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3.5.3</w:t>
      </w:r>
      <w:r w:rsidR="007208CC">
        <w:rPr>
          <w:rFonts w:ascii="Times New Roman" w:hAnsi="Times New Roman" w:cs="Times New Roman"/>
          <w:sz w:val="26"/>
          <w:szCs w:val="26"/>
        </w:rPr>
        <w:t xml:space="preserve">.  Готовит все необходимые </w:t>
      </w:r>
      <w:r w:rsidR="007208CC" w:rsidRPr="007208CC">
        <w:rPr>
          <w:rFonts w:ascii="Times New Roman" w:hAnsi="Times New Roman" w:cs="Times New Roman"/>
          <w:sz w:val="26"/>
          <w:szCs w:val="26"/>
        </w:rPr>
        <w:t>материал</w:t>
      </w:r>
      <w:r w:rsidR="007208CC">
        <w:rPr>
          <w:rFonts w:ascii="Times New Roman" w:hAnsi="Times New Roman" w:cs="Times New Roman"/>
          <w:sz w:val="26"/>
          <w:szCs w:val="26"/>
        </w:rPr>
        <w:t>ы</w:t>
      </w:r>
      <w:r w:rsidR="007208CC" w:rsidRPr="007208CC">
        <w:rPr>
          <w:rFonts w:ascii="Times New Roman" w:hAnsi="Times New Roman" w:cs="Times New Roman"/>
          <w:sz w:val="26"/>
          <w:szCs w:val="26"/>
        </w:rPr>
        <w:t xml:space="preserve"> по вопросам, выносимым на рассмотрение</w:t>
      </w:r>
      <w:r w:rsidR="007208CC">
        <w:rPr>
          <w:rFonts w:ascii="Times New Roman" w:hAnsi="Times New Roman" w:cs="Times New Roman"/>
          <w:sz w:val="26"/>
          <w:szCs w:val="26"/>
        </w:rPr>
        <w:t xml:space="preserve"> Комиссии.</w:t>
      </w:r>
    </w:p>
    <w:p w:rsidR="009C4BFB" w:rsidRPr="007208CC" w:rsidRDefault="009C4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8CC">
        <w:rPr>
          <w:rFonts w:ascii="Times New Roman" w:hAnsi="Times New Roman" w:cs="Times New Roman"/>
          <w:sz w:val="26"/>
          <w:szCs w:val="26"/>
        </w:rPr>
        <w:t>3.6. При отсутствии секретаря Комиссии его функции осуществляет один из членов Комиссии, назначенный председателем Комиссии, а случае его отсутствия заместителем председателя Комиссии.</w:t>
      </w:r>
    </w:p>
    <w:p w:rsidR="00DC26FE" w:rsidRDefault="009C4BFB">
      <w:pPr>
        <w:pStyle w:val="ConsPlusNormal"/>
        <w:spacing w:before="220"/>
        <w:ind w:firstLine="540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7208CC">
        <w:rPr>
          <w:rFonts w:ascii="Times New Roman" w:hAnsi="Times New Roman" w:cs="Times New Roman"/>
          <w:sz w:val="26"/>
          <w:szCs w:val="26"/>
        </w:rPr>
        <w:t>3.7. Члены Комиссии обладают рав</w:t>
      </w:r>
      <w:r w:rsidR="00DC26FE">
        <w:rPr>
          <w:rFonts w:ascii="Times New Roman" w:hAnsi="Times New Roman" w:cs="Times New Roman"/>
          <w:sz w:val="26"/>
          <w:szCs w:val="26"/>
        </w:rPr>
        <w:t>ными правами при рассмотрении</w:t>
      </w:r>
      <w:r w:rsidR="00DC26FE">
        <w:rPr>
          <w:rFonts w:ascii="Times New Roman" w:eastAsia="Batang" w:hAnsi="Times New Roman" w:cs="Times New Roman"/>
          <w:sz w:val="26"/>
          <w:szCs w:val="26"/>
        </w:rPr>
        <w:t xml:space="preserve"> </w:t>
      </w:r>
      <w:r w:rsidR="00DC26FE">
        <w:rPr>
          <w:rFonts w:ascii="Times New Roman" w:eastAsia="Batang" w:hAnsi="Times New Roman" w:cs="Times New Roman"/>
          <w:sz w:val="26"/>
          <w:szCs w:val="26"/>
        </w:rPr>
        <w:lastRenderedPageBreak/>
        <w:t>результатов проведения плановой проверки</w:t>
      </w:r>
      <w:r w:rsidRPr="007208CC">
        <w:rPr>
          <w:rFonts w:ascii="Times New Roman" w:hAnsi="Times New Roman" w:cs="Times New Roman"/>
          <w:sz w:val="26"/>
          <w:szCs w:val="26"/>
        </w:rPr>
        <w:t xml:space="preserve"> и осуществляют следующие функции:</w:t>
      </w:r>
      <w:r w:rsidR="00DC26FE" w:rsidRPr="00DC26FE">
        <w:rPr>
          <w:rFonts w:ascii="Times New Roman" w:eastAsia="Batang" w:hAnsi="Times New Roman" w:cs="Times New Roman"/>
          <w:sz w:val="26"/>
          <w:szCs w:val="26"/>
        </w:rPr>
        <w:t xml:space="preserve"> </w:t>
      </w:r>
    </w:p>
    <w:p w:rsidR="009C4BFB" w:rsidRPr="007208CC" w:rsidRDefault="009C4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8CC">
        <w:rPr>
          <w:rFonts w:ascii="Times New Roman" w:hAnsi="Times New Roman" w:cs="Times New Roman"/>
          <w:sz w:val="26"/>
          <w:szCs w:val="26"/>
        </w:rPr>
        <w:t>3.7.1. Участвуют в заседании Комиссии и его подготовке.</w:t>
      </w:r>
    </w:p>
    <w:p w:rsidR="009C4BFB" w:rsidRPr="007208CC" w:rsidRDefault="009C4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8CC">
        <w:rPr>
          <w:rFonts w:ascii="Times New Roman" w:hAnsi="Times New Roman" w:cs="Times New Roman"/>
          <w:sz w:val="26"/>
          <w:szCs w:val="26"/>
        </w:rPr>
        <w:t>3.7.2. Знакомятся с материалами по вопросам, выносимым на ее рассмотрение.</w:t>
      </w:r>
    </w:p>
    <w:p w:rsidR="009C4BFB" w:rsidRPr="007208CC" w:rsidRDefault="009C4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8CC">
        <w:rPr>
          <w:rFonts w:ascii="Times New Roman" w:hAnsi="Times New Roman" w:cs="Times New Roman"/>
          <w:sz w:val="26"/>
          <w:szCs w:val="26"/>
        </w:rPr>
        <w:t>3.7.3. Участвуют в обсуждении решений, приним</w:t>
      </w:r>
      <w:r w:rsidR="00DC26FE">
        <w:rPr>
          <w:rFonts w:ascii="Times New Roman" w:hAnsi="Times New Roman" w:cs="Times New Roman"/>
          <w:sz w:val="26"/>
          <w:szCs w:val="26"/>
        </w:rPr>
        <w:t>аемых Комиссией по рассмотрению</w:t>
      </w:r>
      <w:r w:rsidR="00DC26FE">
        <w:rPr>
          <w:rFonts w:ascii="Times New Roman" w:eastAsia="Batang" w:hAnsi="Times New Roman" w:cs="Times New Roman"/>
          <w:sz w:val="26"/>
          <w:szCs w:val="26"/>
        </w:rPr>
        <w:t xml:space="preserve"> результатов проведения плановой проверки</w:t>
      </w:r>
      <w:r w:rsidRPr="007208CC">
        <w:rPr>
          <w:rFonts w:ascii="Times New Roman" w:hAnsi="Times New Roman" w:cs="Times New Roman"/>
          <w:sz w:val="26"/>
          <w:szCs w:val="26"/>
        </w:rPr>
        <w:t>, и голосуют при их принятии.</w:t>
      </w:r>
    </w:p>
    <w:p w:rsidR="009C4BFB" w:rsidRPr="007208CC" w:rsidRDefault="009C4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8CC">
        <w:rPr>
          <w:rFonts w:ascii="Times New Roman" w:hAnsi="Times New Roman" w:cs="Times New Roman"/>
          <w:sz w:val="26"/>
          <w:szCs w:val="26"/>
        </w:rPr>
        <w:t>3.7.4. Подписывают протоколы заседаний Комиссии.</w:t>
      </w:r>
    </w:p>
    <w:p w:rsidR="009C4BFB" w:rsidRPr="007208CC" w:rsidRDefault="009C4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8CC">
        <w:rPr>
          <w:rFonts w:ascii="Times New Roman" w:hAnsi="Times New Roman" w:cs="Times New Roman"/>
          <w:sz w:val="26"/>
          <w:szCs w:val="26"/>
        </w:rPr>
        <w:t>3.8. Заседания Комиссии проводятся по мере необходимости (</w:t>
      </w:r>
      <w:r w:rsidR="006E6D40">
        <w:rPr>
          <w:rFonts w:ascii="Times New Roman" w:hAnsi="Times New Roman" w:cs="Times New Roman"/>
          <w:sz w:val="26"/>
          <w:szCs w:val="26"/>
        </w:rPr>
        <w:t>в соответствии с утвержденным планом проверок</w:t>
      </w:r>
      <w:r w:rsidRPr="007208CC">
        <w:rPr>
          <w:rFonts w:ascii="Times New Roman" w:hAnsi="Times New Roman" w:cs="Times New Roman"/>
          <w:sz w:val="26"/>
          <w:szCs w:val="26"/>
        </w:rPr>
        <w:t>).</w:t>
      </w:r>
    </w:p>
    <w:p w:rsidR="009C4BFB" w:rsidRPr="007208CC" w:rsidRDefault="009C4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8CC">
        <w:rPr>
          <w:rFonts w:ascii="Times New Roman" w:hAnsi="Times New Roman" w:cs="Times New Roman"/>
          <w:sz w:val="26"/>
          <w:szCs w:val="26"/>
        </w:rPr>
        <w:t xml:space="preserve">3.9. Заседание Комиссии проводится </w:t>
      </w:r>
      <w:r w:rsidR="00DC26FE">
        <w:rPr>
          <w:rFonts w:ascii="Times New Roman" w:hAnsi="Times New Roman" w:cs="Times New Roman"/>
          <w:sz w:val="26"/>
          <w:szCs w:val="26"/>
        </w:rPr>
        <w:t>по месту нахождения администрации муниципального района «Княжпогостский»</w:t>
      </w:r>
      <w:r w:rsidRPr="007208CC">
        <w:rPr>
          <w:rFonts w:ascii="Times New Roman" w:hAnsi="Times New Roman" w:cs="Times New Roman"/>
          <w:sz w:val="26"/>
          <w:szCs w:val="26"/>
        </w:rPr>
        <w:t>.</w:t>
      </w:r>
    </w:p>
    <w:p w:rsidR="009C4BFB" w:rsidRPr="007208CC" w:rsidRDefault="009C4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8CC">
        <w:rPr>
          <w:rFonts w:ascii="Times New Roman" w:hAnsi="Times New Roman" w:cs="Times New Roman"/>
          <w:sz w:val="26"/>
          <w:szCs w:val="26"/>
        </w:rPr>
        <w:t>3.10. Заседание Комиссии считается правомочным, если на нем присутствует не менее чем пятьдесят процентов от общего числа лиц, входящих в состав Комиссии.</w:t>
      </w:r>
    </w:p>
    <w:p w:rsidR="009C4BFB" w:rsidRPr="007208CC" w:rsidRDefault="006E6D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3.11</w:t>
      </w:r>
      <w:r w:rsidR="009C4BFB" w:rsidRPr="007208CC">
        <w:rPr>
          <w:rFonts w:ascii="Times New Roman" w:hAnsi="Times New Roman" w:cs="Times New Roman"/>
          <w:sz w:val="26"/>
          <w:szCs w:val="26"/>
        </w:rPr>
        <w:t>. Председатель Комиссии либо в случае его отсутствия заместитель председателя Комиссии:</w:t>
      </w:r>
    </w:p>
    <w:p w:rsidR="009C4BFB" w:rsidRPr="007208CC" w:rsidRDefault="009C4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8CC">
        <w:rPr>
          <w:rFonts w:ascii="Times New Roman" w:hAnsi="Times New Roman" w:cs="Times New Roman"/>
          <w:sz w:val="26"/>
          <w:szCs w:val="26"/>
        </w:rPr>
        <w:t>3.12.1. Назначает дату и время заседания Комиссии.</w:t>
      </w:r>
    </w:p>
    <w:p w:rsidR="009C4BFB" w:rsidRPr="007208CC" w:rsidRDefault="009C4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8CC">
        <w:rPr>
          <w:rFonts w:ascii="Times New Roman" w:hAnsi="Times New Roman" w:cs="Times New Roman"/>
          <w:sz w:val="26"/>
          <w:szCs w:val="26"/>
        </w:rPr>
        <w:t>3.12.2. Открывает заседа</w:t>
      </w:r>
      <w:r w:rsidR="00E451E4">
        <w:rPr>
          <w:rFonts w:ascii="Times New Roman" w:hAnsi="Times New Roman" w:cs="Times New Roman"/>
          <w:sz w:val="26"/>
          <w:szCs w:val="26"/>
        </w:rPr>
        <w:t>ние Комиссии и объявляет, какой</w:t>
      </w:r>
      <w:r w:rsidR="00E451E4">
        <w:rPr>
          <w:rFonts w:ascii="Times New Roman" w:eastAsia="Batang" w:hAnsi="Times New Roman" w:cs="Times New Roman"/>
          <w:sz w:val="26"/>
          <w:szCs w:val="26"/>
        </w:rPr>
        <w:t xml:space="preserve"> результат проведения плановой проверки</w:t>
      </w:r>
      <w:r w:rsidRPr="007208CC">
        <w:rPr>
          <w:rFonts w:ascii="Times New Roman" w:hAnsi="Times New Roman" w:cs="Times New Roman"/>
          <w:sz w:val="26"/>
          <w:szCs w:val="26"/>
        </w:rPr>
        <w:t xml:space="preserve"> подлежит рассмотрению.</w:t>
      </w:r>
    </w:p>
    <w:p w:rsidR="009C4BFB" w:rsidRPr="007208CC" w:rsidRDefault="009C4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8CC">
        <w:rPr>
          <w:rFonts w:ascii="Times New Roman" w:hAnsi="Times New Roman" w:cs="Times New Roman"/>
          <w:sz w:val="26"/>
          <w:szCs w:val="26"/>
        </w:rPr>
        <w:t>3.12.3. Разъя</w:t>
      </w:r>
      <w:r w:rsidR="006E6D40">
        <w:rPr>
          <w:rFonts w:ascii="Times New Roman" w:hAnsi="Times New Roman" w:cs="Times New Roman"/>
          <w:sz w:val="26"/>
          <w:szCs w:val="26"/>
        </w:rPr>
        <w:t>сняет членам комиссии</w:t>
      </w:r>
      <w:r w:rsidR="00E451E4">
        <w:rPr>
          <w:rFonts w:ascii="Times New Roman" w:hAnsi="Times New Roman" w:cs="Times New Roman"/>
          <w:sz w:val="26"/>
          <w:szCs w:val="26"/>
        </w:rPr>
        <w:t>, участвующим в рассмотрении</w:t>
      </w:r>
      <w:r w:rsidR="00E451E4">
        <w:rPr>
          <w:rFonts w:ascii="Times New Roman" w:eastAsia="Batang" w:hAnsi="Times New Roman" w:cs="Times New Roman"/>
          <w:sz w:val="26"/>
          <w:szCs w:val="26"/>
        </w:rPr>
        <w:t xml:space="preserve"> результатов проведения плановой проверки</w:t>
      </w:r>
      <w:r w:rsidRPr="007208CC">
        <w:rPr>
          <w:rFonts w:ascii="Times New Roman" w:hAnsi="Times New Roman" w:cs="Times New Roman"/>
          <w:sz w:val="26"/>
          <w:szCs w:val="26"/>
        </w:rPr>
        <w:t xml:space="preserve"> их права и обязанности.</w:t>
      </w:r>
    </w:p>
    <w:p w:rsidR="009C4BFB" w:rsidRPr="007208CC" w:rsidRDefault="009C4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8CC">
        <w:rPr>
          <w:rFonts w:ascii="Times New Roman" w:hAnsi="Times New Roman" w:cs="Times New Roman"/>
          <w:sz w:val="26"/>
          <w:szCs w:val="26"/>
        </w:rPr>
        <w:t>3.12.4. Разъяс</w:t>
      </w:r>
      <w:r w:rsidR="00E451E4">
        <w:rPr>
          <w:rFonts w:ascii="Times New Roman" w:hAnsi="Times New Roman" w:cs="Times New Roman"/>
          <w:sz w:val="26"/>
          <w:szCs w:val="26"/>
        </w:rPr>
        <w:t>няет порядок рассмотрения</w:t>
      </w:r>
      <w:r w:rsidR="00E451E4">
        <w:rPr>
          <w:rFonts w:ascii="Times New Roman" w:eastAsia="Batang" w:hAnsi="Times New Roman" w:cs="Times New Roman"/>
          <w:sz w:val="26"/>
          <w:szCs w:val="26"/>
        </w:rPr>
        <w:t xml:space="preserve"> результатов проведения плановой проверки</w:t>
      </w:r>
      <w:r w:rsidRPr="007208CC">
        <w:rPr>
          <w:rFonts w:ascii="Times New Roman" w:hAnsi="Times New Roman" w:cs="Times New Roman"/>
          <w:sz w:val="26"/>
          <w:szCs w:val="26"/>
        </w:rPr>
        <w:t>.</w:t>
      </w:r>
    </w:p>
    <w:p w:rsidR="009C4BFB" w:rsidRPr="007208CC" w:rsidRDefault="00E45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3.12.5. Руководит рассмотрением</w:t>
      </w:r>
      <w:r>
        <w:rPr>
          <w:rFonts w:ascii="Times New Roman" w:eastAsia="Batang" w:hAnsi="Times New Roman" w:cs="Times New Roman"/>
          <w:sz w:val="26"/>
          <w:szCs w:val="26"/>
        </w:rPr>
        <w:t xml:space="preserve"> результатов проведения плановой проверки</w:t>
      </w:r>
      <w:r w:rsidR="009C4BFB" w:rsidRPr="007208CC">
        <w:rPr>
          <w:rFonts w:ascii="Times New Roman" w:hAnsi="Times New Roman" w:cs="Times New Roman"/>
          <w:sz w:val="26"/>
          <w:szCs w:val="26"/>
        </w:rPr>
        <w:t>, заявлений и ходатайств участников заседания.</w:t>
      </w:r>
    </w:p>
    <w:p w:rsidR="009C4BFB" w:rsidRPr="007208CC" w:rsidRDefault="009C4BFB" w:rsidP="00E45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8CC">
        <w:rPr>
          <w:rFonts w:ascii="Times New Roman" w:hAnsi="Times New Roman" w:cs="Times New Roman"/>
          <w:sz w:val="26"/>
          <w:szCs w:val="26"/>
        </w:rPr>
        <w:t>3.12.6. Обеспечивает условия для всестороннег</w:t>
      </w:r>
      <w:r w:rsidR="00E451E4">
        <w:rPr>
          <w:rFonts w:ascii="Times New Roman" w:hAnsi="Times New Roman" w:cs="Times New Roman"/>
          <w:sz w:val="26"/>
          <w:szCs w:val="26"/>
        </w:rPr>
        <w:t>о и полного исследования всех материалов, поступивших для проверки</w:t>
      </w:r>
      <w:r w:rsidRPr="007208CC">
        <w:rPr>
          <w:rFonts w:ascii="Times New Roman" w:hAnsi="Times New Roman" w:cs="Times New Roman"/>
          <w:sz w:val="26"/>
          <w:szCs w:val="26"/>
        </w:rPr>
        <w:t>.</w:t>
      </w:r>
    </w:p>
    <w:p w:rsidR="009C4BFB" w:rsidRPr="007208CC" w:rsidRDefault="009C4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8CC">
        <w:rPr>
          <w:rFonts w:ascii="Times New Roman" w:hAnsi="Times New Roman" w:cs="Times New Roman"/>
          <w:sz w:val="26"/>
          <w:szCs w:val="26"/>
        </w:rPr>
        <w:t>3.12.8. Принимает меры по обеспечению уста</w:t>
      </w:r>
      <w:r w:rsidR="00E451E4">
        <w:rPr>
          <w:rFonts w:ascii="Times New Roman" w:hAnsi="Times New Roman" w:cs="Times New Roman"/>
          <w:sz w:val="26"/>
          <w:szCs w:val="26"/>
        </w:rPr>
        <w:t xml:space="preserve">новленного </w:t>
      </w:r>
      <w:proofErr w:type="gramStart"/>
      <w:r w:rsidR="00E451E4">
        <w:rPr>
          <w:rFonts w:ascii="Times New Roman" w:hAnsi="Times New Roman" w:cs="Times New Roman"/>
          <w:sz w:val="26"/>
          <w:szCs w:val="26"/>
        </w:rPr>
        <w:t xml:space="preserve">порядка рассмотрения </w:t>
      </w:r>
      <w:r w:rsidR="00E451E4">
        <w:rPr>
          <w:rFonts w:ascii="Times New Roman" w:eastAsia="Batang" w:hAnsi="Times New Roman" w:cs="Times New Roman"/>
          <w:sz w:val="26"/>
          <w:szCs w:val="26"/>
        </w:rPr>
        <w:t>результатов проведения плановой проверки</w:t>
      </w:r>
      <w:proofErr w:type="gramEnd"/>
      <w:r w:rsidRPr="007208CC">
        <w:rPr>
          <w:rFonts w:ascii="Times New Roman" w:hAnsi="Times New Roman" w:cs="Times New Roman"/>
          <w:sz w:val="26"/>
          <w:szCs w:val="26"/>
        </w:rPr>
        <w:t>.</w:t>
      </w:r>
    </w:p>
    <w:p w:rsidR="009C4BFB" w:rsidRPr="007208CC" w:rsidRDefault="00E451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3.13</w:t>
      </w:r>
      <w:r w:rsidR="009C4BFB" w:rsidRPr="007208CC">
        <w:rPr>
          <w:rFonts w:ascii="Times New Roman" w:hAnsi="Times New Roman" w:cs="Times New Roman"/>
          <w:sz w:val="26"/>
          <w:szCs w:val="26"/>
        </w:rPr>
        <w:t>. Комиссия при рассмотрении</w:t>
      </w:r>
      <w:r w:rsidRPr="00E451E4">
        <w:rPr>
          <w:rFonts w:ascii="Times New Roman" w:eastAsia="Batang" w:hAnsi="Times New Roman" w:cs="Times New Roman"/>
          <w:sz w:val="26"/>
          <w:szCs w:val="26"/>
        </w:rPr>
        <w:t xml:space="preserve"> </w:t>
      </w:r>
      <w:r>
        <w:rPr>
          <w:rFonts w:ascii="Times New Roman" w:eastAsia="Batang" w:hAnsi="Times New Roman" w:cs="Times New Roman"/>
          <w:sz w:val="26"/>
          <w:szCs w:val="26"/>
        </w:rPr>
        <w:t>результатов проведения плановой проверки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4BFB" w:rsidRPr="007208CC">
        <w:rPr>
          <w:rFonts w:ascii="Times New Roman" w:hAnsi="Times New Roman" w:cs="Times New Roman"/>
          <w:sz w:val="26"/>
          <w:szCs w:val="26"/>
        </w:rPr>
        <w:t xml:space="preserve">осуществляет в соответствии с </w:t>
      </w:r>
      <w:hyperlink r:id="rId1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частью 14</w:t>
        </w:r>
        <w:r w:rsidR="009C4BFB" w:rsidRPr="007208CC">
          <w:rPr>
            <w:rFonts w:ascii="Times New Roman" w:hAnsi="Times New Roman" w:cs="Times New Roman"/>
            <w:color w:val="0000FF"/>
            <w:sz w:val="26"/>
            <w:szCs w:val="26"/>
          </w:rPr>
          <w:t xml:space="preserve"> статьи 99</w:t>
        </w:r>
      </w:hyperlink>
      <w:r w:rsidR="009C4BFB" w:rsidRPr="007208CC">
        <w:rPr>
          <w:rFonts w:ascii="Times New Roman" w:hAnsi="Times New Roman" w:cs="Times New Roman"/>
          <w:sz w:val="26"/>
          <w:szCs w:val="26"/>
        </w:rPr>
        <w:t xml:space="preserve"> Закона о контрактной</w:t>
      </w:r>
      <w:r>
        <w:rPr>
          <w:rFonts w:ascii="Times New Roman" w:hAnsi="Times New Roman" w:cs="Times New Roman"/>
          <w:sz w:val="26"/>
          <w:szCs w:val="26"/>
        </w:rPr>
        <w:t xml:space="preserve"> системе и настоящим Положением</w:t>
      </w:r>
      <w:r w:rsidR="009C4BFB" w:rsidRPr="007208CC">
        <w:rPr>
          <w:rFonts w:ascii="Times New Roman" w:hAnsi="Times New Roman" w:cs="Times New Roman"/>
          <w:sz w:val="26"/>
          <w:szCs w:val="26"/>
        </w:rPr>
        <w:t xml:space="preserve"> соблюдения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9C4BFB" w:rsidRPr="007208CC" w:rsidRDefault="00AB72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3.14</w:t>
      </w:r>
      <w:r w:rsidR="009C4BFB" w:rsidRPr="007208CC">
        <w:rPr>
          <w:rFonts w:ascii="Times New Roman" w:hAnsi="Times New Roman" w:cs="Times New Roman"/>
          <w:sz w:val="26"/>
          <w:szCs w:val="26"/>
        </w:rPr>
        <w:t xml:space="preserve">. По результатам рассмотрения </w:t>
      </w:r>
      <w:r>
        <w:rPr>
          <w:rFonts w:ascii="Times New Roman" w:eastAsia="Batang" w:hAnsi="Times New Roman" w:cs="Times New Roman"/>
          <w:sz w:val="26"/>
          <w:szCs w:val="26"/>
        </w:rPr>
        <w:t xml:space="preserve">результатов проведения плановой проверки </w:t>
      </w:r>
      <w:r>
        <w:rPr>
          <w:rFonts w:ascii="Times New Roman" w:hAnsi="Times New Roman" w:cs="Times New Roman"/>
          <w:sz w:val="26"/>
          <w:szCs w:val="26"/>
        </w:rPr>
        <w:t xml:space="preserve">Комиссия принимает </w:t>
      </w:r>
      <w:r w:rsidR="009C4BFB" w:rsidRPr="007208CC">
        <w:rPr>
          <w:rFonts w:ascii="Times New Roman" w:hAnsi="Times New Roman" w:cs="Times New Roman"/>
          <w:sz w:val="26"/>
          <w:szCs w:val="26"/>
        </w:rPr>
        <w:t>решение.</w:t>
      </w:r>
    </w:p>
    <w:p w:rsidR="009C4BFB" w:rsidRPr="007208CC" w:rsidRDefault="00AB72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3.15</w:t>
      </w:r>
      <w:r w:rsidR="009C4BFB" w:rsidRPr="007208CC">
        <w:rPr>
          <w:rFonts w:ascii="Times New Roman" w:hAnsi="Times New Roman" w:cs="Times New Roman"/>
          <w:sz w:val="26"/>
          <w:szCs w:val="26"/>
        </w:rPr>
        <w:t>. Решения Комиссии принимаются простым большинством голосов присутствующих на заседании Комиссии лиц, входящих в состав Комиссии. Принятие решения лицами, входящими в состав Комиссии, путем проведения заочного голосования, а также делегирование ими своих полномочий иным лицам не допускается.</w:t>
      </w:r>
    </w:p>
    <w:p w:rsidR="009C4BFB" w:rsidRPr="007208CC" w:rsidRDefault="009C4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8CC">
        <w:rPr>
          <w:rFonts w:ascii="Times New Roman" w:hAnsi="Times New Roman" w:cs="Times New Roman"/>
          <w:sz w:val="26"/>
          <w:szCs w:val="26"/>
        </w:rPr>
        <w:lastRenderedPageBreak/>
        <w:t>При равенстве количества голосов, отданных "за" и "против" решения, голос председателя Комиссии является определяющим.</w:t>
      </w:r>
    </w:p>
    <w:p w:rsidR="009C4BFB" w:rsidRPr="007208CC" w:rsidRDefault="00AB72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3.16</w:t>
      </w:r>
      <w:r w:rsidR="009C4BFB" w:rsidRPr="007208CC">
        <w:rPr>
          <w:rFonts w:ascii="Times New Roman" w:hAnsi="Times New Roman" w:cs="Times New Roman"/>
          <w:sz w:val="26"/>
          <w:szCs w:val="26"/>
        </w:rPr>
        <w:t>. При принятии решения учиты</w:t>
      </w:r>
      <w:r>
        <w:rPr>
          <w:rFonts w:ascii="Times New Roman" w:hAnsi="Times New Roman" w:cs="Times New Roman"/>
          <w:sz w:val="26"/>
          <w:szCs w:val="26"/>
        </w:rPr>
        <w:t xml:space="preserve">ваются все обстоятельства, </w:t>
      </w:r>
      <w:r w:rsidR="009C4BFB" w:rsidRPr="007208CC">
        <w:rPr>
          <w:rFonts w:ascii="Times New Roman" w:hAnsi="Times New Roman" w:cs="Times New Roman"/>
          <w:sz w:val="26"/>
          <w:szCs w:val="26"/>
        </w:rPr>
        <w:t xml:space="preserve">установленные Комиссией в результате рассмотрения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проведения </w:t>
      </w:r>
      <w:r w:rsidR="009C4BFB" w:rsidRPr="007208CC">
        <w:rPr>
          <w:rFonts w:ascii="Times New Roman" w:hAnsi="Times New Roman" w:cs="Times New Roman"/>
          <w:sz w:val="26"/>
          <w:szCs w:val="26"/>
        </w:rPr>
        <w:t>плановой проверки.</w:t>
      </w:r>
    </w:p>
    <w:p w:rsidR="009C4BFB" w:rsidRPr="007208CC" w:rsidRDefault="00AB72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3.17</w:t>
      </w:r>
      <w:r w:rsidR="009C4BFB" w:rsidRPr="007208CC">
        <w:rPr>
          <w:rFonts w:ascii="Times New Roman" w:hAnsi="Times New Roman" w:cs="Times New Roman"/>
          <w:sz w:val="26"/>
          <w:szCs w:val="26"/>
        </w:rPr>
        <w:t>. По ре</w:t>
      </w:r>
      <w:r>
        <w:rPr>
          <w:rFonts w:ascii="Times New Roman" w:hAnsi="Times New Roman" w:cs="Times New Roman"/>
          <w:sz w:val="26"/>
          <w:szCs w:val="26"/>
        </w:rPr>
        <w:t xml:space="preserve">зультатам рассмотрения проведения </w:t>
      </w:r>
      <w:r w:rsidR="009C4BFB" w:rsidRPr="007208CC">
        <w:rPr>
          <w:rFonts w:ascii="Times New Roman" w:hAnsi="Times New Roman" w:cs="Times New Roman"/>
          <w:sz w:val="26"/>
          <w:szCs w:val="26"/>
        </w:rPr>
        <w:t>плановой проверки Комисси</w:t>
      </w:r>
      <w:r>
        <w:rPr>
          <w:rFonts w:ascii="Times New Roman" w:hAnsi="Times New Roman" w:cs="Times New Roman"/>
          <w:sz w:val="26"/>
          <w:szCs w:val="26"/>
        </w:rPr>
        <w:t>я принимает решение о необходимости выдачи</w:t>
      </w:r>
      <w:r w:rsidR="009C4BFB" w:rsidRPr="007208CC">
        <w:rPr>
          <w:rFonts w:ascii="Times New Roman" w:hAnsi="Times New Roman" w:cs="Times New Roman"/>
          <w:sz w:val="26"/>
          <w:szCs w:val="26"/>
        </w:rPr>
        <w:t xml:space="preserve"> предписания об устранении допущенных нарушений, предусмотренного </w:t>
      </w:r>
      <w:hyperlink r:id="rId15" w:history="1">
        <w:r w:rsidR="009C4BFB" w:rsidRPr="007208CC">
          <w:rPr>
            <w:rFonts w:ascii="Times New Roman" w:hAnsi="Times New Roman" w:cs="Times New Roman"/>
            <w:color w:val="0000FF"/>
            <w:sz w:val="26"/>
            <w:szCs w:val="26"/>
          </w:rPr>
          <w:t>пунктом 2 части 22 статьи 99</w:t>
        </w:r>
      </w:hyperlink>
      <w:r w:rsidR="009C4BFB" w:rsidRPr="007208CC">
        <w:rPr>
          <w:rFonts w:ascii="Times New Roman" w:hAnsi="Times New Roman" w:cs="Times New Roman"/>
          <w:sz w:val="26"/>
          <w:szCs w:val="26"/>
        </w:rPr>
        <w:t xml:space="preserve"> Закона о контрактной системе, о совершении иных действий, предусмотренных </w:t>
      </w:r>
      <w:hyperlink r:id="rId16" w:history="1">
        <w:r w:rsidR="009C4BFB" w:rsidRPr="007208CC">
          <w:rPr>
            <w:rFonts w:ascii="Times New Roman" w:hAnsi="Times New Roman" w:cs="Times New Roman"/>
            <w:color w:val="0000FF"/>
            <w:sz w:val="26"/>
            <w:szCs w:val="26"/>
          </w:rPr>
          <w:t>частью 22 статьи 99</w:t>
        </w:r>
      </w:hyperlink>
      <w:r w:rsidR="009C4BFB" w:rsidRPr="007208CC">
        <w:rPr>
          <w:rFonts w:ascii="Times New Roman" w:hAnsi="Times New Roman" w:cs="Times New Roman"/>
          <w:sz w:val="26"/>
          <w:szCs w:val="26"/>
        </w:rPr>
        <w:t xml:space="preserve"> Закона о контрактной системе.</w:t>
      </w:r>
    </w:p>
    <w:p w:rsidR="00AB7280" w:rsidRDefault="00AB72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3.18</w:t>
      </w:r>
      <w:r w:rsidR="009C4BFB" w:rsidRPr="007208CC">
        <w:rPr>
          <w:rFonts w:ascii="Times New Roman" w:hAnsi="Times New Roman" w:cs="Times New Roman"/>
          <w:sz w:val="26"/>
          <w:szCs w:val="26"/>
        </w:rPr>
        <w:t xml:space="preserve">. По результатам рассмотрения </w:t>
      </w:r>
      <w:r>
        <w:rPr>
          <w:rFonts w:ascii="Times New Roman" w:eastAsia="Batang" w:hAnsi="Times New Roman" w:cs="Times New Roman"/>
          <w:sz w:val="26"/>
          <w:szCs w:val="26"/>
        </w:rPr>
        <w:t>результат</w:t>
      </w:r>
      <w:r w:rsidR="00E47524">
        <w:rPr>
          <w:rFonts w:ascii="Times New Roman" w:eastAsia="Batang" w:hAnsi="Times New Roman" w:cs="Times New Roman"/>
          <w:sz w:val="26"/>
          <w:szCs w:val="26"/>
        </w:rPr>
        <w:t>ов проведения плановой проверки</w:t>
      </w:r>
      <w:r w:rsidR="009C4BFB" w:rsidRPr="007208CC">
        <w:rPr>
          <w:rFonts w:ascii="Times New Roman" w:hAnsi="Times New Roman" w:cs="Times New Roman"/>
          <w:sz w:val="26"/>
          <w:szCs w:val="26"/>
        </w:rPr>
        <w:t xml:space="preserve"> Комиссия принимает решение о наличии в действиях (бездействии)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должностного лица контрактной службы, контрактного управляющего нарушений, установленных в ходе рассмотрения</w:t>
      </w:r>
      <w:r>
        <w:rPr>
          <w:rFonts w:ascii="Times New Roman" w:hAnsi="Times New Roman" w:cs="Times New Roman"/>
          <w:sz w:val="26"/>
          <w:szCs w:val="26"/>
        </w:rPr>
        <w:t>.</w:t>
      </w:r>
      <w:r w:rsidR="009C4BFB" w:rsidRPr="007208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BFB" w:rsidRPr="007208CC" w:rsidRDefault="00AB72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3.19</w:t>
      </w:r>
      <w:r w:rsidR="009C4BFB" w:rsidRPr="007208CC">
        <w:rPr>
          <w:rFonts w:ascii="Times New Roman" w:hAnsi="Times New Roman" w:cs="Times New Roman"/>
          <w:sz w:val="26"/>
          <w:szCs w:val="26"/>
        </w:rPr>
        <w:t>. Решение</w:t>
      </w:r>
      <w:r>
        <w:rPr>
          <w:rFonts w:ascii="Times New Roman" w:hAnsi="Times New Roman" w:cs="Times New Roman"/>
          <w:sz w:val="26"/>
          <w:szCs w:val="26"/>
        </w:rPr>
        <w:t xml:space="preserve"> (Акт)</w:t>
      </w:r>
      <w:r w:rsidR="009C4BFB" w:rsidRPr="007208CC">
        <w:rPr>
          <w:rFonts w:ascii="Times New Roman" w:hAnsi="Times New Roman" w:cs="Times New Roman"/>
          <w:sz w:val="26"/>
          <w:szCs w:val="26"/>
        </w:rPr>
        <w:t xml:space="preserve"> Комиссии подлежит немедленному огла</w:t>
      </w:r>
      <w:r>
        <w:rPr>
          <w:rFonts w:ascii="Times New Roman" w:hAnsi="Times New Roman" w:cs="Times New Roman"/>
          <w:sz w:val="26"/>
          <w:szCs w:val="26"/>
        </w:rPr>
        <w:t>шению по окончании рассмотрения</w:t>
      </w:r>
      <w:r w:rsidR="009C4BFB" w:rsidRPr="007208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Batang" w:hAnsi="Times New Roman" w:cs="Times New Roman"/>
          <w:sz w:val="26"/>
          <w:szCs w:val="26"/>
        </w:rPr>
        <w:t xml:space="preserve">результатов проведения плановой проверки </w:t>
      </w:r>
      <w:r w:rsidR="009C4BFB" w:rsidRPr="007208CC">
        <w:rPr>
          <w:rFonts w:ascii="Times New Roman" w:hAnsi="Times New Roman" w:cs="Times New Roman"/>
          <w:sz w:val="26"/>
          <w:szCs w:val="26"/>
        </w:rPr>
        <w:t>по существу.</w:t>
      </w:r>
    </w:p>
    <w:p w:rsidR="009C4BFB" w:rsidRPr="007208CC" w:rsidRDefault="00E475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3.20</w:t>
      </w:r>
      <w:r w:rsidR="009C4BFB" w:rsidRPr="007208CC">
        <w:rPr>
          <w:rFonts w:ascii="Times New Roman" w:hAnsi="Times New Roman" w:cs="Times New Roman"/>
          <w:sz w:val="26"/>
          <w:szCs w:val="26"/>
        </w:rPr>
        <w:t xml:space="preserve">. Решение </w:t>
      </w:r>
      <w:r w:rsidR="00AB7280">
        <w:rPr>
          <w:rFonts w:ascii="Times New Roman" w:hAnsi="Times New Roman" w:cs="Times New Roman"/>
          <w:sz w:val="26"/>
          <w:szCs w:val="26"/>
        </w:rPr>
        <w:t xml:space="preserve">(Акт) </w:t>
      </w:r>
      <w:r w:rsidR="009C4BFB" w:rsidRPr="007208CC">
        <w:rPr>
          <w:rFonts w:ascii="Times New Roman" w:hAnsi="Times New Roman" w:cs="Times New Roman"/>
          <w:sz w:val="26"/>
          <w:szCs w:val="26"/>
        </w:rPr>
        <w:t xml:space="preserve">Комиссии в полном объеме оформляется секретарем Комиссии и подписывается всеми присутствующими на заседании членами Комиссии в срок, не превышающий трех рабочих дней </w:t>
      </w:r>
      <w:proofErr w:type="gramStart"/>
      <w:r w:rsidR="009C4BFB" w:rsidRPr="007208CC"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 w:rsidR="009C4BFB" w:rsidRPr="007208CC">
        <w:rPr>
          <w:rFonts w:ascii="Times New Roman" w:hAnsi="Times New Roman" w:cs="Times New Roman"/>
          <w:sz w:val="26"/>
          <w:szCs w:val="26"/>
        </w:rPr>
        <w:t xml:space="preserve"> решения.</w:t>
      </w:r>
    </w:p>
    <w:p w:rsidR="009C4BFB" w:rsidRPr="007208CC" w:rsidRDefault="009C4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8CC">
        <w:rPr>
          <w:rFonts w:ascii="Times New Roman" w:hAnsi="Times New Roman" w:cs="Times New Roman"/>
          <w:sz w:val="26"/>
          <w:szCs w:val="26"/>
        </w:rPr>
        <w:t>Копия такого решения</w:t>
      </w:r>
      <w:r w:rsidR="00AB7280">
        <w:rPr>
          <w:rFonts w:ascii="Times New Roman" w:hAnsi="Times New Roman" w:cs="Times New Roman"/>
          <w:sz w:val="26"/>
          <w:szCs w:val="26"/>
        </w:rPr>
        <w:t xml:space="preserve"> (акта)</w:t>
      </w:r>
      <w:r w:rsidRPr="007208CC">
        <w:rPr>
          <w:rFonts w:ascii="Times New Roman" w:hAnsi="Times New Roman" w:cs="Times New Roman"/>
          <w:sz w:val="26"/>
          <w:szCs w:val="26"/>
        </w:rPr>
        <w:t xml:space="preserve"> н</w:t>
      </w:r>
      <w:r w:rsidR="00E47524">
        <w:rPr>
          <w:rFonts w:ascii="Times New Roman" w:hAnsi="Times New Roman" w:cs="Times New Roman"/>
          <w:sz w:val="26"/>
          <w:szCs w:val="26"/>
        </w:rPr>
        <w:t xml:space="preserve">аправляется секретарем Комиссии </w:t>
      </w:r>
      <w:r w:rsidR="00E47524" w:rsidRPr="00691484">
        <w:rPr>
          <w:rFonts w:ascii="Times New Roman" w:hAnsi="Times New Roman" w:cs="Times New Roman"/>
          <w:sz w:val="26"/>
          <w:szCs w:val="26"/>
        </w:rPr>
        <w:t>субъекту контроля, в отношении которого проведена проверка, в срок не позднее десяти рабочих дней со дня его подписания сопроводительным письмом за подписью Ру</w:t>
      </w:r>
      <w:r w:rsidR="00E47524">
        <w:rPr>
          <w:rFonts w:ascii="Times New Roman" w:hAnsi="Times New Roman" w:cs="Times New Roman"/>
          <w:sz w:val="26"/>
          <w:szCs w:val="26"/>
        </w:rPr>
        <w:t>ководителя либо его заместителя.</w:t>
      </w:r>
    </w:p>
    <w:p w:rsidR="00E47524" w:rsidRDefault="009C4BFB" w:rsidP="00E475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8CC">
        <w:rPr>
          <w:rFonts w:ascii="Times New Roman" w:hAnsi="Times New Roman" w:cs="Times New Roman"/>
          <w:sz w:val="26"/>
          <w:szCs w:val="26"/>
        </w:rPr>
        <w:t>Секретарь Комиссии в течение трех рабочих дней со дня принятия решения размещает сведения о таком решении в единой информационной системе в сфере закупок.</w:t>
      </w:r>
    </w:p>
    <w:p w:rsidR="00E47524" w:rsidRPr="00691484" w:rsidRDefault="00E47524" w:rsidP="00E47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3.21. </w:t>
      </w:r>
      <w:r w:rsidRPr="00691484">
        <w:rPr>
          <w:rFonts w:ascii="Times New Roman" w:hAnsi="Times New Roman" w:cs="Times New Roman"/>
          <w:sz w:val="26"/>
          <w:szCs w:val="26"/>
        </w:rPr>
        <w:t>В случаях, ес</w:t>
      </w:r>
      <w:r>
        <w:rPr>
          <w:rFonts w:ascii="Times New Roman" w:hAnsi="Times New Roman" w:cs="Times New Roman"/>
          <w:sz w:val="26"/>
          <w:szCs w:val="26"/>
        </w:rPr>
        <w:t xml:space="preserve">ли по результатам </w:t>
      </w:r>
      <w:r w:rsidRPr="00691484">
        <w:rPr>
          <w:rFonts w:ascii="Times New Roman" w:hAnsi="Times New Roman" w:cs="Times New Roman"/>
          <w:sz w:val="26"/>
          <w:szCs w:val="26"/>
        </w:rPr>
        <w:t>проведения проверки выявлены нарушения законодательства о контрактной си</w:t>
      </w:r>
      <w:r>
        <w:rPr>
          <w:rFonts w:ascii="Times New Roman" w:hAnsi="Times New Roman" w:cs="Times New Roman"/>
          <w:sz w:val="26"/>
          <w:szCs w:val="26"/>
        </w:rPr>
        <w:t>стеме в сфере закупок, комиссия</w:t>
      </w:r>
      <w:r w:rsidRPr="00691484">
        <w:rPr>
          <w:rFonts w:ascii="Times New Roman" w:hAnsi="Times New Roman" w:cs="Times New Roman"/>
          <w:sz w:val="26"/>
          <w:szCs w:val="26"/>
        </w:rPr>
        <w:t xml:space="preserve"> выдает предписание об устранении нарушений законодательства о контрактной системе в сфере закупок, за исключением случаев, когда инспекция пришла к выводу, что выявленные нарушения не повлияли на результаты осуществления закупки.</w:t>
      </w:r>
    </w:p>
    <w:p w:rsidR="00E47524" w:rsidRPr="007208CC" w:rsidRDefault="00E47524" w:rsidP="00E47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484">
        <w:rPr>
          <w:rFonts w:ascii="Times New Roman" w:hAnsi="Times New Roman" w:cs="Times New Roman"/>
          <w:sz w:val="26"/>
          <w:szCs w:val="26"/>
        </w:rPr>
        <w:t>Не допускается выдача предписаний о недопущении нарушений законодательства о контрактной системе в сфере закупок в будущем.</w:t>
      </w:r>
    </w:p>
    <w:p w:rsidR="009C4BFB" w:rsidRPr="007208CC" w:rsidRDefault="009C4BFB" w:rsidP="009515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8CC">
        <w:rPr>
          <w:rFonts w:ascii="Times New Roman" w:hAnsi="Times New Roman" w:cs="Times New Roman"/>
          <w:sz w:val="26"/>
          <w:szCs w:val="26"/>
        </w:rPr>
        <w:t xml:space="preserve">3.26. </w:t>
      </w:r>
      <w:proofErr w:type="gramStart"/>
      <w:r w:rsidRPr="007208CC">
        <w:rPr>
          <w:rFonts w:ascii="Times New Roman" w:hAnsi="Times New Roman" w:cs="Times New Roman"/>
          <w:sz w:val="26"/>
          <w:szCs w:val="26"/>
        </w:rPr>
        <w:t>В случае выявления в ходе рассмотрения</w:t>
      </w:r>
      <w:r w:rsidR="00E47524" w:rsidRPr="00E47524">
        <w:rPr>
          <w:rFonts w:ascii="Times New Roman" w:eastAsia="Batang" w:hAnsi="Times New Roman" w:cs="Times New Roman"/>
          <w:sz w:val="26"/>
          <w:szCs w:val="26"/>
        </w:rPr>
        <w:t xml:space="preserve"> </w:t>
      </w:r>
      <w:r w:rsidR="00E47524">
        <w:rPr>
          <w:rFonts w:ascii="Times New Roman" w:eastAsia="Batang" w:hAnsi="Times New Roman" w:cs="Times New Roman"/>
          <w:sz w:val="26"/>
          <w:szCs w:val="26"/>
        </w:rPr>
        <w:t xml:space="preserve">результатов проведения плановой проверки </w:t>
      </w:r>
      <w:r w:rsidR="00E47524" w:rsidRPr="007208CC">
        <w:rPr>
          <w:rFonts w:ascii="Times New Roman" w:hAnsi="Times New Roman" w:cs="Times New Roman"/>
          <w:sz w:val="26"/>
          <w:szCs w:val="26"/>
        </w:rPr>
        <w:t>проведения</w:t>
      </w:r>
      <w:r w:rsidRPr="007208CC">
        <w:rPr>
          <w:rFonts w:ascii="Times New Roman" w:hAnsi="Times New Roman" w:cs="Times New Roman"/>
          <w:sz w:val="26"/>
          <w:szCs w:val="26"/>
        </w:rPr>
        <w:t xml:space="preserve"> факта совершения заказчиком, уполномоченным органом, уполномоченным учреждением, специализированной организацией, комиссией по осуществлению закупок, ее членами, должностными лицами контрактной службы, контрактным управляющим действия (бездействия), содержащего признаки административного правонарушения, Комиссия принимает решение о передаче материалов </w:t>
      </w:r>
      <w:r w:rsidR="00D518A7">
        <w:rPr>
          <w:rFonts w:ascii="Times New Roman" w:hAnsi="Times New Roman" w:cs="Times New Roman"/>
          <w:sz w:val="26"/>
          <w:szCs w:val="26"/>
        </w:rPr>
        <w:t xml:space="preserve">дела </w:t>
      </w:r>
      <w:r w:rsidRPr="00D518A7">
        <w:rPr>
          <w:rFonts w:ascii="Times New Roman" w:hAnsi="Times New Roman" w:cs="Times New Roman"/>
          <w:sz w:val="26"/>
          <w:szCs w:val="26"/>
        </w:rPr>
        <w:t>в правоохранительные органы информации о таком факте и (или) документов, подтверждающих такой факт.</w:t>
      </w:r>
      <w:proofErr w:type="gramEnd"/>
    </w:p>
    <w:p w:rsidR="009C4BFB" w:rsidRPr="00951577" w:rsidRDefault="009C4BF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51577">
        <w:rPr>
          <w:rFonts w:ascii="Times New Roman" w:hAnsi="Times New Roman" w:cs="Times New Roman"/>
          <w:b/>
          <w:sz w:val="26"/>
          <w:szCs w:val="26"/>
        </w:rPr>
        <w:t>4. Порядок обжалования решения, принятого</w:t>
      </w:r>
    </w:p>
    <w:p w:rsidR="009C4BFB" w:rsidRPr="00951577" w:rsidRDefault="009C4BFB" w:rsidP="0095157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1577">
        <w:rPr>
          <w:rFonts w:ascii="Times New Roman" w:hAnsi="Times New Roman" w:cs="Times New Roman"/>
          <w:b/>
          <w:sz w:val="26"/>
          <w:szCs w:val="26"/>
        </w:rPr>
        <w:t>по результатам рассмотрения жалобы</w:t>
      </w:r>
    </w:p>
    <w:p w:rsidR="005E1A84" w:rsidRPr="007208CC" w:rsidRDefault="009C4BFB" w:rsidP="009515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8CC">
        <w:rPr>
          <w:rFonts w:ascii="Times New Roman" w:hAnsi="Times New Roman" w:cs="Times New Roman"/>
          <w:sz w:val="26"/>
          <w:szCs w:val="26"/>
        </w:rPr>
        <w:t xml:space="preserve">Обжалование решения и (или) предписания Комиссии, </w:t>
      </w:r>
      <w:proofErr w:type="gramStart"/>
      <w:r w:rsidRPr="007208CC">
        <w:rPr>
          <w:rFonts w:ascii="Times New Roman" w:hAnsi="Times New Roman" w:cs="Times New Roman"/>
          <w:sz w:val="26"/>
          <w:szCs w:val="26"/>
        </w:rPr>
        <w:t>предусмотренных</w:t>
      </w:r>
      <w:proofErr w:type="gramEnd"/>
      <w:r w:rsidRPr="007208CC">
        <w:rPr>
          <w:rFonts w:ascii="Times New Roman" w:hAnsi="Times New Roman" w:cs="Times New Roman"/>
          <w:sz w:val="26"/>
          <w:szCs w:val="26"/>
        </w:rPr>
        <w:t xml:space="preserve"> настоящим Положением, может осуществляться в судебном порядке в течение срока, предусмотренного законодательством Российской Федерации.</w:t>
      </w:r>
    </w:p>
    <w:sectPr w:rsidR="005E1A84" w:rsidRPr="007208CC" w:rsidSect="00B9445B">
      <w:pgSz w:w="11906" w:h="16838"/>
      <w:pgMar w:top="426" w:right="850" w:bottom="142" w:left="1701" w:header="45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C15" w:rsidRDefault="00084C15" w:rsidP="00B9445B">
      <w:pPr>
        <w:spacing w:after="0" w:line="240" w:lineRule="auto"/>
      </w:pPr>
      <w:r>
        <w:separator/>
      </w:r>
    </w:p>
  </w:endnote>
  <w:endnote w:type="continuationSeparator" w:id="0">
    <w:p w:rsidR="00084C15" w:rsidRDefault="00084C15" w:rsidP="00B94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C15" w:rsidRDefault="00084C15" w:rsidP="00B9445B">
      <w:pPr>
        <w:spacing w:after="0" w:line="240" w:lineRule="auto"/>
      </w:pPr>
      <w:r>
        <w:separator/>
      </w:r>
    </w:p>
  </w:footnote>
  <w:footnote w:type="continuationSeparator" w:id="0">
    <w:p w:rsidR="00084C15" w:rsidRDefault="00084C15" w:rsidP="00B94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BFB"/>
    <w:rsid w:val="00054350"/>
    <w:rsid w:val="00084C15"/>
    <w:rsid w:val="002229C6"/>
    <w:rsid w:val="00246645"/>
    <w:rsid w:val="00281988"/>
    <w:rsid w:val="00291705"/>
    <w:rsid w:val="00577EBE"/>
    <w:rsid w:val="005E1A84"/>
    <w:rsid w:val="00602AA8"/>
    <w:rsid w:val="006D6974"/>
    <w:rsid w:val="006E6D40"/>
    <w:rsid w:val="007208CC"/>
    <w:rsid w:val="00737D12"/>
    <w:rsid w:val="007F3541"/>
    <w:rsid w:val="007F5C42"/>
    <w:rsid w:val="0089270A"/>
    <w:rsid w:val="00912ECA"/>
    <w:rsid w:val="00915EDD"/>
    <w:rsid w:val="00920905"/>
    <w:rsid w:val="00951577"/>
    <w:rsid w:val="009C4BFB"/>
    <w:rsid w:val="00A65FEE"/>
    <w:rsid w:val="00AB7280"/>
    <w:rsid w:val="00B26053"/>
    <w:rsid w:val="00B36ADE"/>
    <w:rsid w:val="00B9445B"/>
    <w:rsid w:val="00D518A7"/>
    <w:rsid w:val="00DC26FE"/>
    <w:rsid w:val="00DD66BB"/>
    <w:rsid w:val="00E0048E"/>
    <w:rsid w:val="00E22BD9"/>
    <w:rsid w:val="00E451E4"/>
    <w:rsid w:val="00E47524"/>
    <w:rsid w:val="00E7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DD"/>
  </w:style>
  <w:style w:type="paragraph" w:styleId="1">
    <w:name w:val="heading 1"/>
    <w:basedOn w:val="a"/>
    <w:next w:val="a"/>
    <w:link w:val="10"/>
    <w:uiPriority w:val="9"/>
    <w:qFormat/>
    <w:rsid w:val="00A65F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4B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4B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5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5FE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65F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harChar4">
    <w:name w:val="Char Char4 Знак Знак Знак"/>
    <w:basedOn w:val="a"/>
    <w:rsid w:val="00B36AD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B94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445B"/>
  </w:style>
  <w:style w:type="paragraph" w:styleId="a7">
    <w:name w:val="footer"/>
    <w:basedOn w:val="a"/>
    <w:link w:val="a8"/>
    <w:uiPriority w:val="99"/>
    <w:unhideWhenUsed/>
    <w:rsid w:val="00B94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445B"/>
  </w:style>
  <w:style w:type="table" w:styleId="a9">
    <w:name w:val="Table Grid"/>
    <w:basedOn w:val="a1"/>
    <w:rsid w:val="00B94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D8657F222E70EE463A40F5112F292DDA560DEF1CA80C9D02B324739ACCE42A9BAF23D46134859Dn6H3O" TargetMode="External"/><Relationship Id="rId13" Type="http://schemas.openxmlformats.org/officeDocument/2006/relationships/hyperlink" Target="consultantplus://offline/ref=45D8657F222E70EE463A40F5112F292DDA560DEF1CA80C9D02B324739ACCE42A9BAF23D46134849Cn6H1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5D8657F222E70EE463A40F5112F292DDA560DEF1CA80C9D02B324739ACCE42A9BAF23D46134859Dn6H3O" TargetMode="External"/><Relationship Id="rId12" Type="http://schemas.openxmlformats.org/officeDocument/2006/relationships/hyperlink" Target="consultantplus://offline/ref=45D8657F222E70EE463A40F5112F292DDA560DEF1CA80C9D02B324739ACCE42A9BAF23D46134849Cn6H3O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5D8657F222E70EE463A40F5112F292DDA560DEF1CA80C9D02B324739ACCE42A9BAF23D46134849Cn6H1O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45D8657F222E70EE463A40F5112F292DDA560DEF1CA80C9D02B324739ACCE42A9BAF23D46134859Cn6H9O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5D8657F222E70EE463A40F5112F292DDA560DEF1CA80C9D02B324739ACCE42A9BAF23D46134849Cn6H3O" TargetMode="External"/><Relationship Id="rId10" Type="http://schemas.openxmlformats.org/officeDocument/2006/relationships/hyperlink" Target="consultantplus://offline/ref=45D8657F222E70EE463A40F5112F292DDA560DE81EF65B9F53E62An7H6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5D8657F222E70EE463A40F5112F292DDA560DEF1CA80C9D02B324739AnCHCO" TargetMode="External"/><Relationship Id="rId14" Type="http://schemas.openxmlformats.org/officeDocument/2006/relationships/hyperlink" Target="consultantplus://offline/ref=45D8657F222E70EE463A40F5112F292DDA560DEF1CA80C9D02B324739ACCE42A9BAF23D46134849Bn6H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Katenina</dc:creator>
  <cp:keywords/>
  <dc:description/>
  <cp:lastModifiedBy>Бажукова</cp:lastModifiedBy>
  <cp:revision>6</cp:revision>
  <cp:lastPrinted>2018-06-26T07:29:00Z</cp:lastPrinted>
  <dcterms:created xsi:type="dcterms:W3CDTF">2018-06-25T11:37:00Z</dcterms:created>
  <dcterms:modified xsi:type="dcterms:W3CDTF">2018-06-26T13:09:00Z</dcterms:modified>
</cp:coreProperties>
</file>