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"/>
        <w:tblW w:w="10456" w:type="dxa"/>
        <w:tblLook w:val="04A0"/>
      </w:tblPr>
      <w:tblGrid>
        <w:gridCol w:w="4077"/>
        <w:gridCol w:w="1985"/>
        <w:gridCol w:w="4394"/>
      </w:tblGrid>
      <w:tr w:rsidR="00D76E4B" w:rsidRPr="0081478C" w:rsidTr="00470C4A">
        <w:tc>
          <w:tcPr>
            <w:tcW w:w="4077" w:type="dxa"/>
          </w:tcPr>
          <w:p w:rsidR="00D76E4B" w:rsidRPr="0081478C" w:rsidRDefault="00D76E4B" w:rsidP="007D77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78C">
              <w:rPr>
                <w:rFonts w:ascii="Times New Roman" w:hAnsi="Times New Roman"/>
                <w:bCs/>
                <w:sz w:val="24"/>
                <w:szCs w:val="24"/>
              </w:rPr>
              <w:t xml:space="preserve">«КНЯЖПОГОСТ» </w:t>
            </w:r>
          </w:p>
          <w:p w:rsidR="00D76E4B" w:rsidRPr="0081478C" w:rsidRDefault="00D76E4B" w:rsidP="007D77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78C">
              <w:rPr>
                <w:rFonts w:ascii="Times New Roman" w:hAnsi="Times New Roman"/>
                <w:bCs/>
                <w:sz w:val="24"/>
                <w:szCs w:val="24"/>
              </w:rPr>
              <w:t>МУНИЦИПАЛЬНŐЙ РАЙОНСА АДМИНИСТРАЦИЯ</w:t>
            </w:r>
          </w:p>
          <w:p w:rsidR="00D76E4B" w:rsidRPr="0081478C" w:rsidRDefault="00D76E4B" w:rsidP="007D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:rsidR="00D76E4B" w:rsidRPr="0081478C" w:rsidRDefault="00D76E4B" w:rsidP="007D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94" w:type="dxa"/>
          </w:tcPr>
          <w:p w:rsidR="00D76E4B" w:rsidRPr="0081478C" w:rsidRDefault="00D76E4B" w:rsidP="007D7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78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81478C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76E4B" w:rsidRPr="0081478C" w:rsidRDefault="00D76E4B" w:rsidP="007D7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8C">
              <w:rPr>
                <w:rFonts w:ascii="Times New Roman" w:hAnsi="Times New Roman"/>
                <w:bCs/>
                <w:sz w:val="24"/>
                <w:szCs w:val="24"/>
              </w:rPr>
              <w:t>«КНЯЖПОГОСТСКИЙ»</w:t>
            </w:r>
          </w:p>
          <w:p w:rsidR="00D76E4B" w:rsidRPr="0081478C" w:rsidRDefault="00D76E4B" w:rsidP="007D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D76E4B" w:rsidRDefault="00D76E4B" w:rsidP="00D7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-99060</wp:posOffset>
            </wp:positionV>
            <wp:extent cx="686435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E4B" w:rsidRPr="001906E8" w:rsidRDefault="00D76E4B" w:rsidP="00D7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1906E8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446"/>
        <w:tblW w:w="10456" w:type="dxa"/>
        <w:tblLook w:val="01E0"/>
      </w:tblPr>
      <w:tblGrid>
        <w:gridCol w:w="5778"/>
        <w:gridCol w:w="4678"/>
      </w:tblGrid>
      <w:tr w:rsidR="00D76E4B" w:rsidRPr="00D76E4B" w:rsidTr="00D76E4B">
        <w:trPr>
          <w:trHeight w:val="426"/>
        </w:trPr>
        <w:tc>
          <w:tcPr>
            <w:tcW w:w="5778" w:type="dxa"/>
          </w:tcPr>
          <w:p w:rsidR="00D76E4B" w:rsidRPr="00D76E4B" w:rsidRDefault="00D76E4B" w:rsidP="00F063C0">
            <w:pPr>
              <w:rPr>
                <w:rFonts w:ascii="Times New Roman" w:hAnsi="Times New Roman"/>
                <w:sz w:val="28"/>
                <w:szCs w:val="28"/>
              </w:rPr>
            </w:pPr>
            <w:r w:rsidRPr="00D76E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063C0">
              <w:rPr>
                <w:rFonts w:ascii="Times New Roman" w:hAnsi="Times New Roman"/>
                <w:sz w:val="28"/>
                <w:szCs w:val="28"/>
              </w:rPr>
              <w:t>23</w:t>
            </w:r>
            <w:r w:rsidRPr="00D76E4B">
              <w:rPr>
                <w:rFonts w:ascii="Times New Roman" w:hAnsi="Times New Roman"/>
                <w:sz w:val="28"/>
                <w:szCs w:val="28"/>
              </w:rPr>
              <w:t xml:space="preserve"> октября 2013г.</w:t>
            </w:r>
          </w:p>
        </w:tc>
        <w:tc>
          <w:tcPr>
            <w:tcW w:w="4678" w:type="dxa"/>
          </w:tcPr>
          <w:p w:rsidR="00D76E4B" w:rsidRPr="00D76E4B" w:rsidRDefault="00D76E4B" w:rsidP="00F063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E4B">
              <w:rPr>
                <w:rFonts w:ascii="Times New Roman" w:hAnsi="Times New Roman"/>
                <w:sz w:val="28"/>
                <w:szCs w:val="28"/>
              </w:rPr>
              <w:t>№</w:t>
            </w:r>
            <w:r w:rsidR="00F063C0">
              <w:rPr>
                <w:rFonts w:ascii="Times New Roman" w:hAnsi="Times New Roman"/>
                <w:sz w:val="28"/>
                <w:szCs w:val="28"/>
              </w:rPr>
              <w:t>723</w:t>
            </w:r>
          </w:p>
        </w:tc>
      </w:tr>
      <w:tr w:rsidR="00D76E4B" w:rsidRPr="00D76E4B" w:rsidTr="00D76E4B">
        <w:tc>
          <w:tcPr>
            <w:tcW w:w="5778" w:type="dxa"/>
          </w:tcPr>
          <w:p w:rsidR="00D76E4B" w:rsidRPr="00D76E4B" w:rsidRDefault="00D76E4B" w:rsidP="00F063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E4B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</w:t>
            </w:r>
            <w:r w:rsidR="00F063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E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«Княжпогостский»  от 17 мая</w:t>
            </w:r>
            <w:r w:rsidR="00470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E4B">
              <w:rPr>
                <w:rFonts w:ascii="Times New Roman" w:hAnsi="Times New Roman" w:cs="Times New Roman"/>
                <w:sz w:val="28"/>
                <w:szCs w:val="28"/>
              </w:rPr>
              <w:t xml:space="preserve">2013 года № 298 </w:t>
            </w:r>
            <w:r w:rsidR="00F063C0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обеспечению противопожарного режима на территории муниципального района «Княжпогостский»</w:t>
            </w:r>
            <w:r w:rsidRPr="00D76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76E4B" w:rsidRPr="00D76E4B" w:rsidRDefault="00D76E4B" w:rsidP="007D7754">
            <w:pPr>
              <w:rPr>
                <w:sz w:val="28"/>
                <w:szCs w:val="28"/>
              </w:rPr>
            </w:pPr>
          </w:p>
        </w:tc>
      </w:tr>
    </w:tbl>
    <w:p w:rsidR="00D76E4B" w:rsidRPr="00D76E4B" w:rsidRDefault="00D76E4B" w:rsidP="00407F7F">
      <w:pPr>
        <w:pStyle w:val="ConsPlusNormal"/>
        <w:jc w:val="center"/>
        <w:rPr>
          <w:b/>
          <w:bCs/>
          <w:sz w:val="28"/>
          <w:szCs w:val="28"/>
        </w:rPr>
      </w:pPr>
    </w:p>
    <w:p w:rsidR="00D76E4B" w:rsidRPr="00D76E4B" w:rsidRDefault="00D76E4B" w:rsidP="00407F7F">
      <w:pPr>
        <w:pStyle w:val="ConsPlusNormal"/>
        <w:jc w:val="center"/>
        <w:rPr>
          <w:b/>
          <w:bCs/>
          <w:sz w:val="28"/>
          <w:szCs w:val="28"/>
        </w:rPr>
      </w:pPr>
    </w:p>
    <w:p w:rsidR="00407F7F" w:rsidRPr="00D76E4B" w:rsidRDefault="00407F7F" w:rsidP="00407F7F">
      <w:pPr>
        <w:pStyle w:val="ConsPlusNormal"/>
        <w:rPr>
          <w:sz w:val="28"/>
          <w:szCs w:val="28"/>
        </w:rPr>
      </w:pPr>
    </w:p>
    <w:p w:rsidR="00D76E4B" w:rsidRDefault="00407F7F" w:rsidP="00407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4B"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Pr="00F063C0">
        <w:rPr>
          <w:rFonts w:ascii="Times New Roman" w:hAnsi="Times New Roman" w:cs="Times New Roman"/>
          <w:sz w:val="28"/>
          <w:szCs w:val="28"/>
        </w:rPr>
        <w:t xml:space="preserve">стабилизацией обстановки с пожарами на территории Княжпогостского района, руководствуясь </w:t>
      </w:r>
      <w:r w:rsidR="00F063C0" w:rsidRPr="00F063C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063C0">
        <w:rPr>
          <w:rFonts w:ascii="Times New Roman" w:hAnsi="Times New Roman" w:cs="Times New Roman"/>
          <w:sz w:val="28"/>
          <w:szCs w:val="28"/>
        </w:rPr>
        <w:t xml:space="preserve">Правительства Республики Коми от </w:t>
      </w:r>
      <w:r w:rsidR="00D76E4B" w:rsidRPr="00F063C0">
        <w:rPr>
          <w:rFonts w:ascii="Times New Roman" w:hAnsi="Times New Roman" w:cs="Times New Roman"/>
          <w:sz w:val="28"/>
          <w:szCs w:val="28"/>
        </w:rPr>
        <w:t>04 октября 2013</w:t>
      </w:r>
      <w:r w:rsidRPr="00F063C0">
        <w:rPr>
          <w:rFonts w:ascii="Times New Roman" w:hAnsi="Times New Roman" w:cs="Times New Roman"/>
          <w:sz w:val="28"/>
          <w:szCs w:val="28"/>
        </w:rPr>
        <w:t xml:space="preserve"> г. N 37</w:t>
      </w:r>
      <w:r w:rsidR="00D76E4B" w:rsidRPr="00F063C0">
        <w:rPr>
          <w:rFonts w:ascii="Times New Roman" w:hAnsi="Times New Roman" w:cs="Times New Roman"/>
          <w:sz w:val="28"/>
          <w:szCs w:val="28"/>
        </w:rPr>
        <w:t>5</w:t>
      </w:r>
      <w:r w:rsidR="00470C4A" w:rsidRPr="00F063C0">
        <w:rPr>
          <w:rFonts w:ascii="Times New Roman" w:hAnsi="Times New Roman" w:cs="Times New Roman"/>
          <w:sz w:val="28"/>
          <w:szCs w:val="28"/>
        </w:rPr>
        <w:t xml:space="preserve"> «</w:t>
      </w:r>
      <w:r w:rsidRPr="00F063C0">
        <w:rPr>
          <w:rFonts w:ascii="Times New Roman" w:hAnsi="Times New Roman" w:cs="Times New Roman"/>
          <w:sz w:val="28"/>
          <w:szCs w:val="28"/>
        </w:rPr>
        <w:t>Об отмене особого</w:t>
      </w:r>
      <w:r w:rsidRPr="00D76E4B">
        <w:rPr>
          <w:rFonts w:ascii="Times New Roman" w:hAnsi="Times New Roman" w:cs="Times New Roman"/>
          <w:sz w:val="28"/>
          <w:szCs w:val="28"/>
        </w:rPr>
        <w:t xml:space="preserve"> противопожарного режим</w:t>
      </w:r>
      <w:r w:rsidR="00470C4A">
        <w:rPr>
          <w:rFonts w:ascii="Times New Roman" w:hAnsi="Times New Roman" w:cs="Times New Roman"/>
          <w:sz w:val="28"/>
          <w:szCs w:val="28"/>
        </w:rPr>
        <w:t>а на территории Республики Коми»</w:t>
      </w:r>
    </w:p>
    <w:p w:rsidR="00407F7F" w:rsidRPr="00D76E4B" w:rsidRDefault="00D76E4B" w:rsidP="00407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07F7F" w:rsidRPr="00D76E4B">
        <w:rPr>
          <w:rFonts w:ascii="Times New Roman" w:hAnsi="Times New Roman" w:cs="Times New Roman"/>
          <w:sz w:val="28"/>
          <w:szCs w:val="28"/>
        </w:rPr>
        <w:t>:</w:t>
      </w:r>
    </w:p>
    <w:p w:rsidR="00407F7F" w:rsidRPr="00D76E4B" w:rsidRDefault="00F063C0" w:rsidP="00407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407F7F" w:rsidRPr="00D76E4B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7F7F" w:rsidRPr="00D76E4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70C4A">
        <w:rPr>
          <w:rFonts w:ascii="Times New Roman" w:hAnsi="Times New Roman" w:cs="Times New Roman"/>
          <w:sz w:val="28"/>
          <w:szCs w:val="28"/>
        </w:rPr>
        <w:t>истрации муниципального района «Княжпогостский»</w:t>
      </w:r>
      <w:r w:rsidR="00407F7F" w:rsidRPr="00D76E4B">
        <w:rPr>
          <w:rFonts w:ascii="Times New Roman" w:hAnsi="Times New Roman" w:cs="Times New Roman"/>
          <w:sz w:val="28"/>
          <w:szCs w:val="28"/>
        </w:rPr>
        <w:t xml:space="preserve"> от </w:t>
      </w:r>
      <w:r w:rsidR="00D76E4B" w:rsidRPr="00D76E4B">
        <w:rPr>
          <w:rFonts w:ascii="Times New Roman" w:hAnsi="Times New Roman" w:cs="Times New Roman"/>
          <w:sz w:val="28"/>
          <w:szCs w:val="28"/>
        </w:rPr>
        <w:t>17 мая2013 года № 298</w:t>
      </w:r>
      <w:r w:rsidR="00470C4A">
        <w:rPr>
          <w:rFonts w:ascii="Times New Roman" w:hAnsi="Times New Roman" w:cs="Times New Roman"/>
          <w:sz w:val="28"/>
          <w:szCs w:val="28"/>
        </w:rPr>
        <w:t xml:space="preserve"> «</w:t>
      </w:r>
      <w:r w:rsidR="00D76E4B">
        <w:rPr>
          <w:rFonts w:ascii="Times New Roman" w:hAnsi="Times New Roman" w:cs="Times New Roman"/>
          <w:sz w:val="28"/>
          <w:szCs w:val="28"/>
        </w:rPr>
        <w:t>О мерах по обеспечению противопожарного режима на территории муниципального района «Княжпогостский»</w:t>
      </w:r>
      <w:r w:rsidR="00407F7F" w:rsidRPr="00D76E4B">
        <w:rPr>
          <w:rFonts w:ascii="Times New Roman" w:hAnsi="Times New Roman" w:cs="Times New Roman"/>
          <w:sz w:val="28"/>
          <w:szCs w:val="28"/>
        </w:rPr>
        <w:t>.</w:t>
      </w:r>
    </w:p>
    <w:p w:rsidR="00407F7F" w:rsidRPr="00D76E4B" w:rsidRDefault="00407F7F" w:rsidP="00407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E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6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E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063C0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470C4A">
        <w:rPr>
          <w:rFonts w:ascii="Times New Roman" w:hAnsi="Times New Roman" w:cs="Times New Roman"/>
          <w:sz w:val="28"/>
          <w:szCs w:val="28"/>
        </w:rPr>
        <w:t xml:space="preserve"> </w:t>
      </w:r>
      <w:r w:rsidRPr="00D76E4B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</w:t>
      </w:r>
      <w:r w:rsidR="00470C4A">
        <w:rPr>
          <w:rFonts w:ascii="Times New Roman" w:hAnsi="Times New Roman" w:cs="Times New Roman"/>
          <w:sz w:val="28"/>
          <w:szCs w:val="28"/>
        </w:rPr>
        <w:t>пального района «Княжпогостский»</w:t>
      </w:r>
      <w:r w:rsidRPr="00D76E4B">
        <w:rPr>
          <w:rFonts w:ascii="Times New Roman" w:hAnsi="Times New Roman" w:cs="Times New Roman"/>
          <w:sz w:val="28"/>
          <w:szCs w:val="28"/>
        </w:rPr>
        <w:t xml:space="preserve"> </w:t>
      </w:r>
      <w:r w:rsidR="00470C4A">
        <w:rPr>
          <w:rFonts w:ascii="Times New Roman" w:hAnsi="Times New Roman" w:cs="Times New Roman"/>
          <w:sz w:val="28"/>
          <w:szCs w:val="28"/>
        </w:rPr>
        <w:t>Немчинова А.Л.</w:t>
      </w:r>
    </w:p>
    <w:p w:rsidR="00407F7F" w:rsidRPr="00D76E4B" w:rsidRDefault="00407F7F" w:rsidP="00407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C4A" w:rsidRDefault="00470C4A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65E" w:rsidRDefault="00407F7F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6E4B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470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В.И. </w:t>
      </w:r>
      <w:proofErr w:type="spellStart"/>
      <w:r w:rsidR="00470C4A">
        <w:rPr>
          <w:rFonts w:ascii="Times New Roman" w:hAnsi="Times New Roman" w:cs="Times New Roman"/>
          <w:sz w:val="28"/>
          <w:szCs w:val="28"/>
        </w:rPr>
        <w:t>Ивочкин</w:t>
      </w:r>
      <w:proofErr w:type="spellEnd"/>
    </w:p>
    <w:p w:rsidR="00470C4A" w:rsidRDefault="00470C4A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C4A" w:rsidRDefault="00470C4A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C4A" w:rsidRDefault="00470C4A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C4A" w:rsidRDefault="00470C4A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470C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D348E" w:rsidSect="00A67F6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FCA"/>
    <w:multiLevelType w:val="hybridMultilevel"/>
    <w:tmpl w:val="200A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7F"/>
    <w:rsid w:val="000D348E"/>
    <w:rsid w:val="0010765E"/>
    <w:rsid w:val="001A54B4"/>
    <w:rsid w:val="00407F7F"/>
    <w:rsid w:val="00470C4A"/>
    <w:rsid w:val="0085508B"/>
    <w:rsid w:val="00BE667F"/>
    <w:rsid w:val="00D76E4B"/>
    <w:rsid w:val="00DA7CDD"/>
    <w:rsid w:val="00E56138"/>
    <w:rsid w:val="00F0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D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E77A-BFDC-4D6E-B81F-6F6EF405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Dimova</dc:creator>
  <cp:keywords/>
  <dc:description/>
  <cp:lastModifiedBy>Бажукова</cp:lastModifiedBy>
  <cp:revision>9</cp:revision>
  <cp:lastPrinted>2009-12-31T22:05:00Z</cp:lastPrinted>
  <dcterms:created xsi:type="dcterms:W3CDTF">2013-10-17T10:25:00Z</dcterms:created>
  <dcterms:modified xsi:type="dcterms:W3CDTF">2013-12-05T11:15:00Z</dcterms:modified>
</cp:coreProperties>
</file>