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84" w:rsidRPr="00A54D08" w:rsidRDefault="0004066E" w:rsidP="00B71184">
      <w:pPr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>За период с начала 202</w:t>
      </w:r>
      <w:r w:rsidR="00B71184">
        <w:rPr>
          <w:rFonts w:ascii="Times New Roman" w:hAnsi="Times New Roman"/>
          <w:szCs w:val="28"/>
        </w:rPr>
        <w:t>5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</w:t>
      </w:r>
      <w:r w:rsidR="00B71184">
        <w:rPr>
          <w:rFonts w:ascii="Times New Roman" w:hAnsi="Times New Roman"/>
          <w:szCs w:val="28"/>
        </w:rPr>
        <w:t>округа</w:t>
      </w:r>
      <w:r w:rsidRPr="009019B5">
        <w:rPr>
          <w:rFonts w:ascii="Times New Roman" w:hAnsi="Times New Roman"/>
          <w:szCs w:val="28"/>
        </w:rPr>
        <w:t xml:space="preserve">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B71184">
        <w:rPr>
          <w:rFonts w:ascii="Times New Roman" w:hAnsi="Times New Roman"/>
          <w:szCs w:val="28"/>
        </w:rPr>
        <w:t>28.02.2025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B71184">
        <w:rPr>
          <w:rFonts w:ascii="Times New Roman" w:hAnsi="Times New Roman"/>
          <w:szCs w:val="28"/>
        </w:rPr>
        <w:t>тринадцать</w:t>
      </w:r>
      <w:r w:rsidRPr="009019B5">
        <w:rPr>
          <w:rFonts w:ascii="Times New Roman" w:hAnsi="Times New Roman"/>
          <w:szCs w:val="28"/>
        </w:rPr>
        <w:t xml:space="preserve"> юридических лиц, </w:t>
      </w:r>
      <w:r w:rsidR="00B71184">
        <w:rPr>
          <w:rFonts w:ascii="Times New Roman" w:hAnsi="Times New Roman"/>
          <w:szCs w:val="28"/>
        </w:rPr>
        <w:t>зарегистрированных на территории муниципального округа «</w:t>
      </w:r>
      <w:proofErr w:type="spellStart"/>
      <w:r w:rsidR="00B71184">
        <w:rPr>
          <w:rFonts w:ascii="Times New Roman" w:hAnsi="Times New Roman"/>
          <w:szCs w:val="28"/>
        </w:rPr>
        <w:t>Княжпогостский</w:t>
      </w:r>
      <w:proofErr w:type="spellEnd"/>
      <w:r w:rsidR="00B71184">
        <w:rPr>
          <w:rFonts w:ascii="Times New Roman" w:hAnsi="Times New Roman"/>
          <w:szCs w:val="28"/>
        </w:rPr>
        <w:t>», имеющие задолженность по страховым взносам на обязательное социальное страхование от несчастных случаев на производстве и профессиональных заболеваний, по уплате налоговых платежей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руковод</w:t>
      </w:r>
      <w:r w:rsidR="00B71184">
        <w:rPr>
          <w:rFonts w:ascii="Times New Roman" w:hAnsi="Times New Roman"/>
          <w:szCs w:val="28"/>
          <w:shd w:val="clear" w:color="auto" w:fill="FFFFFF"/>
        </w:rPr>
        <w:t>ителям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71184">
        <w:rPr>
          <w:rFonts w:ascii="Times New Roman" w:hAnsi="Times New Roman"/>
          <w:szCs w:val="28"/>
        </w:rPr>
        <w:t xml:space="preserve">организаций имеющих </w:t>
      </w:r>
      <w:r w:rsidR="00B71184" w:rsidRPr="00A54D08">
        <w:rPr>
          <w:rFonts w:ascii="Times New Roman" w:hAnsi="Times New Roman"/>
          <w:szCs w:val="28"/>
        </w:rPr>
        <w:t xml:space="preserve">задолженность по страховым взносам на обязательное социальное страхование от несчастных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B71184" w:rsidRPr="00CB7421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оплатить </w:t>
      </w:r>
      <w:r w:rsidR="00B71184">
        <w:rPr>
          <w:rFonts w:ascii="Times New Roman" w:hAnsi="Times New Roman"/>
          <w:szCs w:val="28"/>
          <w:shd w:val="clear" w:color="auto" w:fill="FFFFFF"/>
        </w:rPr>
        <w:t>данную задолженность и</w:t>
      </w:r>
      <w:r w:rsidR="00B71184" w:rsidRPr="00A54D08">
        <w:rPr>
          <w:rFonts w:ascii="Times New Roman" w:hAnsi="Times New Roman"/>
          <w:szCs w:val="28"/>
        </w:rPr>
        <w:t xml:space="preserve">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направить информацию об оплате в секретариат комиссии</w:t>
      </w:r>
      <w:r w:rsidR="00B71184">
        <w:rPr>
          <w:rFonts w:ascii="Times New Roman" w:hAnsi="Times New Roman"/>
          <w:szCs w:val="28"/>
          <w:shd w:val="clear" w:color="auto" w:fill="FFFFFF"/>
        </w:rPr>
        <w:t>,</w:t>
      </w:r>
      <w:r w:rsidR="00B71184" w:rsidRPr="006B5C1E">
        <w:rPr>
          <w:rFonts w:ascii="Times New Roman" w:hAnsi="Times New Roman"/>
          <w:szCs w:val="28"/>
        </w:rPr>
        <w:t xml:space="preserve"> </w:t>
      </w:r>
      <w:r w:rsidR="00B71184">
        <w:rPr>
          <w:rFonts w:ascii="Times New Roman" w:hAnsi="Times New Roman"/>
          <w:szCs w:val="28"/>
        </w:rPr>
        <w:t>при возникновении вопросов обратиться в Отделение</w:t>
      </w:r>
      <w:r w:rsidR="00B71184" w:rsidRPr="00807732">
        <w:rPr>
          <w:rFonts w:ascii="Times New Roman" w:hAnsi="Times New Roman"/>
          <w:szCs w:val="28"/>
        </w:rPr>
        <w:t xml:space="preserve"> Фонда пенсионного и социального страхования Российской Федерации по Республике Коми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.</w:t>
      </w:r>
      <w:proofErr w:type="gramEnd"/>
      <w:r w:rsidR="00B71184">
        <w:rPr>
          <w:rFonts w:ascii="Times New Roman" w:hAnsi="Times New Roman"/>
          <w:szCs w:val="28"/>
        </w:rPr>
        <w:t xml:space="preserve"> </w:t>
      </w:r>
      <w:r w:rsidR="00B71184">
        <w:rPr>
          <w:rFonts w:ascii="Times New Roman" w:hAnsi="Times New Roman"/>
          <w:szCs w:val="28"/>
          <w:shd w:val="clear" w:color="auto" w:fill="FFFFFF"/>
        </w:rPr>
        <w:t>Р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уковод</w:t>
      </w:r>
      <w:r w:rsidR="00B71184">
        <w:rPr>
          <w:rFonts w:ascii="Times New Roman" w:hAnsi="Times New Roman"/>
          <w:szCs w:val="28"/>
          <w:shd w:val="clear" w:color="auto" w:fill="FFFFFF"/>
        </w:rPr>
        <w:t>ителям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71184">
        <w:rPr>
          <w:rFonts w:ascii="Times New Roman" w:hAnsi="Times New Roman"/>
          <w:szCs w:val="28"/>
        </w:rPr>
        <w:t xml:space="preserve">организаций имеющих </w:t>
      </w:r>
      <w:r w:rsidR="00B71184" w:rsidRPr="00C600EA">
        <w:rPr>
          <w:rFonts w:ascii="Times New Roman" w:hAnsi="Times New Roman"/>
          <w:szCs w:val="28"/>
        </w:rPr>
        <w:t xml:space="preserve">задолженность </w:t>
      </w:r>
      <w:r w:rsidR="00B71184">
        <w:rPr>
          <w:rFonts w:ascii="Times New Roman" w:hAnsi="Times New Roman"/>
          <w:szCs w:val="28"/>
        </w:rPr>
        <w:t>по налоговым платежам</w:t>
      </w:r>
      <w:r w:rsidR="00B7118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оплатить </w:t>
      </w:r>
      <w:r w:rsidR="00B71184">
        <w:rPr>
          <w:rFonts w:ascii="Times New Roman" w:hAnsi="Times New Roman"/>
          <w:szCs w:val="28"/>
          <w:shd w:val="clear" w:color="auto" w:fill="FFFFFF"/>
        </w:rPr>
        <w:t>данную задолженность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 и направить информацию об оплате в секретариат комиссии</w:t>
      </w:r>
      <w:r w:rsidR="00B71184">
        <w:rPr>
          <w:rFonts w:ascii="Times New Roman" w:hAnsi="Times New Roman"/>
          <w:szCs w:val="28"/>
          <w:shd w:val="clear" w:color="auto" w:fill="FFFFFF"/>
        </w:rPr>
        <w:t>,</w:t>
      </w:r>
      <w:r w:rsidR="00B71184" w:rsidRPr="006B5C1E">
        <w:rPr>
          <w:rFonts w:ascii="Times New Roman" w:hAnsi="Times New Roman"/>
          <w:szCs w:val="28"/>
        </w:rPr>
        <w:t xml:space="preserve"> </w:t>
      </w:r>
      <w:r w:rsidR="00B71184">
        <w:rPr>
          <w:rFonts w:ascii="Times New Roman" w:hAnsi="Times New Roman"/>
          <w:szCs w:val="28"/>
        </w:rPr>
        <w:t>при возникновении вопросов обратиться в УФНС России</w:t>
      </w:r>
      <w:r w:rsidR="00B71184" w:rsidRPr="00A95570">
        <w:rPr>
          <w:rFonts w:ascii="Times New Roman" w:hAnsi="Times New Roman"/>
          <w:szCs w:val="28"/>
        </w:rPr>
        <w:t xml:space="preserve"> по Республике Коми</w:t>
      </w:r>
      <w:r w:rsidR="00B71184" w:rsidRPr="00A54D08">
        <w:rPr>
          <w:rFonts w:ascii="Times New Roman" w:hAnsi="Times New Roman"/>
          <w:szCs w:val="28"/>
        </w:rPr>
        <w:t>.</w:t>
      </w:r>
    </w:p>
    <w:sectPr w:rsidR="00B71184" w:rsidRPr="00A54D08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286C11"/>
    <w:rsid w:val="003B06E9"/>
    <w:rsid w:val="003D7312"/>
    <w:rsid w:val="005271EC"/>
    <w:rsid w:val="0078209A"/>
    <w:rsid w:val="00B71184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5</cp:revision>
  <cp:lastPrinted>2022-04-14T11:53:00Z</cp:lastPrinted>
  <dcterms:created xsi:type="dcterms:W3CDTF">2022-04-14T11:52:00Z</dcterms:created>
  <dcterms:modified xsi:type="dcterms:W3CDTF">2025-04-08T09:40:00Z</dcterms:modified>
</cp:coreProperties>
</file>