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7D" w:rsidRPr="005A7A7D" w:rsidRDefault="005A7A7D" w:rsidP="002E275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474"/>
      <w:bookmarkEnd w:id="0"/>
    </w:p>
    <w:p w:rsidR="00AF1432" w:rsidRDefault="005A7A7D" w:rsidP="005A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7A7D">
        <w:rPr>
          <w:rFonts w:ascii="Times New Roman" w:hAnsi="Times New Roman" w:cs="Times New Roman"/>
          <w:sz w:val="24"/>
          <w:szCs w:val="24"/>
        </w:rPr>
        <w:t>Перечень поставщиков топлива твёрдого</w:t>
      </w:r>
    </w:p>
    <w:p w:rsidR="005A7A7D" w:rsidRPr="005A7A7D" w:rsidRDefault="005A7A7D" w:rsidP="002E27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693"/>
        <w:gridCol w:w="1560"/>
        <w:gridCol w:w="2976"/>
        <w:gridCol w:w="3261"/>
        <w:gridCol w:w="2693"/>
      </w:tblGrid>
      <w:tr w:rsidR="00AF1432" w:rsidRPr="00AF1432" w:rsidTr="004A44DC">
        <w:tc>
          <w:tcPr>
            <w:tcW w:w="425" w:type="dxa"/>
          </w:tcPr>
          <w:p w:rsidR="00AF1432" w:rsidRPr="00AF1432" w:rsidRDefault="002E7BBA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1985" w:type="dxa"/>
          </w:tcPr>
          <w:p w:rsidR="00AF1432" w:rsidRPr="00AF1432" w:rsidRDefault="00AF1432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>Наименование поставщика топлива твердого</w:t>
            </w:r>
          </w:p>
        </w:tc>
        <w:tc>
          <w:tcPr>
            <w:tcW w:w="2693" w:type="dxa"/>
          </w:tcPr>
          <w:p w:rsidR="00AF1432" w:rsidRPr="00AF1432" w:rsidRDefault="00AF1432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>ФИО руководителя</w:t>
            </w:r>
          </w:p>
        </w:tc>
        <w:tc>
          <w:tcPr>
            <w:tcW w:w="1560" w:type="dxa"/>
          </w:tcPr>
          <w:p w:rsidR="00AF1432" w:rsidRPr="00AF1432" w:rsidRDefault="00AF1432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>Контактные данные</w:t>
            </w:r>
          </w:p>
        </w:tc>
        <w:tc>
          <w:tcPr>
            <w:tcW w:w="2976" w:type="dxa"/>
          </w:tcPr>
          <w:p w:rsidR="00AF1432" w:rsidRPr="00AF1432" w:rsidRDefault="002E275D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твердого топлива</w:t>
            </w:r>
          </w:p>
        </w:tc>
        <w:tc>
          <w:tcPr>
            <w:tcW w:w="3261" w:type="dxa"/>
          </w:tcPr>
          <w:p w:rsidR="00AF1432" w:rsidRPr="00AF1432" w:rsidRDefault="00AF1432" w:rsidP="004A44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 xml:space="preserve">Предельные максимальные розничные цены в соответствии с </w:t>
            </w:r>
            <w:hyperlink r:id="rId4">
              <w:r w:rsidRPr="002E275D">
                <w:rPr>
                  <w:rFonts w:ascii="Times New Roman" w:hAnsi="Times New Roman" w:cs="Times New Roman"/>
                  <w:sz w:val="22"/>
                </w:rPr>
                <w:t>постановлением</w:t>
              </w:r>
            </w:hyperlink>
            <w:r w:rsidRPr="002E27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F1432">
              <w:rPr>
                <w:rFonts w:ascii="Times New Roman" w:hAnsi="Times New Roman" w:cs="Times New Roman"/>
                <w:sz w:val="22"/>
              </w:rPr>
              <w:t xml:space="preserve">Правительства Республики Коми от 30 декабря 2017 года </w:t>
            </w:r>
            <w:r w:rsidR="004A44DC">
              <w:rPr>
                <w:rFonts w:ascii="Times New Roman" w:hAnsi="Times New Roman" w:cs="Times New Roman"/>
                <w:sz w:val="22"/>
              </w:rPr>
              <w:t>№</w:t>
            </w:r>
            <w:r w:rsidRPr="00AF1432">
              <w:rPr>
                <w:rFonts w:ascii="Times New Roman" w:hAnsi="Times New Roman" w:cs="Times New Roman"/>
                <w:sz w:val="22"/>
              </w:rPr>
              <w:t xml:space="preserve"> 685, руб.</w:t>
            </w:r>
          </w:p>
        </w:tc>
        <w:tc>
          <w:tcPr>
            <w:tcW w:w="2693" w:type="dxa"/>
          </w:tcPr>
          <w:p w:rsidR="00AF1432" w:rsidRPr="00AF1432" w:rsidRDefault="00AF1432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>Населенные пункты, на территории которых осуществляется поставка топлива твердого</w:t>
            </w:r>
          </w:p>
        </w:tc>
      </w:tr>
      <w:tr w:rsidR="00AF1432" w:rsidRPr="00AF1432" w:rsidTr="004A44DC">
        <w:tc>
          <w:tcPr>
            <w:tcW w:w="425" w:type="dxa"/>
          </w:tcPr>
          <w:p w:rsidR="00AF1432" w:rsidRPr="00AF1432" w:rsidRDefault="00FA2580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985" w:type="dxa"/>
          </w:tcPr>
          <w:p w:rsidR="00AF1432" w:rsidRPr="00AF1432" w:rsidRDefault="002E275D" w:rsidP="002E7B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ИП Ходаков И.С.</w:t>
            </w:r>
            <w:r w:rsidR="00565B6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93" w:type="dxa"/>
          </w:tcPr>
          <w:p w:rsidR="00AF1432" w:rsidRPr="00AF1432" w:rsidRDefault="002E7BBA" w:rsidP="005331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Ходаков </w:t>
            </w:r>
            <w:r w:rsidR="00533122">
              <w:rPr>
                <w:rFonts w:ascii="Times New Roman" w:hAnsi="Times New Roman" w:cs="Times New Roman"/>
                <w:sz w:val="22"/>
              </w:rPr>
              <w:t>Илья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33122">
              <w:rPr>
                <w:rFonts w:ascii="Times New Roman" w:hAnsi="Times New Roman" w:cs="Times New Roman"/>
                <w:sz w:val="22"/>
              </w:rPr>
              <w:t>Станиславович</w:t>
            </w:r>
          </w:p>
        </w:tc>
        <w:tc>
          <w:tcPr>
            <w:tcW w:w="1560" w:type="dxa"/>
          </w:tcPr>
          <w:p w:rsidR="00AF1432" w:rsidRDefault="00AF143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</w:t>
            </w:r>
            <w:r w:rsidR="002E7BBA">
              <w:rPr>
                <w:rFonts w:ascii="Times New Roman" w:hAnsi="Times New Roman" w:cs="Times New Roman"/>
                <w:sz w:val="22"/>
              </w:rPr>
              <w:t>12</w:t>
            </w:r>
            <w:r w:rsidR="00E2495C">
              <w:rPr>
                <w:rFonts w:ascii="Times New Roman" w:hAnsi="Times New Roman" w:cs="Times New Roman"/>
                <w:sz w:val="22"/>
              </w:rPr>
              <w:t>8671660</w:t>
            </w:r>
          </w:p>
          <w:p w:rsidR="00533122" w:rsidRPr="00AF1432" w:rsidRDefault="00533122" w:rsidP="005331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89129666873</w:t>
            </w:r>
          </w:p>
        </w:tc>
        <w:tc>
          <w:tcPr>
            <w:tcW w:w="2976" w:type="dxa"/>
          </w:tcPr>
          <w:p w:rsidR="00AF1432" w:rsidRPr="00AF1432" w:rsidRDefault="002E275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spellStart"/>
            <w:r w:rsidR="00F04048">
              <w:rPr>
                <w:rFonts w:ascii="Times New Roman" w:hAnsi="Times New Roman" w:cs="Times New Roman"/>
                <w:sz w:val="22"/>
              </w:rPr>
              <w:t>долготьё</w:t>
            </w:r>
            <w:proofErr w:type="spellEnd"/>
          </w:p>
        </w:tc>
        <w:tc>
          <w:tcPr>
            <w:tcW w:w="3261" w:type="dxa"/>
          </w:tcPr>
          <w:p w:rsidR="00533122" w:rsidRPr="00533122" w:rsidRDefault="00533122" w:rsidP="00533122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proofErr w:type="spell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Долготье</w:t>
            </w:r>
            <w:proofErr w:type="spell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:</w:t>
            </w:r>
          </w:p>
          <w:p w:rsidR="002E275D" w:rsidRDefault="00DE4B34" w:rsidP="005331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1110</w:t>
            </w:r>
            <w:r w:rsidR="002E275D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533122" w:rsidRDefault="00DE4B34" w:rsidP="005331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1526</w:t>
            </w:r>
            <w:r w:rsidR="00533122">
              <w:rPr>
                <w:rFonts w:ascii="Times New Roman" w:hAnsi="Times New Roman" w:cs="Times New Roman"/>
                <w:sz w:val="22"/>
              </w:rPr>
              <w:t xml:space="preserve"> (с учётом доставки)</w:t>
            </w:r>
          </w:p>
          <w:p w:rsidR="002E7BBA" w:rsidRPr="00AF1432" w:rsidRDefault="002E7BBA" w:rsidP="00AC28D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Шошка</w:t>
            </w:r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Чиньяворык</w:t>
            </w:r>
            <w:proofErr w:type="spellEnd"/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Иоссер</w:t>
            </w:r>
            <w:proofErr w:type="spellEnd"/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Серёгово</w:t>
            </w:r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Тракт</w:t>
            </w:r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Емва</w:t>
            </w:r>
          </w:p>
          <w:p w:rsidR="00533122" w:rsidRPr="00AF143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Синдор</w:t>
            </w:r>
            <w:proofErr w:type="spellEnd"/>
          </w:p>
        </w:tc>
      </w:tr>
      <w:tr w:rsidR="002E275D" w:rsidRPr="00AF1432" w:rsidTr="004A44DC">
        <w:tc>
          <w:tcPr>
            <w:tcW w:w="425" w:type="dxa"/>
          </w:tcPr>
          <w:p w:rsidR="002E275D" w:rsidRDefault="00FA2580" w:rsidP="002A3F3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2E275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985" w:type="dxa"/>
          </w:tcPr>
          <w:p w:rsidR="002E275D" w:rsidRDefault="002E275D" w:rsidP="002E27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ИП Мамонтов А.С.</w:t>
            </w:r>
          </w:p>
        </w:tc>
        <w:tc>
          <w:tcPr>
            <w:tcW w:w="2693" w:type="dxa"/>
          </w:tcPr>
          <w:p w:rsidR="002E275D" w:rsidRDefault="002E275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Мамонтов Александр Сергеевич</w:t>
            </w:r>
          </w:p>
        </w:tc>
        <w:tc>
          <w:tcPr>
            <w:tcW w:w="1560" w:type="dxa"/>
          </w:tcPr>
          <w:p w:rsidR="002E275D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21ACB">
              <w:rPr>
                <w:rFonts w:ascii="Times New Roman" w:hAnsi="Times New Roman" w:cs="Times New Roman"/>
                <w:sz w:val="22"/>
              </w:rPr>
              <w:t>89129425249</w:t>
            </w:r>
          </w:p>
          <w:p w:rsidR="00021ACB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89634869242</w:t>
            </w:r>
          </w:p>
        </w:tc>
        <w:tc>
          <w:tcPr>
            <w:tcW w:w="2976" w:type="dxa"/>
          </w:tcPr>
          <w:p w:rsidR="002E275D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долготьё</w:t>
            </w:r>
            <w:proofErr w:type="spellEnd"/>
          </w:p>
          <w:p w:rsidR="00021ACB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дрова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разделанные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неколотые</w:t>
            </w:r>
            <w:proofErr w:type="spellEnd"/>
          </w:p>
          <w:p w:rsidR="00021ACB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дрова разделанные колотые</w:t>
            </w:r>
          </w:p>
        </w:tc>
        <w:tc>
          <w:tcPr>
            <w:tcW w:w="3261" w:type="dxa"/>
          </w:tcPr>
          <w:p w:rsidR="00021ACB" w:rsidRPr="00533122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proofErr w:type="spell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Долготье</w:t>
            </w:r>
            <w:proofErr w:type="spell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:</w:t>
            </w:r>
          </w:p>
          <w:p w:rsidR="00021ACB" w:rsidRDefault="00DE4B34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1110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021ACB" w:rsidRDefault="00DE4B34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1526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(с учётом доставки)</w:t>
            </w:r>
          </w:p>
          <w:p w:rsidR="00021ACB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021ACB" w:rsidRPr="00533122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proofErr w:type="gram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Дрова</w:t>
            </w:r>
            <w:proofErr w:type="gram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 xml:space="preserve"> разделанные </w:t>
            </w:r>
            <w:proofErr w:type="spell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неколотые</w:t>
            </w:r>
            <w:proofErr w:type="spell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:</w:t>
            </w:r>
          </w:p>
          <w:p w:rsidR="00021ACB" w:rsidRDefault="00DE4B34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1288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2E275D" w:rsidRDefault="00DE4B34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1704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(с учетом доставки)</w:t>
            </w:r>
          </w:p>
          <w:p w:rsidR="00021ACB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021ACB" w:rsidRPr="00533122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 xml:space="preserve">Дрова разделанные </w:t>
            </w:r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колотые:</w:t>
            </w:r>
          </w:p>
          <w:p w:rsidR="00021ACB" w:rsidRDefault="00DE4B34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1539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021ACB" w:rsidRPr="00021ACB" w:rsidRDefault="00DE4B34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1955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(с учетом доставки)</w:t>
            </w:r>
          </w:p>
        </w:tc>
        <w:tc>
          <w:tcPr>
            <w:tcW w:w="2693" w:type="dxa"/>
          </w:tcPr>
          <w:p w:rsidR="002E275D" w:rsidRDefault="00021ACB" w:rsidP="00A433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A43382"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 xml:space="preserve"> «Княжпогостский»</w:t>
            </w:r>
          </w:p>
        </w:tc>
      </w:tr>
      <w:tr w:rsidR="00021ACB" w:rsidRPr="00AF1432" w:rsidTr="004A44DC">
        <w:tc>
          <w:tcPr>
            <w:tcW w:w="425" w:type="dxa"/>
          </w:tcPr>
          <w:p w:rsidR="00021ACB" w:rsidRDefault="00FA2580" w:rsidP="002A3F3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021ACB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985" w:type="dxa"/>
          </w:tcPr>
          <w:p w:rsidR="00021ACB" w:rsidRDefault="00021ACB" w:rsidP="002E27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ООО «Профит»</w:t>
            </w:r>
          </w:p>
        </w:tc>
        <w:tc>
          <w:tcPr>
            <w:tcW w:w="2693" w:type="dxa"/>
          </w:tcPr>
          <w:p w:rsidR="00021ACB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Богданов Денис Игоревич</w:t>
            </w:r>
          </w:p>
        </w:tc>
        <w:tc>
          <w:tcPr>
            <w:tcW w:w="1560" w:type="dxa"/>
          </w:tcPr>
          <w:p w:rsidR="00021ACB" w:rsidRDefault="005A6023" w:rsidP="00186B5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8912</w:t>
            </w:r>
            <w:r w:rsidR="00186B59">
              <w:rPr>
                <w:rFonts w:ascii="Times New Roman" w:hAnsi="Times New Roman" w:cs="Times New Roman"/>
                <w:sz w:val="22"/>
              </w:rPr>
              <w:t>8630005</w:t>
            </w:r>
          </w:p>
          <w:p w:rsidR="00424B90" w:rsidRPr="00021ACB" w:rsidRDefault="00424B90" w:rsidP="00186B5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89129627860</w:t>
            </w:r>
          </w:p>
        </w:tc>
        <w:tc>
          <w:tcPr>
            <w:tcW w:w="2976" w:type="dxa"/>
          </w:tcPr>
          <w:p w:rsidR="00021ACB" w:rsidRDefault="007E3190" w:rsidP="007E31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топливные брикеты</w:t>
            </w:r>
          </w:p>
          <w:p w:rsidR="007E3190" w:rsidRDefault="007E3190" w:rsidP="007E31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топливные гранулы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пеллеты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261" w:type="dxa"/>
          </w:tcPr>
          <w:p w:rsidR="00021ACB" w:rsidRDefault="00735916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Топливные брикеты:</w:t>
            </w:r>
          </w:p>
          <w:p w:rsidR="00735916" w:rsidRDefault="00DE4B34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3035</w:t>
            </w:r>
            <w:r w:rsidR="00735916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735916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DE4B34">
              <w:rPr>
                <w:rFonts w:ascii="Times New Roman" w:hAnsi="Times New Roman" w:cs="Times New Roman"/>
                <w:sz w:val="22"/>
              </w:rPr>
              <w:t>631</w:t>
            </w:r>
            <w:r w:rsidR="00735916">
              <w:rPr>
                <w:rFonts w:ascii="Times New Roman" w:hAnsi="Times New Roman" w:cs="Times New Roman"/>
                <w:sz w:val="22"/>
              </w:rPr>
              <w:t xml:space="preserve"> (с учетом доставки)</w:t>
            </w:r>
          </w:p>
          <w:p w:rsidR="00735916" w:rsidRDefault="00735916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735916" w:rsidRPr="00735916" w:rsidRDefault="00735916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 w:rsidRPr="00735916">
              <w:rPr>
                <w:rFonts w:ascii="Times New Roman" w:hAnsi="Times New Roman" w:cs="Times New Roman"/>
                <w:sz w:val="22"/>
                <w:u w:val="single"/>
              </w:rPr>
              <w:t>Топливные гранулы (</w:t>
            </w:r>
            <w:proofErr w:type="spellStart"/>
            <w:r w:rsidRPr="00735916">
              <w:rPr>
                <w:rFonts w:ascii="Times New Roman" w:hAnsi="Times New Roman" w:cs="Times New Roman"/>
                <w:sz w:val="22"/>
                <w:u w:val="single"/>
              </w:rPr>
              <w:t>пеллеты</w:t>
            </w:r>
            <w:proofErr w:type="spellEnd"/>
            <w:r w:rsidRPr="00735916">
              <w:rPr>
                <w:rFonts w:ascii="Times New Roman" w:hAnsi="Times New Roman" w:cs="Times New Roman"/>
                <w:sz w:val="22"/>
                <w:u w:val="single"/>
              </w:rPr>
              <w:t>)</w:t>
            </w:r>
          </w:p>
          <w:p w:rsidR="00735916" w:rsidRDefault="00714865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3490</w:t>
            </w:r>
            <w:r w:rsidR="00735916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735916" w:rsidRPr="00735916" w:rsidRDefault="00714865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4086</w:t>
            </w:r>
            <w:r w:rsidR="00735916">
              <w:rPr>
                <w:rFonts w:ascii="Times New Roman" w:hAnsi="Times New Roman" w:cs="Times New Roman"/>
                <w:sz w:val="22"/>
              </w:rPr>
              <w:t xml:space="preserve"> (с учетом доставки)</w:t>
            </w:r>
          </w:p>
        </w:tc>
        <w:tc>
          <w:tcPr>
            <w:tcW w:w="2693" w:type="dxa"/>
          </w:tcPr>
          <w:p w:rsidR="00021ACB" w:rsidRDefault="00735916" w:rsidP="00A433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A43382"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 xml:space="preserve"> «Княжпогостский»</w:t>
            </w:r>
          </w:p>
        </w:tc>
      </w:tr>
    </w:tbl>
    <w:p w:rsidR="00AF1432" w:rsidRPr="00AF1432" w:rsidRDefault="00AF1432" w:rsidP="00AF1432">
      <w:pPr>
        <w:pStyle w:val="ConsPlusNormal"/>
        <w:rPr>
          <w:rFonts w:ascii="Times New Roman" w:hAnsi="Times New Roman" w:cs="Times New Roman"/>
          <w:sz w:val="22"/>
        </w:rPr>
      </w:pPr>
    </w:p>
    <w:p w:rsidR="00AF1432" w:rsidRPr="00AF1432" w:rsidRDefault="00AF1432" w:rsidP="00AF1432">
      <w:pPr>
        <w:pStyle w:val="ConsPlusNormal"/>
        <w:rPr>
          <w:rFonts w:ascii="Times New Roman" w:hAnsi="Times New Roman" w:cs="Times New Roman"/>
          <w:sz w:val="22"/>
        </w:rPr>
      </w:pPr>
    </w:p>
    <w:p w:rsidR="00AF1432" w:rsidRPr="00AF1432" w:rsidRDefault="00AF1432" w:rsidP="00AF143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</w:rPr>
      </w:pPr>
    </w:p>
    <w:p w:rsidR="00DA3574" w:rsidRPr="00AF1432" w:rsidRDefault="00DA357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DA3574" w:rsidRPr="00AF1432" w:rsidSect="004A44DC">
      <w:pgSz w:w="16838" w:h="11905" w:orient="landscape"/>
      <w:pgMar w:top="284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98"/>
    <w:rsid w:val="00021ACB"/>
    <w:rsid w:val="0002408D"/>
    <w:rsid w:val="00186B59"/>
    <w:rsid w:val="002A3F30"/>
    <w:rsid w:val="002E275D"/>
    <w:rsid w:val="002E7BBA"/>
    <w:rsid w:val="003A5699"/>
    <w:rsid w:val="00424B90"/>
    <w:rsid w:val="004A44DC"/>
    <w:rsid w:val="00533122"/>
    <w:rsid w:val="00565B6D"/>
    <w:rsid w:val="005A6023"/>
    <w:rsid w:val="005A7A7D"/>
    <w:rsid w:val="00714865"/>
    <w:rsid w:val="00735916"/>
    <w:rsid w:val="007E3190"/>
    <w:rsid w:val="008A5E19"/>
    <w:rsid w:val="00A258AF"/>
    <w:rsid w:val="00A43382"/>
    <w:rsid w:val="00AB6282"/>
    <w:rsid w:val="00AC28D5"/>
    <w:rsid w:val="00AF1432"/>
    <w:rsid w:val="00D02098"/>
    <w:rsid w:val="00DA3574"/>
    <w:rsid w:val="00DE4B34"/>
    <w:rsid w:val="00E2495C"/>
    <w:rsid w:val="00F04048"/>
    <w:rsid w:val="00F04D09"/>
    <w:rsid w:val="00F14200"/>
    <w:rsid w:val="00F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9644-AF42-486E-AEDC-66B8EB42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C8B3DF73F486F66C7EDBC2F8457433F3FE8F8DCB3E51ED99248A74FD91229DD520CE6218F7BCF870D035742BFE5D4549OAQ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Галина Katenina</cp:lastModifiedBy>
  <cp:revision>4</cp:revision>
  <dcterms:created xsi:type="dcterms:W3CDTF">2025-01-17T08:47:00Z</dcterms:created>
  <dcterms:modified xsi:type="dcterms:W3CDTF">2025-09-30T08:09:00Z</dcterms:modified>
</cp:coreProperties>
</file>