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08" w:rsidRPr="00A00008" w:rsidRDefault="00A00008" w:rsidP="00A00008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-167640</wp:posOffset>
            </wp:positionV>
            <wp:extent cx="741680" cy="800100"/>
            <wp:effectExtent l="1905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13D">
        <w:rPr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3.8pt;margin-top:-18pt;width:205.2pt;height:54pt;z-index:251662336;mso-position-horizontal-relative:text;mso-position-vertical-relative:text" strokecolor="white">
            <v:textbox>
              <w:txbxContent>
                <w:p w:rsidR="00F76A5C" w:rsidRDefault="00F76A5C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«МЕЩУРА»</w:t>
                  </w:r>
                </w:p>
                <w:p w:rsidR="00F76A5C" w:rsidRDefault="00F76A5C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СИКТ ОВМ</w:t>
                  </w:r>
                  <w:r w:rsidRPr="005B4E8F">
                    <w:rPr>
                      <w:rFonts w:cs="Courier New"/>
                      <w:b/>
                      <w:sz w:val="24"/>
                    </w:rPr>
                    <w:t>Ö</w:t>
                  </w:r>
                  <w:r>
                    <w:rPr>
                      <w:b/>
                      <w:bCs/>
                      <w:sz w:val="24"/>
                    </w:rPr>
                    <w:t>ДЧ</w:t>
                  </w:r>
                  <w:r w:rsidRPr="005B4E8F">
                    <w:rPr>
                      <w:rFonts w:cs="Courier New"/>
                      <w:b/>
                      <w:sz w:val="24"/>
                    </w:rPr>
                    <w:t>Ö</w:t>
                  </w:r>
                  <w:r>
                    <w:rPr>
                      <w:b/>
                      <w:bCs/>
                      <w:sz w:val="24"/>
                    </w:rPr>
                    <w:t>МИНСА</w:t>
                  </w:r>
                </w:p>
                <w:p w:rsidR="00F76A5C" w:rsidRDefault="00F76A5C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АДМИНИСТРАЦИЯ</w:t>
                  </w:r>
                </w:p>
              </w:txbxContent>
            </v:textbox>
          </v:shape>
        </w:pict>
      </w:r>
      <w:r w:rsidR="0018513D">
        <w:rPr>
          <w:sz w:val="28"/>
          <w:szCs w:val="28"/>
          <w:u w:val="single"/>
        </w:rPr>
        <w:pict>
          <v:shape id="_x0000_s1030" type="#_x0000_t202" style="position:absolute;margin-left:276.3pt;margin-top:-18pt;width:205.2pt;height:1in;z-index:251661312;mso-position-horizontal-relative:text;mso-position-vertical-relative:text" strokecolor="white">
            <v:textbox>
              <w:txbxContent>
                <w:p w:rsidR="00F76A5C" w:rsidRDefault="00F76A5C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АДМИНИСТРАЦИЯ </w:t>
                  </w:r>
                </w:p>
                <w:p w:rsidR="00F76A5C" w:rsidRPr="00FA35B4" w:rsidRDefault="00F76A5C" w:rsidP="00A00008">
                  <w:pPr>
                    <w:jc w:val="center"/>
                    <w:rPr>
                      <w:b/>
                      <w:sz w:val="24"/>
                    </w:rPr>
                  </w:pPr>
                  <w:r w:rsidRPr="007C3E04">
                    <w:rPr>
                      <w:b/>
                      <w:sz w:val="24"/>
                    </w:rPr>
                    <w:t xml:space="preserve"> </w:t>
                  </w:r>
                  <w:r w:rsidRPr="00FA35B4">
                    <w:rPr>
                      <w:b/>
                      <w:sz w:val="24"/>
                    </w:rPr>
                    <w:t xml:space="preserve">СЕЛЬСКОГО ПОСЕЛЕНИЯ </w:t>
                  </w:r>
                </w:p>
                <w:p w:rsidR="00F76A5C" w:rsidRPr="00FA35B4" w:rsidRDefault="00F76A5C" w:rsidP="00A00008">
                  <w:pPr>
                    <w:jc w:val="center"/>
                    <w:rPr>
                      <w:b/>
                      <w:sz w:val="24"/>
                    </w:rPr>
                  </w:pPr>
                  <w:r w:rsidRPr="00FA35B4">
                    <w:rPr>
                      <w:b/>
                      <w:sz w:val="24"/>
                    </w:rPr>
                    <w:t>«МЕЩУРА»</w:t>
                  </w:r>
                </w:p>
                <w:p w:rsidR="00F76A5C" w:rsidRDefault="00F76A5C" w:rsidP="00A00008"/>
                <w:p w:rsidR="00F76A5C" w:rsidRPr="00A00008" w:rsidRDefault="00F76A5C" w:rsidP="00A00008"/>
                <w:p w:rsidR="00F76A5C" w:rsidRDefault="00F76A5C" w:rsidP="00A00008"/>
              </w:txbxContent>
            </v:textbox>
          </v:shape>
        </w:pict>
      </w:r>
    </w:p>
    <w:p w:rsidR="00A00008" w:rsidRPr="00A00008" w:rsidRDefault="00A00008" w:rsidP="00A00008">
      <w:pPr>
        <w:rPr>
          <w:sz w:val="28"/>
          <w:szCs w:val="28"/>
          <w:u w:val="single"/>
        </w:rPr>
      </w:pPr>
    </w:p>
    <w:p w:rsidR="00A00008" w:rsidRPr="00A00008" w:rsidRDefault="00A00008" w:rsidP="00A00008">
      <w:pPr>
        <w:rPr>
          <w:sz w:val="28"/>
          <w:szCs w:val="28"/>
          <w:u w:val="single"/>
        </w:rPr>
      </w:pPr>
    </w:p>
    <w:p w:rsidR="00A00008" w:rsidRDefault="00A00008" w:rsidP="00A00008">
      <w:pPr>
        <w:jc w:val="center"/>
        <w:rPr>
          <w:b/>
          <w:sz w:val="28"/>
          <w:szCs w:val="28"/>
        </w:rPr>
      </w:pPr>
    </w:p>
    <w:p w:rsidR="00A00008" w:rsidRPr="00A00008" w:rsidRDefault="00A00008" w:rsidP="00A00008">
      <w:pPr>
        <w:jc w:val="center"/>
        <w:rPr>
          <w:b/>
          <w:sz w:val="28"/>
          <w:szCs w:val="28"/>
        </w:rPr>
      </w:pPr>
      <w:proofErr w:type="gramStart"/>
      <w:r w:rsidRPr="00A00008">
        <w:rPr>
          <w:b/>
          <w:sz w:val="28"/>
          <w:szCs w:val="28"/>
        </w:rPr>
        <w:t>ШУÖМ</w:t>
      </w:r>
      <w:proofErr w:type="gramEnd"/>
    </w:p>
    <w:p w:rsidR="00A00008" w:rsidRPr="00A00008" w:rsidRDefault="00A00008" w:rsidP="00A00008">
      <w:pPr>
        <w:jc w:val="center"/>
        <w:rPr>
          <w:b/>
          <w:bCs/>
          <w:sz w:val="28"/>
          <w:szCs w:val="28"/>
        </w:rPr>
      </w:pPr>
      <w:r w:rsidRPr="00A00008">
        <w:rPr>
          <w:b/>
          <w:bCs/>
          <w:sz w:val="28"/>
          <w:szCs w:val="28"/>
        </w:rPr>
        <w:t>ПОСТАНОВЛЕНИЕ</w:t>
      </w:r>
    </w:p>
    <w:p w:rsidR="00A00008" w:rsidRPr="00A00008" w:rsidRDefault="00A00008" w:rsidP="00A00008">
      <w:pPr>
        <w:rPr>
          <w:bCs/>
          <w:sz w:val="28"/>
          <w:szCs w:val="28"/>
        </w:rPr>
      </w:pPr>
    </w:p>
    <w:p w:rsidR="0055705E" w:rsidRDefault="00A00008" w:rsidP="00A00008">
      <w:pPr>
        <w:rPr>
          <w:sz w:val="24"/>
          <w:szCs w:val="24"/>
        </w:rPr>
      </w:pPr>
      <w:r w:rsidRPr="00A00008">
        <w:rPr>
          <w:sz w:val="24"/>
          <w:szCs w:val="24"/>
        </w:rPr>
        <w:t xml:space="preserve">от  </w:t>
      </w:r>
      <w:r w:rsidR="005F5849">
        <w:rPr>
          <w:sz w:val="24"/>
          <w:szCs w:val="24"/>
        </w:rPr>
        <w:t>0</w:t>
      </w:r>
      <w:r w:rsidR="005F71AF">
        <w:rPr>
          <w:sz w:val="24"/>
          <w:szCs w:val="24"/>
        </w:rPr>
        <w:t>1</w:t>
      </w:r>
      <w:r w:rsidR="00A51F44">
        <w:rPr>
          <w:sz w:val="24"/>
          <w:szCs w:val="24"/>
        </w:rPr>
        <w:t xml:space="preserve">  </w:t>
      </w:r>
      <w:r w:rsidR="005F71AF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</w:t>
      </w:r>
      <w:r w:rsidRPr="00A00008">
        <w:rPr>
          <w:sz w:val="24"/>
          <w:szCs w:val="24"/>
        </w:rPr>
        <w:t xml:space="preserve"> 20</w:t>
      </w:r>
      <w:r w:rsidR="005F71AF">
        <w:rPr>
          <w:sz w:val="24"/>
          <w:szCs w:val="24"/>
        </w:rPr>
        <w:t>20</w:t>
      </w:r>
      <w:r w:rsidRPr="00A00008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A00008">
        <w:rPr>
          <w:sz w:val="24"/>
          <w:szCs w:val="24"/>
        </w:rPr>
        <w:t xml:space="preserve">                                                                   </w:t>
      </w:r>
      <w:r w:rsidR="005F71AF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№ </w:t>
      </w:r>
      <w:r w:rsidR="005F71AF">
        <w:rPr>
          <w:sz w:val="24"/>
          <w:szCs w:val="24"/>
        </w:rPr>
        <w:t>27</w:t>
      </w:r>
    </w:p>
    <w:p w:rsidR="003F1D8D" w:rsidRDefault="003F1D8D" w:rsidP="00A00008">
      <w:pPr>
        <w:rPr>
          <w:sz w:val="24"/>
          <w:szCs w:val="24"/>
        </w:rPr>
      </w:pPr>
    </w:p>
    <w:p w:rsidR="001F73B3" w:rsidRPr="003F1D8D" w:rsidRDefault="003F1D8D" w:rsidP="003F1D8D">
      <w:pPr>
        <w:jc w:val="center"/>
      </w:pPr>
      <w:r w:rsidRPr="003F1D8D">
        <w:t>Республика Коми, Княжпогостский район, пст. Мещура</w:t>
      </w:r>
    </w:p>
    <w:p w:rsidR="003F1D8D" w:rsidRPr="003F1D8D" w:rsidRDefault="003F1D8D" w:rsidP="003F1D8D">
      <w:pPr>
        <w:jc w:val="center"/>
        <w:rPr>
          <w:u w:val="single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33"/>
      </w:tblGrid>
      <w:tr w:rsidR="0055705E" w:rsidTr="003F1D8D">
        <w:trPr>
          <w:jc w:val="center"/>
        </w:trPr>
        <w:tc>
          <w:tcPr>
            <w:tcW w:w="6833" w:type="dxa"/>
          </w:tcPr>
          <w:p w:rsidR="005F5849" w:rsidRDefault="00A51F44" w:rsidP="00A51F44">
            <w:pPr>
              <w:tabs>
                <w:tab w:val="left" w:pos="31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постановление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сельского поселения «Мещура» от 01 февраля 2017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да № 7 « </w:t>
            </w:r>
            <w:r w:rsidR="005F5849">
              <w:rPr>
                <w:sz w:val="24"/>
                <w:szCs w:val="24"/>
              </w:rPr>
              <w:t>Об утверждении муниципальной программы «Разв</w:t>
            </w:r>
            <w:r w:rsidR="005F5849">
              <w:rPr>
                <w:sz w:val="24"/>
                <w:szCs w:val="24"/>
              </w:rPr>
              <w:t>и</w:t>
            </w:r>
            <w:r w:rsidR="005F5849">
              <w:rPr>
                <w:sz w:val="24"/>
                <w:szCs w:val="24"/>
              </w:rPr>
              <w:t>тие и поддержка малого и среднего предпринимательства</w:t>
            </w:r>
          </w:p>
          <w:p w:rsidR="0055705E" w:rsidRDefault="005F5849" w:rsidP="00A51F44">
            <w:pPr>
              <w:tabs>
                <w:tab w:val="left" w:pos="31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 «Мещура»</w:t>
            </w:r>
            <w:r w:rsidR="007618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2017-202</w:t>
            </w:r>
            <w:r w:rsidR="005D147F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годы»</w:t>
            </w:r>
          </w:p>
        </w:tc>
      </w:tr>
    </w:tbl>
    <w:p w:rsidR="00A00008" w:rsidRPr="00A00008" w:rsidRDefault="00A00008" w:rsidP="00A00008">
      <w:pPr>
        <w:pStyle w:val="ConsNormal"/>
        <w:tabs>
          <w:tab w:val="left" w:pos="708"/>
        </w:tabs>
        <w:ind w:right="-29" w:firstLine="0"/>
        <w:rPr>
          <w:rFonts w:ascii="Times New Roman" w:hAnsi="Times New Roman"/>
          <w:sz w:val="24"/>
          <w:szCs w:val="24"/>
        </w:rPr>
      </w:pPr>
    </w:p>
    <w:p w:rsidR="00A00008" w:rsidRPr="00A00008" w:rsidRDefault="00A00008" w:rsidP="00A00008">
      <w:pPr>
        <w:rPr>
          <w:sz w:val="24"/>
          <w:szCs w:val="24"/>
        </w:rPr>
      </w:pPr>
    </w:p>
    <w:p w:rsidR="005F71AF" w:rsidRDefault="0055705E" w:rsidP="005F71AF">
      <w:pPr>
        <w:jc w:val="both"/>
        <w:outlineLvl w:val="0"/>
        <w:rPr>
          <w:sz w:val="24"/>
        </w:rPr>
      </w:pPr>
      <w:r>
        <w:rPr>
          <w:sz w:val="24"/>
          <w:szCs w:val="24"/>
        </w:rPr>
        <w:tab/>
      </w:r>
      <w:r w:rsidR="00707B4E">
        <w:rPr>
          <w:sz w:val="24"/>
        </w:rPr>
        <w:t>В</w:t>
      </w:r>
      <w:r w:rsidR="00707B4E" w:rsidRPr="00FA04A9">
        <w:rPr>
          <w:sz w:val="24"/>
        </w:rPr>
        <w:t xml:space="preserve"> соответствии </w:t>
      </w:r>
      <w:r w:rsidR="00845F66">
        <w:rPr>
          <w:sz w:val="24"/>
        </w:rPr>
        <w:t>с</w:t>
      </w:r>
      <w:r w:rsidR="007618A0">
        <w:rPr>
          <w:sz w:val="24"/>
        </w:rPr>
        <w:t xml:space="preserve"> </w:t>
      </w:r>
      <w:r w:rsidR="003F1D8D">
        <w:rPr>
          <w:sz w:val="24"/>
        </w:rPr>
        <w:t>Федеральн</w:t>
      </w:r>
      <w:r w:rsidR="005F5849">
        <w:rPr>
          <w:sz w:val="24"/>
        </w:rPr>
        <w:t>ыми</w:t>
      </w:r>
      <w:r w:rsidR="003F1D8D">
        <w:rPr>
          <w:sz w:val="24"/>
        </w:rPr>
        <w:t xml:space="preserve">  закон</w:t>
      </w:r>
      <w:r w:rsidR="005F5849">
        <w:rPr>
          <w:sz w:val="24"/>
        </w:rPr>
        <w:t>ами</w:t>
      </w:r>
      <w:r w:rsidR="003F1D8D">
        <w:rPr>
          <w:sz w:val="24"/>
        </w:rPr>
        <w:t xml:space="preserve">   от 06.10.2003</w:t>
      </w:r>
      <w:r w:rsidR="00ED0C2B">
        <w:rPr>
          <w:sz w:val="24"/>
        </w:rPr>
        <w:t>.</w:t>
      </w:r>
      <w:r w:rsidR="003F1D8D">
        <w:rPr>
          <w:sz w:val="24"/>
        </w:rPr>
        <w:t xml:space="preserve">  № 131-ФЗ «Об общих принципах  организации местного самоуправления в Российской Федерации», </w:t>
      </w:r>
      <w:r w:rsidR="005F5849">
        <w:rPr>
          <w:sz w:val="24"/>
        </w:rPr>
        <w:t xml:space="preserve"> 24.07.2007</w:t>
      </w:r>
      <w:r w:rsidR="00ED0C2B">
        <w:rPr>
          <w:sz w:val="24"/>
        </w:rPr>
        <w:t>.</w:t>
      </w:r>
      <w:r w:rsidR="005F5849">
        <w:rPr>
          <w:sz w:val="24"/>
        </w:rPr>
        <w:t xml:space="preserve"> № 209-ФЗ «О развитии малого и </w:t>
      </w:r>
      <w:r w:rsidR="00974912">
        <w:rPr>
          <w:sz w:val="24"/>
        </w:rPr>
        <w:t>среднего предпринимательства в Р</w:t>
      </w:r>
      <w:r w:rsidR="005F5849">
        <w:rPr>
          <w:sz w:val="24"/>
        </w:rPr>
        <w:t>оссийской Федер</w:t>
      </w:r>
      <w:r w:rsidR="005F5849">
        <w:rPr>
          <w:sz w:val="24"/>
        </w:rPr>
        <w:t>а</w:t>
      </w:r>
      <w:r w:rsidR="005F5849">
        <w:rPr>
          <w:sz w:val="24"/>
        </w:rPr>
        <w:t>ции»</w:t>
      </w:r>
      <w:r w:rsidR="00893845">
        <w:rPr>
          <w:sz w:val="24"/>
        </w:rPr>
        <w:t xml:space="preserve">, </w:t>
      </w:r>
      <w:r w:rsidR="005F5849">
        <w:rPr>
          <w:sz w:val="24"/>
        </w:rPr>
        <w:t>Уставом  муниципального образования сельского поселения «Мещура»</w:t>
      </w:r>
      <w:r w:rsidR="005D147F">
        <w:rPr>
          <w:sz w:val="24"/>
        </w:rPr>
        <w:t xml:space="preserve">, </w:t>
      </w:r>
      <w:r w:rsidR="00707B4E">
        <w:rPr>
          <w:sz w:val="24"/>
        </w:rPr>
        <w:t>админис</w:t>
      </w:r>
      <w:r w:rsidR="00707B4E">
        <w:rPr>
          <w:sz w:val="24"/>
        </w:rPr>
        <w:t>т</w:t>
      </w:r>
      <w:r w:rsidR="00707B4E">
        <w:rPr>
          <w:sz w:val="24"/>
        </w:rPr>
        <w:t>рация сельского поселения «Мещура» ПОСТАНОВЛЯЕТ:</w:t>
      </w:r>
    </w:p>
    <w:p w:rsidR="005F71AF" w:rsidRDefault="005F71AF" w:rsidP="005F71AF">
      <w:pPr>
        <w:jc w:val="both"/>
        <w:outlineLvl w:val="0"/>
        <w:rPr>
          <w:sz w:val="24"/>
        </w:rPr>
      </w:pPr>
    </w:p>
    <w:p w:rsidR="005F71AF" w:rsidRPr="00E21253" w:rsidRDefault="005F71AF" w:rsidP="005F71AF">
      <w:pPr>
        <w:jc w:val="both"/>
        <w:outlineLvl w:val="0"/>
        <w:rPr>
          <w:sz w:val="24"/>
          <w:szCs w:val="24"/>
        </w:rPr>
      </w:pPr>
      <w:r w:rsidRPr="005F71A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1.</w:t>
      </w:r>
      <w:r w:rsidR="00E21253">
        <w:rPr>
          <w:sz w:val="24"/>
          <w:szCs w:val="24"/>
        </w:rPr>
        <w:t>У</w:t>
      </w:r>
      <w:r w:rsidR="00E21253" w:rsidRPr="00E21253">
        <w:rPr>
          <w:sz w:val="24"/>
          <w:szCs w:val="24"/>
        </w:rPr>
        <w:t>твердить порядок оказания имущественной поддержки в виде предоставления в аре</w:t>
      </w:r>
      <w:r w:rsidR="00E21253" w:rsidRPr="00E21253">
        <w:rPr>
          <w:sz w:val="24"/>
          <w:szCs w:val="24"/>
        </w:rPr>
        <w:t>н</w:t>
      </w:r>
      <w:r w:rsidR="00E21253" w:rsidRPr="00E21253">
        <w:rPr>
          <w:sz w:val="24"/>
          <w:szCs w:val="24"/>
        </w:rPr>
        <w:t xml:space="preserve">ду муниципального имущества </w:t>
      </w:r>
      <w:r w:rsidR="00E21253">
        <w:rPr>
          <w:sz w:val="24"/>
          <w:szCs w:val="24"/>
        </w:rPr>
        <w:t>сельского поселения</w:t>
      </w:r>
      <w:r w:rsidR="00E21253" w:rsidRPr="00E21253">
        <w:rPr>
          <w:sz w:val="24"/>
          <w:szCs w:val="24"/>
        </w:rPr>
        <w:t xml:space="preserve"> «</w:t>
      </w:r>
      <w:r w:rsidR="00E21253">
        <w:rPr>
          <w:sz w:val="24"/>
          <w:szCs w:val="24"/>
        </w:rPr>
        <w:t>Мещура</w:t>
      </w:r>
      <w:r w:rsidR="00E21253" w:rsidRPr="00E21253">
        <w:rPr>
          <w:sz w:val="24"/>
          <w:szCs w:val="24"/>
        </w:rPr>
        <w:t>», включенного в перечень муниципального имущества, свободного от прав третьих лиц в целях предоставления его на долгосрочной основе во владение и (или) пользование субъектам малого и среднего предпринимательства,   физическим лицам, применяющим специальный налоговый режим и организациям, образующим инфраструктуру поддержки субъектов малого и среднего предпринимательства</w:t>
      </w:r>
      <w:proofErr w:type="gramEnd"/>
    </w:p>
    <w:p w:rsidR="005C6170" w:rsidRPr="00E21253" w:rsidRDefault="005C6170" w:rsidP="005C6170">
      <w:pPr>
        <w:rPr>
          <w:sz w:val="24"/>
          <w:szCs w:val="24"/>
        </w:rPr>
      </w:pPr>
    </w:p>
    <w:p w:rsidR="005F71AF" w:rsidRDefault="005F71AF" w:rsidP="005F71AF">
      <w:pPr>
        <w:pStyle w:val="a7"/>
        <w:spacing w:line="200" w:lineRule="atLeast"/>
        <w:jc w:val="both"/>
        <w:rPr>
          <w:rFonts w:ascii="Times New Roman" w:hAnsi="Times New Roman"/>
        </w:rPr>
      </w:pPr>
      <w:r>
        <w:t>2.</w:t>
      </w:r>
      <w:r w:rsidRPr="005F71AF">
        <w:rPr>
          <w:rFonts w:ascii="Times New Roman" w:hAnsi="Times New Roman"/>
        </w:rPr>
        <w:t xml:space="preserve"> </w:t>
      </w:r>
      <w:r w:rsidRPr="008C529D">
        <w:rPr>
          <w:rFonts w:ascii="Times New Roman" w:hAnsi="Times New Roman"/>
        </w:rPr>
        <w:t>Настоящее постановление вступает в силу со дня его обнародования.</w:t>
      </w:r>
    </w:p>
    <w:p w:rsidR="005F71AF" w:rsidRDefault="005F71AF" w:rsidP="005F71AF">
      <w:p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>3.Контроль над исполнением настоящего постановления оставляю за собой.</w:t>
      </w:r>
    </w:p>
    <w:p w:rsidR="005F71AF" w:rsidRPr="005F71AF" w:rsidRDefault="005F71AF" w:rsidP="005C6170">
      <w:pPr>
        <w:rPr>
          <w:sz w:val="24"/>
          <w:szCs w:val="24"/>
        </w:rPr>
      </w:pPr>
    </w:p>
    <w:p w:rsidR="005F71AF" w:rsidRDefault="005F71AF" w:rsidP="005C6170"/>
    <w:p w:rsidR="005F71AF" w:rsidRDefault="005F71AF" w:rsidP="005C6170"/>
    <w:p w:rsidR="005F71AF" w:rsidRDefault="005F71AF" w:rsidP="005C6170"/>
    <w:p w:rsidR="005F71AF" w:rsidRDefault="005F71AF" w:rsidP="005C6170"/>
    <w:p w:rsidR="005F71AF" w:rsidRDefault="005F71AF" w:rsidP="005C6170"/>
    <w:p w:rsidR="005F71AF" w:rsidRDefault="005F71AF" w:rsidP="005C6170"/>
    <w:p w:rsidR="005F71AF" w:rsidRDefault="005F71AF" w:rsidP="005C6170"/>
    <w:p w:rsidR="005F71AF" w:rsidRDefault="005F71AF" w:rsidP="005C6170"/>
    <w:p w:rsidR="005F71AF" w:rsidRDefault="005F71AF" w:rsidP="005C6170"/>
    <w:p w:rsidR="005C6170" w:rsidRDefault="005C6170" w:rsidP="005C6170"/>
    <w:tbl>
      <w:tblPr>
        <w:tblStyle w:val="a3"/>
        <w:tblpPr w:leftFromText="180" w:rightFromText="180" w:vertAnchor="text" w:horzAnchor="margin" w:tblpY="-669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</w:tblGrid>
      <w:tr w:rsidR="005F71AF" w:rsidRPr="00A00008" w:rsidTr="005F71AF">
        <w:trPr>
          <w:trHeight w:val="624"/>
        </w:trPr>
        <w:tc>
          <w:tcPr>
            <w:tcW w:w="9468" w:type="dxa"/>
            <w:tcBorders>
              <w:top w:val="nil"/>
              <w:bottom w:val="nil"/>
            </w:tcBorders>
            <w:hideMark/>
          </w:tcPr>
          <w:p w:rsidR="005F71AF" w:rsidRPr="00A00008" w:rsidRDefault="005F71AF" w:rsidP="005F71AF">
            <w:pPr>
              <w:jc w:val="both"/>
              <w:rPr>
                <w:sz w:val="24"/>
                <w:szCs w:val="24"/>
              </w:rPr>
            </w:pPr>
            <w:r w:rsidRPr="00A00008">
              <w:rPr>
                <w:sz w:val="24"/>
                <w:szCs w:val="24"/>
              </w:rPr>
              <w:t>Глава сельского поселения</w:t>
            </w:r>
            <w:r>
              <w:rPr>
                <w:sz w:val="24"/>
                <w:szCs w:val="24"/>
              </w:rPr>
              <w:t xml:space="preserve"> «Мещура»</w:t>
            </w:r>
          </w:p>
          <w:p w:rsidR="005F71AF" w:rsidRPr="00A00008" w:rsidRDefault="005F71AF" w:rsidP="005F71AF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Н.И.Ошс</w:t>
            </w:r>
            <w:proofErr w:type="spellEnd"/>
          </w:p>
        </w:tc>
      </w:tr>
    </w:tbl>
    <w:p w:rsidR="005C6170" w:rsidRDefault="005C6170" w:rsidP="005C6170"/>
    <w:p w:rsidR="005C6170" w:rsidRDefault="005C6170" w:rsidP="005C6170"/>
    <w:p w:rsidR="005C6170" w:rsidRDefault="005C6170" w:rsidP="005C6170"/>
    <w:p w:rsidR="005C6170" w:rsidRDefault="005C6170" w:rsidP="005C6170"/>
    <w:p w:rsidR="005C6170" w:rsidRDefault="005C6170" w:rsidP="005C6170"/>
    <w:p w:rsidR="00E21253" w:rsidRDefault="00E21253" w:rsidP="005F71AF">
      <w:pPr>
        <w:jc w:val="right"/>
      </w:pPr>
    </w:p>
    <w:p w:rsidR="005F71AF" w:rsidRDefault="00E21253" w:rsidP="00E21253">
      <w:pPr>
        <w:jc w:val="center"/>
      </w:pPr>
      <w:r>
        <w:lastRenderedPageBreak/>
        <w:t xml:space="preserve">                                                        </w:t>
      </w:r>
      <w:r w:rsidR="005F71AF">
        <w:t>Приложение</w:t>
      </w:r>
    </w:p>
    <w:p w:rsidR="00E21253" w:rsidRDefault="00E21253" w:rsidP="00E21253">
      <w:pPr>
        <w:jc w:val="center"/>
      </w:pPr>
      <w:r>
        <w:t xml:space="preserve">                                                                                              </w:t>
      </w:r>
      <w:r w:rsidR="005F71AF">
        <w:t>к  постановлению администрации</w:t>
      </w:r>
    </w:p>
    <w:p w:rsidR="00E21253" w:rsidRDefault="005F71AF" w:rsidP="00E21253">
      <w:pPr>
        <w:jc w:val="center"/>
      </w:pPr>
      <w:r>
        <w:t xml:space="preserve"> </w:t>
      </w:r>
      <w:r w:rsidR="00E21253">
        <w:t xml:space="preserve">                                                                                        </w:t>
      </w:r>
      <w:r>
        <w:t xml:space="preserve">сельского поселения «Мещура» </w:t>
      </w:r>
    </w:p>
    <w:p w:rsidR="005F71AF" w:rsidRDefault="00E21253" w:rsidP="00E21253">
      <w:pPr>
        <w:jc w:val="center"/>
      </w:pPr>
      <w:r>
        <w:t xml:space="preserve">                                                                                       </w:t>
      </w:r>
      <w:r w:rsidR="005F71AF">
        <w:t>от 01.02.2017. № 7 (в редакции от 01.09.2020. № 27)</w:t>
      </w:r>
    </w:p>
    <w:p w:rsidR="005F71AF" w:rsidRDefault="005F71AF" w:rsidP="005F71AF">
      <w:pPr>
        <w:jc w:val="right"/>
      </w:pPr>
    </w:p>
    <w:p w:rsidR="005F71AF" w:rsidRDefault="005F71AF" w:rsidP="005C6170"/>
    <w:p w:rsidR="005F71AF" w:rsidRDefault="005F71AF" w:rsidP="005C6170"/>
    <w:p w:rsidR="005F71AF" w:rsidRPr="00E21253" w:rsidRDefault="00E21253" w:rsidP="005F71AF">
      <w:pPr>
        <w:pStyle w:val="ConsPlusTitle"/>
        <w:jc w:val="center"/>
        <w:rPr>
          <w:sz w:val="20"/>
          <w:szCs w:val="20"/>
        </w:rPr>
      </w:pPr>
      <w:r w:rsidRPr="00E21253">
        <w:rPr>
          <w:sz w:val="20"/>
          <w:szCs w:val="20"/>
        </w:rPr>
        <w:t xml:space="preserve">Порядок </w:t>
      </w:r>
    </w:p>
    <w:p w:rsidR="005F71AF" w:rsidRPr="00E21253" w:rsidRDefault="00E21253" w:rsidP="005F71AF">
      <w:pPr>
        <w:widowControl w:val="0"/>
        <w:autoSpaceDE w:val="0"/>
        <w:autoSpaceDN w:val="0"/>
        <w:jc w:val="center"/>
        <w:rPr>
          <w:b/>
        </w:rPr>
      </w:pPr>
      <w:proofErr w:type="gramStart"/>
      <w:r w:rsidRPr="00E21253">
        <w:rPr>
          <w:b/>
        </w:rPr>
        <w:t>оказания имущественной поддержки в виде предоставления в аренду муниципального имущества сельского поселения «Мещура», включенного в перечень муниципального имущества, свободного от прав третьих лиц в целях предоставления его на долгосрочной основе во владение и (или) пользов</w:t>
      </w:r>
      <w:r w:rsidRPr="00E21253">
        <w:rPr>
          <w:b/>
        </w:rPr>
        <w:t>а</w:t>
      </w:r>
      <w:r w:rsidRPr="00E21253">
        <w:rPr>
          <w:b/>
        </w:rPr>
        <w:t>ние субъектам малого и среднего предпринимательства,   физическим лицам, применяющим спец</w:t>
      </w:r>
      <w:r w:rsidRPr="00E21253">
        <w:rPr>
          <w:b/>
        </w:rPr>
        <w:t>и</w:t>
      </w:r>
      <w:r w:rsidRPr="00E21253">
        <w:rPr>
          <w:b/>
        </w:rPr>
        <w:t>альный налоговый режим и организациям, образующим инфраструктуру поддержки субъектов мал</w:t>
      </w:r>
      <w:r w:rsidRPr="00E21253">
        <w:rPr>
          <w:b/>
        </w:rPr>
        <w:t>о</w:t>
      </w:r>
      <w:r w:rsidRPr="00E21253">
        <w:rPr>
          <w:b/>
        </w:rPr>
        <w:t>го и среднего предпринимательства</w:t>
      </w:r>
      <w:proofErr w:type="gramEnd"/>
    </w:p>
    <w:p w:rsidR="005F71AF" w:rsidRPr="00503B7D" w:rsidRDefault="005F71AF" w:rsidP="005F71AF">
      <w:pPr>
        <w:widowControl w:val="0"/>
        <w:autoSpaceDE w:val="0"/>
        <w:autoSpaceDN w:val="0"/>
      </w:pPr>
    </w:p>
    <w:p w:rsidR="005F71AF" w:rsidRPr="00503B7D" w:rsidRDefault="005F71AF" w:rsidP="005F71AF">
      <w:pPr>
        <w:widowControl w:val="0"/>
        <w:autoSpaceDE w:val="0"/>
        <w:autoSpaceDN w:val="0"/>
        <w:jc w:val="center"/>
        <w:outlineLvl w:val="1"/>
      </w:pPr>
      <w:r w:rsidRPr="00503B7D">
        <w:t>I. Общие положения</w:t>
      </w:r>
    </w:p>
    <w:p w:rsidR="005F71AF" w:rsidRPr="00503B7D" w:rsidRDefault="005F71AF" w:rsidP="005F71AF">
      <w:pPr>
        <w:widowControl w:val="0"/>
        <w:autoSpaceDE w:val="0"/>
        <w:autoSpaceDN w:val="0"/>
      </w:pPr>
    </w:p>
    <w:p w:rsidR="005F71AF" w:rsidRPr="00503B7D" w:rsidRDefault="005F71AF" w:rsidP="005F71AF">
      <w:pPr>
        <w:widowControl w:val="0"/>
        <w:autoSpaceDE w:val="0"/>
        <w:autoSpaceDN w:val="0"/>
        <w:ind w:firstLine="540"/>
        <w:jc w:val="both"/>
      </w:pPr>
      <w:r w:rsidRPr="00503B7D">
        <w:t xml:space="preserve">1. </w:t>
      </w:r>
      <w:proofErr w:type="gramStart"/>
      <w:r w:rsidRPr="00503B7D">
        <w:t xml:space="preserve">Настоящий Порядок определяет механизм предоставления в аренду муниципального имущества </w:t>
      </w:r>
      <w:r>
        <w:t>сельского поселения «Мещура»</w:t>
      </w:r>
      <w:r w:rsidRPr="00503B7D">
        <w:t xml:space="preserve">, включенного в перечень муниципального имущества, свободного от прав третьих лиц (далее - Перечень), в целях предоставления его на долгосрочной основе во владение и (или) в пользование субъектам малого </w:t>
      </w:r>
      <w:r>
        <w:t xml:space="preserve">и среднего предпринимательства или </w:t>
      </w:r>
      <w:r w:rsidRPr="006A73F9">
        <w:t>физическим лицам, применяющим специальный налоговый режим</w:t>
      </w:r>
      <w:r>
        <w:t xml:space="preserve"> (далее – Заявители),</w:t>
      </w:r>
      <w:r w:rsidRPr="006A73F9">
        <w:rPr>
          <w:b/>
        </w:rPr>
        <w:t xml:space="preserve"> </w:t>
      </w:r>
      <w:r w:rsidRPr="00503B7D">
        <w:t>в том числе по льготным ставкам арендной платы (д</w:t>
      </w:r>
      <w:r w:rsidRPr="00503B7D">
        <w:t>а</w:t>
      </w:r>
      <w:r w:rsidRPr="00503B7D">
        <w:t>лее</w:t>
      </w:r>
      <w:proofErr w:type="gramEnd"/>
      <w:r w:rsidRPr="00503B7D">
        <w:t xml:space="preserve"> - в аренду).</w:t>
      </w:r>
    </w:p>
    <w:p w:rsidR="005F71AF" w:rsidRPr="00503B7D" w:rsidRDefault="005F71AF" w:rsidP="005F71AF">
      <w:pPr>
        <w:widowControl w:val="0"/>
        <w:autoSpaceDE w:val="0"/>
        <w:autoSpaceDN w:val="0"/>
      </w:pPr>
    </w:p>
    <w:p w:rsidR="005F71AF" w:rsidRPr="00503B7D" w:rsidRDefault="005F71AF" w:rsidP="005F71AF">
      <w:pPr>
        <w:widowControl w:val="0"/>
        <w:autoSpaceDE w:val="0"/>
        <w:autoSpaceDN w:val="0"/>
      </w:pPr>
    </w:p>
    <w:p w:rsidR="005F71AF" w:rsidRPr="00503B7D" w:rsidRDefault="005F71AF" w:rsidP="005F71AF">
      <w:pPr>
        <w:widowControl w:val="0"/>
        <w:autoSpaceDE w:val="0"/>
        <w:autoSpaceDN w:val="0"/>
        <w:jc w:val="center"/>
        <w:outlineLvl w:val="1"/>
      </w:pPr>
      <w:r w:rsidRPr="00503B7D">
        <w:t xml:space="preserve">II. Порядок предоставления </w:t>
      </w:r>
      <w:r>
        <w:t xml:space="preserve">Заявителям </w:t>
      </w:r>
      <w:r w:rsidRPr="00503B7D">
        <w:t xml:space="preserve"> в аренду муниципального имущества,</w:t>
      </w:r>
      <w:r>
        <w:t xml:space="preserve"> </w:t>
      </w:r>
      <w:r w:rsidRPr="00503B7D">
        <w:t>включенного в Перечень</w:t>
      </w:r>
    </w:p>
    <w:p w:rsidR="005F71AF" w:rsidRPr="00503B7D" w:rsidRDefault="005F71AF" w:rsidP="005F71AF">
      <w:pPr>
        <w:widowControl w:val="0"/>
        <w:autoSpaceDE w:val="0"/>
        <w:autoSpaceDN w:val="0"/>
      </w:pPr>
    </w:p>
    <w:p w:rsidR="005F71AF" w:rsidRPr="00503B7D" w:rsidRDefault="005F71AF" w:rsidP="005F71AF">
      <w:pPr>
        <w:widowControl w:val="0"/>
        <w:autoSpaceDE w:val="0"/>
        <w:autoSpaceDN w:val="0"/>
        <w:ind w:firstLine="540"/>
        <w:jc w:val="both"/>
      </w:pPr>
      <w:r w:rsidRPr="00503B7D">
        <w:t xml:space="preserve">2. Предоставление </w:t>
      </w:r>
      <w:r>
        <w:t>Заявителям</w:t>
      </w:r>
      <w:r w:rsidRPr="002667DC">
        <w:t xml:space="preserve">  </w:t>
      </w:r>
      <w:r w:rsidRPr="00503B7D">
        <w:t xml:space="preserve">в аренду муниципального имущества </w:t>
      </w:r>
      <w:r>
        <w:t>сельского поселения Мещура</w:t>
      </w:r>
      <w:r w:rsidRPr="00503B7D">
        <w:t>, включенного в Перечень, без проведения торгов является муниципальной преференцией.</w:t>
      </w:r>
    </w:p>
    <w:p w:rsidR="005F71AF" w:rsidRPr="00503B7D" w:rsidRDefault="005F71AF" w:rsidP="005F71AF">
      <w:pPr>
        <w:widowControl w:val="0"/>
        <w:autoSpaceDE w:val="0"/>
        <w:autoSpaceDN w:val="0"/>
        <w:ind w:firstLine="540"/>
        <w:jc w:val="both"/>
      </w:pPr>
      <w:r w:rsidRPr="00503B7D">
        <w:t xml:space="preserve">3. Муниципальное имущество </w:t>
      </w:r>
      <w:r>
        <w:t>сельского поселения Мещура</w:t>
      </w:r>
      <w:r w:rsidRPr="00503B7D">
        <w:t>, включенное в Перечень предоставляется в аренду правообладателем муниципального имущества – (далее Уполномоченный орган), которым является</w:t>
      </w:r>
      <w:r>
        <w:t xml:space="preserve"> администрация сельского поселения «Мещура»</w:t>
      </w:r>
      <w:r w:rsidRPr="00503B7D">
        <w:t>:</w:t>
      </w:r>
    </w:p>
    <w:p w:rsidR="005F71AF" w:rsidRPr="00503B7D" w:rsidRDefault="005F71AF" w:rsidP="005F71AF">
      <w:pPr>
        <w:widowControl w:val="0"/>
        <w:autoSpaceDE w:val="0"/>
        <w:autoSpaceDN w:val="0"/>
        <w:ind w:firstLine="540"/>
        <w:jc w:val="both"/>
      </w:pPr>
      <w:r w:rsidRPr="00503B7D">
        <w:t xml:space="preserve">4. Муниципальное имущество </w:t>
      </w:r>
      <w:r>
        <w:t>сельского поселения «Мещура»</w:t>
      </w:r>
      <w:r w:rsidRPr="00503B7D">
        <w:t>, включенное в Перечень, предоставл</w:t>
      </w:r>
      <w:r w:rsidRPr="00503B7D">
        <w:t>я</w:t>
      </w:r>
      <w:r w:rsidRPr="00503B7D">
        <w:t xml:space="preserve">ется в аренду </w:t>
      </w:r>
      <w:r>
        <w:t>Заявителям</w:t>
      </w:r>
      <w:r w:rsidRPr="00503B7D">
        <w:t>, соответствующим условиям, установленным Федеральн</w:t>
      </w:r>
      <w:r>
        <w:t>ым</w:t>
      </w:r>
      <w:r w:rsidRPr="00503B7D">
        <w:t xml:space="preserve"> закон</w:t>
      </w:r>
      <w:r>
        <w:t>ом</w:t>
      </w:r>
      <w:r w:rsidRPr="00503B7D">
        <w:t xml:space="preserve"> «О развитии малого и среднего предпринимательства в Российской Федерации» (далее - Федеральный закон), а также:</w:t>
      </w:r>
    </w:p>
    <w:p w:rsidR="005F71AF" w:rsidRPr="00503B7D" w:rsidRDefault="005F71AF" w:rsidP="005F71AF">
      <w:pPr>
        <w:widowControl w:val="0"/>
        <w:autoSpaceDE w:val="0"/>
        <w:autoSpaceDN w:val="0"/>
        <w:ind w:firstLine="540"/>
        <w:jc w:val="both"/>
      </w:pPr>
      <w:r w:rsidRPr="00503B7D">
        <w:t>1) зарегистрированным и осуществляющим свою деятельность на территории муниципального района «Княжпогостский»;</w:t>
      </w:r>
    </w:p>
    <w:p w:rsidR="005F71AF" w:rsidRPr="00503B7D" w:rsidRDefault="005F71AF" w:rsidP="005F71AF">
      <w:pPr>
        <w:widowControl w:val="0"/>
        <w:autoSpaceDE w:val="0"/>
        <w:autoSpaceDN w:val="0"/>
        <w:ind w:firstLine="540"/>
        <w:jc w:val="both"/>
      </w:pPr>
      <w:r w:rsidRPr="00503B7D">
        <w:t xml:space="preserve">2) не </w:t>
      </w:r>
      <w:proofErr w:type="gramStart"/>
      <w:r w:rsidRPr="00503B7D">
        <w:t>имеющим</w:t>
      </w:r>
      <w:proofErr w:type="gramEnd"/>
      <w:r w:rsidRPr="00503B7D">
        <w:t xml:space="preserve"> задолженности по уплате налогов, сборов, пеней и иных обязательных платежей в бюджетную систему Российской Федерации и внебюджетные фонды;</w:t>
      </w:r>
    </w:p>
    <w:p w:rsidR="005F71AF" w:rsidRPr="00503B7D" w:rsidRDefault="005F71AF" w:rsidP="005F71AF">
      <w:pPr>
        <w:widowControl w:val="0"/>
        <w:autoSpaceDE w:val="0"/>
        <w:autoSpaceDN w:val="0"/>
        <w:ind w:firstLine="540"/>
        <w:jc w:val="both"/>
      </w:pPr>
      <w:r w:rsidRPr="00503B7D">
        <w:t xml:space="preserve">3) не имеющим задолженности по договорам аренды муниципального имущества </w:t>
      </w:r>
      <w:r>
        <w:t>сельского посел</w:t>
      </w:r>
      <w:r>
        <w:t>е</w:t>
      </w:r>
      <w:r>
        <w:t>ния «Мещура»</w:t>
      </w:r>
      <w:r w:rsidRPr="00503B7D">
        <w:t xml:space="preserve">, заключенным с администрацией </w:t>
      </w:r>
      <w:r>
        <w:t>сельского поселения «Мещура»</w:t>
      </w:r>
      <w:r w:rsidRPr="00503B7D">
        <w:t>;</w:t>
      </w:r>
    </w:p>
    <w:p w:rsidR="005F71AF" w:rsidRDefault="005F71AF" w:rsidP="005F71AF">
      <w:pPr>
        <w:widowControl w:val="0"/>
        <w:autoSpaceDE w:val="0"/>
        <w:autoSpaceDN w:val="0"/>
        <w:ind w:firstLine="540"/>
        <w:jc w:val="both"/>
      </w:pPr>
      <w:r w:rsidRPr="00503B7D">
        <w:t xml:space="preserve">4) не </w:t>
      </w:r>
      <w:proofErr w:type="gramStart"/>
      <w:r w:rsidRPr="00503B7D">
        <w:t>находящимся</w:t>
      </w:r>
      <w:proofErr w:type="gramEnd"/>
      <w:r w:rsidRPr="00503B7D">
        <w:t xml:space="preserve"> в стадии ликвидации, реорганизации или банкротства.</w:t>
      </w:r>
      <w:bookmarkStart w:id="0" w:name="P79"/>
      <w:bookmarkEnd w:id="0"/>
      <w:r>
        <w:t xml:space="preserve">                                 </w:t>
      </w:r>
    </w:p>
    <w:p w:rsidR="005F71AF" w:rsidRPr="00503B7D" w:rsidRDefault="005F71AF" w:rsidP="005F71AF">
      <w:pPr>
        <w:widowControl w:val="0"/>
        <w:autoSpaceDE w:val="0"/>
        <w:autoSpaceDN w:val="0"/>
        <w:ind w:firstLine="540"/>
        <w:jc w:val="both"/>
      </w:pPr>
      <w:r w:rsidRPr="00503B7D">
        <w:t>5. Для заключения договора аренды необходимы следующие документы:</w:t>
      </w:r>
    </w:p>
    <w:p w:rsidR="005F71AF" w:rsidRPr="00503B7D" w:rsidRDefault="005F71AF" w:rsidP="005F71AF">
      <w:pPr>
        <w:widowControl w:val="0"/>
        <w:autoSpaceDE w:val="0"/>
        <w:autoSpaceDN w:val="0"/>
        <w:ind w:firstLine="540"/>
        <w:jc w:val="both"/>
      </w:pPr>
      <w:bookmarkStart w:id="1" w:name="P80"/>
      <w:bookmarkEnd w:id="1"/>
      <w:r w:rsidRPr="00503B7D">
        <w:t xml:space="preserve">1)  запрос о предоставлении в аренду муниципального имущества </w:t>
      </w:r>
      <w:r>
        <w:t>сельского поселения «Мещура»</w:t>
      </w:r>
      <w:r w:rsidRPr="00503B7D">
        <w:t>, включенного в Перечень, по форме, установленной уполномоченным органом;</w:t>
      </w:r>
    </w:p>
    <w:p w:rsidR="005F71AF" w:rsidRPr="00503B7D" w:rsidRDefault="005F71AF" w:rsidP="005F71AF">
      <w:pPr>
        <w:widowControl w:val="0"/>
        <w:autoSpaceDE w:val="0"/>
        <w:autoSpaceDN w:val="0"/>
        <w:ind w:firstLine="540"/>
        <w:jc w:val="both"/>
      </w:pPr>
      <w:bookmarkStart w:id="2" w:name="P81"/>
      <w:bookmarkEnd w:id="2"/>
      <w:r w:rsidRPr="00503B7D">
        <w:t>2) справка МИФНС России по Республике Коми об исполнении налогоплательщиком обязанности по уплате налогов, сборов, страховых взносов, пеней и налоговых санкций, сформированная не ранее чем за месяц до дня представления;</w:t>
      </w:r>
    </w:p>
    <w:p w:rsidR="005F71AF" w:rsidRPr="00503B7D" w:rsidRDefault="005F71AF" w:rsidP="005F71AF">
      <w:pPr>
        <w:widowControl w:val="0"/>
        <w:autoSpaceDE w:val="0"/>
        <w:autoSpaceDN w:val="0"/>
        <w:ind w:firstLine="540"/>
        <w:jc w:val="both"/>
      </w:pPr>
      <w:bookmarkStart w:id="3" w:name="P83"/>
      <w:bookmarkEnd w:id="3"/>
      <w:r w:rsidRPr="00503B7D">
        <w:t>3) сведения о том, что юридическое лицо (индивидуальный предприниматель) не находится в стадии ликвидации (банкротства);</w:t>
      </w:r>
    </w:p>
    <w:p w:rsidR="005F71AF" w:rsidRDefault="005F71AF" w:rsidP="005F71AF">
      <w:pPr>
        <w:widowControl w:val="0"/>
        <w:autoSpaceDE w:val="0"/>
        <w:autoSpaceDN w:val="0"/>
        <w:ind w:firstLine="540"/>
        <w:jc w:val="both"/>
      </w:pPr>
      <w:r w:rsidRPr="00503B7D">
        <w:t>4) сведения из Единого реестра субъектов малого и среднего предпринимательства</w:t>
      </w:r>
      <w:r>
        <w:t xml:space="preserve"> (для субъектов м</w:t>
      </w:r>
      <w:r>
        <w:t>а</w:t>
      </w:r>
      <w:r>
        <w:t>лого и среднего предпринимательства);</w:t>
      </w:r>
    </w:p>
    <w:p w:rsidR="005F71AF" w:rsidRPr="00503B7D" w:rsidRDefault="005F71AF" w:rsidP="005F71AF">
      <w:pPr>
        <w:widowControl w:val="0"/>
        <w:autoSpaceDE w:val="0"/>
        <w:autoSpaceDN w:val="0"/>
        <w:ind w:firstLine="540"/>
        <w:jc w:val="both"/>
      </w:pPr>
      <w:r>
        <w:t>5) сведения о том, что физическое лицо применяет специальный налоговый режим (для физических лиц, применяющих специальный налоговый режим)</w:t>
      </w:r>
      <w:r w:rsidRPr="00503B7D">
        <w:t>.</w:t>
      </w:r>
    </w:p>
    <w:p w:rsidR="005F71AF" w:rsidRPr="00503B7D" w:rsidRDefault="005F71AF" w:rsidP="005F71AF">
      <w:pPr>
        <w:widowControl w:val="0"/>
        <w:autoSpaceDE w:val="0"/>
        <w:autoSpaceDN w:val="0"/>
        <w:ind w:firstLine="540"/>
        <w:jc w:val="both"/>
      </w:pPr>
      <w:r w:rsidRPr="00503B7D">
        <w:t>5.</w:t>
      </w:r>
      <w:r>
        <w:t>1</w:t>
      </w:r>
      <w:r w:rsidRPr="00503B7D">
        <w:t>. Сведения, указанные в подпунктах 3 -</w:t>
      </w:r>
      <w:r w:rsidR="000D3CB0">
        <w:t xml:space="preserve"> </w:t>
      </w:r>
      <w:r w:rsidR="000D3CB0" w:rsidRPr="00DD0A72">
        <w:rPr>
          <w:color w:val="000000" w:themeColor="text1"/>
        </w:rPr>
        <w:t>5</w:t>
      </w:r>
      <w:r w:rsidRPr="00503B7D">
        <w:t xml:space="preserve"> пункта 5 настоящего Порядка, самостоятельно выгруж</w:t>
      </w:r>
      <w:r w:rsidRPr="00503B7D">
        <w:t>а</w:t>
      </w:r>
      <w:r w:rsidRPr="00503B7D">
        <w:t>ются Уполномоченным органом с официального сайта Федеральной налоговой службы в информационно - телекоммуникационной сети «Интернет»:</w:t>
      </w:r>
    </w:p>
    <w:p w:rsidR="005F71AF" w:rsidRPr="00503B7D" w:rsidRDefault="005F71AF" w:rsidP="005F71AF">
      <w:pPr>
        <w:widowControl w:val="0"/>
        <w:autoSpaceDE w:val="0"/>
        <w:autoSpaceDN w:val="0"/>
        <w:ind w:firstLine="540"/>
        <w:jc w:val="both"/>
      </w:pPr>
      <w:r w:rsidRPr="00503B7D">
        <w:t>5.</w:t>
      </w:r>
      <w:r>
        <w:t>2</w:t>
      </w:r>
      <w:r w:rsidRPr="00503B7D">
        <w:t xml:space="preserve">. Документы, указанные в </w:t>
      </w:r>
      <w:hyperlink w:anchor="P80" w:history="1">
        <w:r w:rsidRPr="00503B7D">
          <w:t>подпунктах 1</w:t>
        </w:r>
      </w:hyperlink>
      <w:r>
        <w:t>-2</w:t>
      </w:r>
      <w:r w:rsidRPr="00503B7D">
        <w:t xml:space="preserve"> пункта 5 настоящего Порядка, представляются </w:t>
      </w:r>
      <w:r w:rsidRPr="00F65BAF">
        <w:t>получат</w:t>
      </w:r>
      <w:r w:rsidRPr="00F65BAF">
        <w:t>е</w:t>
      </w:r>
      <w:r w:rsidRPr="00F65BAF">
        <w:t xml:space="preserve">лям поддержки  </w:t>
      </w:r>
      <w:r w:rsidRPr="00503B7D">
        <w:t>самостоятельно.</w:t>
      </w:r>
    </w:p>
    <w:p w:rsidR="005F71AF" w:rsidRPr="00503B7D" w:rsidRDefault="005F71AF" w:rsidP="005F71AF">
      <w:pPr>
        <w:widowControl w:val="0"/>
        <w:autoSpaceDE w:val="0"/>
        <w:autoSpaceDN w:val="0"/>
        <w:ind w:firstLine="540"/>
        <w:jc w:val="both"/>
      </w:pPr>
      <w:r w:rsidRPr="00503B7D">
        <w:t xml:space="preserve">6. Уполномоченным органом в день поступления документов, указанных в </w:t>
      </w:r>
      <w:hyperlink w:anchor="P80" w:history="1">
        <w:r w:rsidRPr="00503B7D">
          <w:t>подпунктах 1</w:t>
        </w:r>
      </w:hyperlink>
      <w:r w:rsidRPr="00503B7D">
        <w:t xml:space="preserve"> - </w:t>
      </w:r>
      <w:hyperlink w:anchor="P83" w:history="1">
        <w:r w:rsidRPr="00503B7D">
          <w:t>2</w:t>
        </w:r>
      </w:hyperlink>
      <w:r w:rsidRPr="00503B7D">
        <w:t xml:space="preserve"> пункта 5 настоящего Порядка, производится их прием и регистрация с выдачей </w:t>
      </w:r>
      <w:r>
        <w:t>Заявителям</w:t>
      </w:r>
      <w:r w:rsidRPr="00401DAC">
        <w:t xml:space="preserve">  </w:t>
      </w:r>
      <w:r w:rsidRPr="00503B7D">
        <w:t xml:space="preserve">расписки о получении указанных документов с указанием их перечня и даты поступления. Датой подачи документов, указанных в </w:t>
      </w:r>
      <w:hyperlink w:anchor="P80" w:history="1">
        <w:r w:rsidRPr="00503B7D">
          <w:t>подпунктах 1</w:t>
        </w:r>
      </w:hyperlink>
      <w:r w:rsidRPr="00503B7D">
        <w:t xml:space="preserve"> - </w:t>
      </w:r>
      <w:hyperlink w:anchor="P83" w:history="1">
        <w:r w:rsidRPr="00503B7D">
          <w:t>2</w:t>
        </w:r>
      </w:hyperlink>
      <w:r w:rsidRPr="00503B7D">
        <w:t xml:space="preserve"> пункта 5 настоящего Порядка, направленных через отделения почтовой связи, считается </w:t>
      </w:r>
      <w:r w:rsidRPr="00503B7D">
        <w:lastRenderedPageBreak/>
        <w:t>дата их регистрации в Уполномоченном органе. Расписка о регистрации указанных документов, направле</w:t>
      </w:r>
      <w:r w:rsidRPr="00503B7D">
        <w:t>н</w:t>
      </w:r>
      <w:r w:rsidRPr="00503B7D">
        <w:t>ных через отделения почтовой связи, направляется по указанному в запросе почтовому адресу в течение 2 рабочих дней со  дня поступления документов. Свидетельствование подлинности подписи заявителя на з</w:t>
      </w:r>
      <w:r w:rsidRPr="00503B7D">
        <w:t>а</w:t>
      </w:r>
      <w:r w:rsidRPr="00503B7D">
        <w:t>просе, направленном через отделение почтовой связи, осуществляется в порядке, установленном федерал</w:t>
      </w:r>
      <w:r w:rsidRPr="00503B7D">
        <w:t>ь</w:t>
      </w:r>
      <w:r w:rsidRPr="00503B7D">
        <w:t xml:space="preserve">ным законодательством.  </w:t>
      </w:r>
      <w:r>
        <w:t xml:space="preserve">  </w:t>
      </w:r>
    </w:p>
    <w:p w:rsidR="005F71AF" w:rsidRPr="00503B7D" w:rsidRDefault="005F71AF" w:rsidP="005F71AF">
      <w:pPr>
        <w:widowControl w:val="0"/>
        <w:autoSpaceDE w:val="0"/>
        <w:autoSpaceDN w:val="0"/>
        <w:ind w:firstLine="540"/>
        <w:jc w:val="both"/>
      </w:pPr>
      <w:r w:rsidRPr="00503B7D">
        <w:t xml:space="preserve">7. Уполномоченный орган проверяет документы, представленные </w:t>
      </w:r>
      <w:r>
        <w:t>Заявителем</w:t>
      </w:r>
      <w:r w:rsidRPr="00503B7D">
        <w:t>, установленные по</w:t>
      </w:r>
      <w:r w:rsidRPr="00503B7D">
        <w:t>д</w:t>
      </w:r>
      <w:r w:rsidRPr="00503B7D">
        <w:t xml:space="preserve">пунктами 1-2 </w:t>
      </w:r>
      <w:hyperlink w:anchor="P79" w:history="1">
        <w:r w:rsidRPr="00503B7D">
          <w:t>пункта 5</w:t>
        </w:r>
      </w:hyperlink>
      <w:r w:rsidRPr="00503B7D">
        <w:t xml:space="preserve"> настоящего</w:t>
      </w:r>
      <w:r>
        <w:t xml:space="preserve"> Порядка, а также соответствие З</w:t>
      </w:r>
      <w:r w:rsidRPr="00503B7D">
        <w:t xml:space="preserve">аявителя условиям, установленным </w:t>
      </w:r>
      <w:hyperlink w:anchor="P74" w:history="1">
        <w:r w:rsidRPr="00503B7D">
          <w:t>пунктом 4</w:t>
        </w:r>
      </w:hyperlink>
      <w:r w:rsidRPr="00503B7D">
        <w:t xml:space="preserve"> настоящего Порядка,  принимает решение о предоставлении либо отказе в предоставлении в аренду муниципального имущества, включенного в Перечень.</w:t>
      </w:r>
    </w:p>
    <w:p w:rsidR="005F71AF" w:rsidRPr="00503B7D" w:rsidRDefault="005F71AF" w:rsidP="005F71AF">
      <w:pPr>
        <w:widowControl w:val="0"/>
        <w:autoSpaceDE w:val="0"/>
        <w:autoSpaceDN w:val="0"/>
        <w:ind w:firstLine="540"/>
        <w:jc w:val="both"/>
      </w:pPr>
      <w:r w:rsidRPr="00503B7D">
        <w:t xml:space="preserve">8. Срок рассмотрения уполномоченным органом представленных </w:t>
      </w:r>
      <w:r>
        <w:t>Заявителем</w:t>
      </w:r>
      <w:r w:rsidRPr="00401DAC">
        <w:t xml:space="preserve"> </w:t>
      </w:r>
      <w:r w:rsidRPr="00503B7D">
        <w:t>документов, устано</w:t>
      </w:r>
      <w:r w:rsidRPr="00503B7D">
        <w:t>в</w:t>
      </w:r>
      <w:r w:rsidRPr="00503B7D">
        <w:t>ленных пунктом 5 настоящего Порядка,  и принятия решения не может превышать 15 рабочих дней со дня регистрации в уполномоченном органе представленных документов.</w:t>
      </w:r>
    </w:p>
    <w:p w:rsidR="005F71AF" w:rsidRPr="00503B7D" w:rsidRDefault="005F71AF" w:rsidP="005F71AF">
      <w:pPr>
        <w:widowControl w:val="0"/>
        <w:autoSpaceDE w:val="0"/>
        <w:autoSpaceDN w:val="0"/>
        <w:ind w:firstLine="540"/>
        <w:jc w:val="both"/>
      </w:pPr>
      <w:r w:rsidRPr="00503B7D">
        <w:t xml:space="preserve">9. Уполномоченный орган письменно уведомляет </w:t>
      </w:r>
      <w:r>
        <w:t>Заявителя</w:t>
      </w:r>
      <w:r w:rsidRPr="00401DAC">
        <w:t xml:space="preserve">  </w:t>
      </w:r>
      <w:r w:rsidRPr="00503B7D">
        <w:t>о принятом в отношении него решении в течение 5 рабочих дней со дня принятия такого решения (с указанием причин отказа в случае принятия р</w:t>
      </w:r>
      <w:r w:rsidRPr="00503B7D">
        <w:t>е</w:t>
      </w:r>
      <w:r w:rsidRPr="00503B7D">
        <w:t>шения об отказе в предоставлении в аренду муниципального имущества, включенного в Перечень).</w:t>
      </w:r>
    </w:p>
    <w:p w:rsidR="005F71AF" w:rsidRPr="00503B7D" w:rsidRDefault="005F71AF" w:rsidP="005F71AF">
      <w:pPr>
        <w:widowControl w:val="0"/>
        <w:autoSpaceDE w:val="0"/>
        <w:autoSpaceDN w:val="0"/>
        <w:ind w:firstLine="540"/>
        <w:jc w:val="both"/>
      </w:pPr>
      <w:r w:rsidRPr="00503B7D">
        <w:t xml:space="preserve">9.1. В случае принятия решения о предоставлении в аренду муниципального имущества </w:t>
      </w:r>
      <w:r>
        <w:t>сельского п</w:t>
      </w:r>
      <w:r>
        <w:t>о</w:t>
      </w:r>
      <w:r>
        <w:t>селения «Мещура»</w:t>
      </w:r>
      <w:r w:rsidRPr="00503B7D">
        <w:t>, включенного в Перечень, уполномоченный орган одновременно с письменным уведо</w:t>
      </w:r>
      <w:r w:rsidRPr="00503B7D">
        <w:t>м</w:t>
      </w:r>
      <w:r w:rsidRPr="00503B7D">
        <w:t xml:space="preserve">лением направляет </w:t>
      </w:r>
      <w:r>
        <w:t xml:space="preserve">Заявителю </w:t>
      </w:r>
      <w:r w:rsidRPr="00503B7D">
        <w:t>проект договора аренды имущества.</w:t>
      </w:r>
    </w:p>
    <w:p w:rsidR="005F71AF" w:rsidRPr="00503B7D" w:rsidRDefault="005F71AF" w:rsidP="005F71AF">
      <w:pPr>
        <w:widowControl w:val="0"/>
        <w:autoSpaceDE w:val="0"/>
        <w:autoSpaceDN w:val="0"/>
        <w:ind w:firstLine="540"/>
        <w:jc w:val="both"/>
      </w:pPr>
      <w:r w:rsidRPr="00503B7D">
        <w:t xml:space="preserve">10. Основаниями для отказа в предоставлении в аренду муниципального имущества </w:t>
      </w:r>
      <w:r>
        <w:t>сельского пос</w:t>
      </w:r>
      <w:r>
        <w:t>е</w:t>
      </w:r>
      <w:r>
        <w:t>ления «Мещура»</w:t>
      </w:r>
      <w:r w:rsidRPr="00503B7D">
        <w:t>, включенного в Перечень, являются:</w:t>
      </w:r>
    </w:p>
    <w:p w:rsidR="005F71AF" w:rsidRPr="00503B7D" w:rsidRDefault="005F71AF" w:rsidP="005F71AF">
      <w:pPr>
        <w:widowControl w:val="0"/>
        <w:autoSpaceDE w:val="0"/>
        <w:autoSpaceDN w:val="0"/>
        <w:ind w:firstLine="540"/>
        <w:jc w:val="both"/>
      </w:pPr>
      <w:bookmarkStart w:id="4" w:name="P93"/>
      <w:bookmarkEnd w:id="4"/>
      <w:r w:rsidRPr="00503B7D">
        <w:t xml:space="preserve">1) муниципальное имущество </w:t>
      </w:r>
      <w:r w:rsidRPr="002F5A3C">
        <w:t>сельского поселения «</w:t>
      </w:r>
      <w:r>
        <w:t>Мещура</w:t>
      </w:r>
      <w:r w:rsidRPr="002F5A3C">
        <w:t>»</w:t>
      </w:r>
      <w:r w:rsidRPr="00503B7D">
        <w:t xml:space="preserve">, включенное в Перечень, о передаче в аренду которого просит </w:t>
      </w:r>
      <w:r>
        <w:t>Заявитель</w:t>
      </w:r>
      <w:r w:rsidRPr="00503B7D">
        <w:t>, находится во владении и (или) в пользован</w:t>
      </w:r>
      <w:proofErr w:type="gramStart"/>
      <w:r w:rsidRPr="00503B7D">
        <w:t>ии у и</w:t>
      </w:r>
      <w:proofErr w:type="gramEnd"/>
      <w:r w:rsidRPr="00503B7D">
        <w:t>ного лица;</w:t>
      </w:r>
    </w:p>
    <w:p w:rsidR="005F71AF" w:rsidRPr="00503B7D" w:rsidRDefault="005F71AF" w:rsidP="005F71AF">
      <w:pPr>
        <w:widowControl w:val="0"/>
        <w:autoSpaceDE w:val="0"/>
        <w:autoSpaceDN w:val="0"/>
        <w:ind w:firstLine="540"/>
        <w:jc w:val="both"/>
      </w:pPr>
      <w:bookmarkStart w:id="5" w:name="P94"/>
      <w:bookmarkEnd w:id="5"/>
      <w:r w:rsidRPr="00503B7D">
        <w:t xml:space="preserve">2) непредставление документов, установленных подпунктами 1-2 пункта 5 настоящего Порядка, </w:t>
      </w:r>
    </w:p>
    <w:p w:rsidR="005F71AF" w:rsidRPr="00503B7D" w:rsidRDefault="005F71AF" w:rsidP="005F71AF">
      <w:pPr>
        <w:widowControl w:val="0"/>
        <w:autoSpaceDE w:val="0"/>
        <w:autoSpaceDN w:val="0"/>
        <w:ind w:firstLine="540"/>
        <w:jc w:val="both"/>
      </w:pPr>
      <w:r w:rsidRPr="00503B7D">
        <w:t xml:space="preserve">3) несоответствие </w:t>
      </w:r>
      <w:r>
        <w:t>Заявителя</w:t>
      </w:r>
      <w:r w:rsidRPr="00401DAC">
        <w:t xml:space="preserve">  </w:t>
      </w:r>
      <w:r w:rsidRPr="00503B7D">
        <w:t xml:space="preserve">условиям, установленным </w:t>
      </w:r>
      <w:hyperlink w:anchor="P74" w:history="1">
        <w:r w:rsidRPr="00503B7D">
          <w:t>пунктом 4</w:t>
        </w:r>
      </w:hyperlink>
      <w:r w:rsidRPr="00503B7D">
        <w:t xml:space="preserve"> настоящего Порядка.</w:t>
      </w:r>
    </w:p>
    <w:p w:rsidR="005F71AF" w:rsidRPr="00503B7D" w:rsidRDefault="005F71AF" w:rsidP="005F71AF">
      <w:pPr>
        <w:widowControl w:val="0"/>
        <w:autoSpaceDE w:val="0"/>
        <w:autoSpaceDN w:val="0"/>
        <w:ind w:firstLine="540"/>
        <w:jc w:val="both"/>
      </w:pPr>
      <w:r w:rsidRPr="00503B7D">
        <w:t xml:space="preserve">11. </w:t>
      </w:r>
      <w:r>
        <w:t>Заявитель</w:t>
      </w:r>
      <w:r w:rsidRPr="00503B7D">
        <w:t>, в отношении которого принято решение об отказе в предоставлении в аренду муниц</w:t>
      </w:r>
      <w:r w:rsidRPr="00503B7D">
        <w:t>и</w:t>
      </w:r>
      <w:r w:rsidRPr="00503B7D">
        <w:t xml:space="preserve">пального имущества </w:t>
      </w:r>
      <w:r w:rsidRPr="002F5A3C">
        <w:t>сельского поселения «</w:t>
      </w:r>
      <w:r>
        <w:t>Мещура</w:t>
      </w:r>
      <w:r w:rsidRPr="002F5A3C">
        <w:t>»</w:t>
      </w:r>
      <w:r w:rsidRPr="00503B7D">
        <w:t>, включенного в Перечень, по основаниям, установле</w:t>
      </w:r>
      <w:r w:rsidRPr="00503B7D">
        <w:t>н</w:t>
      </w:r>
      <w:r w:rsidRPr="00503B7D">
        <w:t xml:space="preserve">ным </w:t>
      </w:r>
      <w:hyperlink w:anchor="P94" w:history="1">
        <w:r w:rsidRPr="00503B7D">
          <w:t>пунктом 10</w:t>
        </w:r>
      </w:hyperlink>
      <w:r w:rsidRPr="00503B7D">
        <w:t xml:space="preserve"> настоящего Порядка, вправе обратиться повторно после устранения выявленных недоста</w:t>
      </w:r>
      <w:r w:rsidRPr="00503B7D">
        <w:t>т</w:t>
      </w:r>
      <w:r w:rsidRPr="00503B7D">
        <w:t>ков на условиях, установленных настоящим Порядком.</w:t>
      </w:r>
    </w:p>
    <w:p w:rsidR="005F71AF" w:rsidRPr="00503B7D" w:rsidRDefault="005F71AF" w:rsidP="005F71AF">
      <w:pPr>
        <w:widowControl w:val="0"/>
        <w:autoSpaceDE w:val="0"/>
        <w:autoSpaceDN w:val="0"/>
        <w:ind w:firstLine="540"/>
        <w:jc w:val="both"/>
      </w:pPr>
      <w:r w:rsidRPr="00503B7D">
        <w:t>12. В случае поступления нескольких заявлений о предоставлении в аренду муниципального имущ</w:t>
      </w:r>
      <w:r w:rsidRPr="00503B7D">
        <w:t>е</w:t>
      </w:r>
      <w:r w:rsidRPr="00503B7D">
        <w:t xml:space="preserve">ства </w:t>
      </w:r>
      <w:r w:rsidRPr="002F5A3C">
        <w:t>сельского поселения «</w:t>
      </w:r>
      <w:r>
        <w:t>Мещура</w:t>
      </w:r>
      <w:r w:rsidRPr="002F5A3C">
        <w:t>»</w:t>
      </w:r>
      <w:r w:rsidRPr="00503B7D">
        <w:t>, включенного в Перечень, при прочих равных условиях преимущес</w:t>
      </w:r>
      <w:r w:rsidRPr="00503B7D">
        <w:t>т</w:t>
      </w:r>
      <w:r w:rsidRPr="00503B7D">
        <w:t xml:space="preserve">венное право отдается первому обратившемуся </w:t>
      </w:r>
      <w:r>
        <w:t>Заявителю</w:t>
      </w:r>
      <w:r w:rsidRPr="00503B7D">
        <w:t>.</w:t>
      </w:r>
    </w:p>
    <w:p w:rsidR="005F71AF" w:rsidRPr="000D3CB0" w:rsidRDefault="005F71AF" w:rsidP="005F71AF">
      <w:pPr>
        <w:widowControl w:val="0"/>
        <w:autoSpaceDE w:val="0"/>
        <w:autoSpaceDN w:val="0"/>
        <w:ind w:firstLine="540"/>
        <w:jc w:val="both"/>
        <w:rPr>
          <w:rFonts w:cs="Calibri"/>
        </w:rPr>
      </w:pPr>
      <w:bookmarkStart w:id="6" w:name="_GoBack"/>
      <w:r w:rsidRPr="000D3CB0">
        <w:t>13. Расчет величины годовой арендной платы за пользование муниципальным имуществом сельского поселения Мещура», включенным в Перечень, на правах аренды без проведения торгов производится в с</w:t>
      </w:r>
      <w:r w:rsidRPr="000D3CB0">
        <w:t>о</w:t>
      </w:r>
      <w:r w:rsidRPr="000D3CB0">
        <w:t xml:space="preserve">ответствии с формой расчета арендной платы за пользование </w:t>
      </w:r>
      <w:r w:rsidRPr="000D3CB0">
        <w:rPr>
          <w:rFonts w:cs="Calibri"/>
        </w:rPr>
        <w:t>муниципальной собственностью муниципал</w:t>
      </w:r>
      <w:r w:rsidRPr="000D3CB0">
        <w:rPr>
          <w:rFonts w:cs="Calibri"/>
        </w:rPr>
        <w:t>ь</w:t>
      </w:r>
      <w:r w:rsidRPr="000D3CB0">
        <w:rPr>
          <w:rFonts w:cs="Calibri"/>
        </w:rPr>
        <w:t>ного района</w:t>
      </w:r>
      <w:r w:rsidRPr="000D3CB0">
        <w:t xml:space="preserve"> «</w:t>
      </w:r>
      <w:r w:rsidRPr="000D3CB0">
        <w:rPr>
          <w:rFonts w:cs="Calibri"/>
        </w:rPr>
        <w:t>Княжпогостский», утвержденной решением Совета муниципального района «Княжпогос</w:t>
      </w:r>
      <w:r w:rsidRPr="000D3CB0">
        <w:rPr>
          <w:rFonts w:cs="Calibri"/>
        </w:rPr>
        <w:t>т</w:t>
      </w:r>
      <w:r w:rsidRPr="000D3CB0">
        <w:rPr>
          <w:rFonts w:cs="Calibri"/>
        </w:rPr>
        <w:t>ский» от 26.09.2007 г. № 52.</w:t>
      </w:r>
    </w:p>
    <w:bookmarkEnd w:id="6"/>
    <w:p w:rsidR="005F71AF" w:rsidRPr="00503B7D" w:rsidRDefault="005F71AF" w:rsidP="005F71AF">
      <w:pPr>
        <w:widowControl w:val="0"/>
        <w:autoSpaceDE w:val="0"/>
        <w:autoSpaceDN w:val="0"/>
        <w:ind w:firstLine="540"/>
        <w:jc w:val="both"/>
        <w:rPr>
          <w:rFonts w:cs="Calibri"/>
        </w:rPr>
      </w:pPr>
      <w:r w:rsidRPr="00503B7D">
        <w:rPr>
          <w:rFonts w:cs="Calibri"/>
        </w:rPr>
        <w:t>13.1. Расчет величины годовой арендной платы за пользование земельными участками, включенными в Перечень, производится в соответствии с земельным законодательством.</w:t>
      </w:r>
    </w:p>
    <w:p w:rsidR="005F71AF" w:rsidRPr="00503B7D" w:rsidRDefault="005F71AF" w:rsidP="005F71AF">
      <w:pPr>
        <w:widowControl w:val="0"/>
        <w:autoSpaceDE w:val="0"/>
        <w:autoSpaceDN w:val="0"/>
        <w:jc w:val="both"/>
      </w:pPr>
      <w:r w:rsidRPr="00503B7D">
        <w:rPr>
          <w:rFonts w:cs="Calibri"/>
        </w:rPr>
        <w:t xml:space="preserve">        </w:t>
      </w:r>
      <w:r w:rsidRPr="00503B7D">
        <w:t>14. Срок, на который заключаются договоры аренды в отношении муниципального имущества, вкл</w:t>
      </w:r>
      <w:r w:rsidRPr="00503B7D">
        <w:t>ю</w:t>
      </w:r>
      <w:r w:rsidRPr="00503B7D">
        <w:t>ченного в Перечень,  должен составлять не менее чем пять лет. Срок договора может быть уменьшен на о</w:t>
      </w:r>
      <w:r w:rsidRPr="00503B7D">
        <w:t>с</w:t>
      </w:r>
      <w:r w:rsidRPr="00503B7D">
        <w:t>новании поданного до заключения такого договора заявления лица, приобретающего права владения и (или) пользования.</w:t>
      </w:r>
    </w:p>
    <w:p w:rsidR="005F71AF" w:rsidRPr="00503B7D" w:rsidRDefault="005F71AF" w:rsidP="005F71AF">
      <w:pPr>
        <w:widowControl w:val="0"/>
        <w:autoSpaceDE w:val="0"/>
        <w:autoSpaceDN w:val="0"/>
        <w:ind w:firstLine="540"/>
        <w:jc w:val="both"/>
      </w:pPr>
      <w:r w:rsidRPr="00503B7D">
        <w:t xml:space="preserve">11. </w:t>
      </w:r>
      <w:proofErr w:type="gramStart"/>
      <w:r w:rsidRPr="00503B7D">
        <w:t xml:space="preserve">Субъекты малого и среднего предпринимательства, занимающиеся социально значимыми видами деятельности, перечень которых утвержден постановлением Правительства Республики Коми от 22.05.2009 № 136 «Об утверждении правил формирования, ведения </w:t>
      </w:r>
      <w:r w:rsidRPr="00503B7D">
        <w:rPr>
          <w:rFonts w:cs="Calibri"/>
        </w:rPr>
        <w:t>и обязательного опубликования перечня государс</w:t>
      </w:r>
      <w:r w:rsidRPr="00503B7D">
        <w:rPr>
          <w:rFonts w:cs="Calibri"/>
        </w:rPr>
        <w:t>т</w:t>
      </w:r>
      <w:r w:rsidRPr="00503B7D">
        <w:rPr>
          <w:rFonts w:cs="Calibri"/>
        </w:rPr>
        <w:t>венного</w:t>
      </w:r>
      <w:r w:rsidRPr="00503B7D">
        <w:t xml:space="preserve"> </w:t>
      </w:r>
      <w:r w:rsidRPr="00503B7D">
        <w:rPr>
          <w:rFonts w:cs="Calibri"/>
        </w:rPr>
        <w:t>имущества республики Коми, свободного от прав третьих</w:t>
      </w:r>
      <w:r w:rsidRPr="00503B7D">
        <w:t xml:space="preserve"> </w:t>
      </w:r>
      <w:r w:rsidRPr="00503B7D">
        <w:rPr>
          <w:rFonts w:cs="Calibri"/>
        </w:rPr>
        <w:t>лиц (за исключением имущественных прав субъектов малого</w:t>
      </w:r>
      <w:r w:rsidRPr="00503B7D">
        <w:t xml:space="preserve"> </w:t>
      </w:r>
      <w:r w:rsidRPr="00503B7D">
        <w:rPr>
          <w:rFonts w:cs="Calibri"/>
        </w:rPr>
        <w:t>и среднего предпринимательства), предусмотренного</w:t>
      </w:r>
      <w:r w:rsidRPr="00503B7D">
        <w:t xml:space="preserve"> </w:t>
      </w:r>
      <w:r w:rsidRPr="00503B7D">
        <w:rPr>
          <w:rFonts w:cs="Calibri"/>
        </w:rPr>
        <w:t>частью 4 статьи 18 федерал</w:t>
      </w:r>
      <w:r w:rsidRPr="00503B7D">
        <w:rPr>
          <w:rFonts w:cs="Calibri"/>
        </w:rPr>
        <w:t>ь</w:t>
      </w:r>
      <w:r w:rsidRPr="00503B7D">
        <w:rPr>
          <w:rFonts w:cs="Calibri"/>
        </w:rPr>
        <w:t>ного закона «О развитии</w:t>
      </w:r>
      <w:r w:rsidRPr="00503B7D">
        <w:t xml:space="preserve"> </w:t>
      </w:r>
      <w:r w:rsidRPr="00503B7D">
        <w:rPr>
          <w:rFonts w:cs="Calibri"/>
        </w:rPr>
        <w:t>малого и среднего предпринимательства</w:t>
      </w:r>
      <w:proofErr w:type="gramEnd"/>
      <w:r w:rsidRPr="00503B7D">
        <w:t xml:space="preserve"> </w:t>
      </w:r>
      <w:r w:rsidRPr="00503B7D">
        <w:rPr>
          <w:rFonts w:cs="Calibri"/>
        </w:rPr>
        <w:t>в Российской Федерации»</w:t>
      </w:r>
      <w:r w:rsidRPr="00503B7D">
        <w:t>, освобождаю</w:t>
      </w:r>
      <w:r w:rsidRPr="00503B7D">
        <w:t>т</w:t>
      </w:r>
      <w:r w:rsidRPr="00503B7D">
        <w:t>ся от арендной платы за первый месяц использования арендуемого имущества.</w:t>
      </w:r>
    </w:p>
    <w:sectPr w:rsidR="005F71AF" w:rsidRPr="00503B7D" w:rsidSect="0071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37E" w:rsidRDefault="0056037E" w:rsidP="005F71AF">
      <w:r>
        <w:separator/>
      </w:r>
    </w:p>
  </w:endnote>
  <w:endnote w:type="continuationSeparator" w:id="0">
    <w:p w:rsidR="0056037E" w:rsidRDefault="0056037E" w:rsidP="005F7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37E" w:rsidRDefault="0056037E" w:rsidP="005F71AF">
      <w:r>
        <w:separator/>
      </w:r>
    </w:p>
  </w:footnote>
  <w:footnote w:type="continuationSeparator" w:id="0">
    <w:p w:rsidR="0056037E" w:rsidRDefault="0056037E" w:rsidP="005F7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F5E"/>
    <w:multiLevelType w:val="hybridMultilevel"/>
    <w:tmpl w:val="FF4E1DE2"/>
    <w:lvl w:ilvl="0" w:tplc="5E6CDCE6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3332081"/>
    <w:multiLevelType w:val="hybridMultilevel"/>
    <w:tmpl w:val="D6DEC194"/>
    <w:lvl w:ilvl="0" w:tplc="C83A0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9A1A00"/>
    <w:multiLevelType w:val="hybridMultilevel"/>
    <w:tmpl w:val="CEE607E2"/>
    <w:lvl w:ilvl="0" w:tplc="828E2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F92908"/>
    <w:multiLevelType w:val="hybridMultilevel"/>
    <w:tmpl w:val="A260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71665"/>
    <w:multiLevelType w:val="hybridMultilevel"/>
    <w:tmpl w:val="4858DFDE"/>
    <w:lvl w:ilvl="0" w:tplc="2C760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0B63F3A"/>
    <w:multiLevelType w:val="hybridMultilevel"/>
    <w:tmpl w:val="4858DFDE"/>
    <w:lvl w:ilvl="0" w:tplc="2C760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76E5EC6"/>
    <w:multiLevelType w:val="hybridMultilevel"/>
    <w:tmpl w:val="FCE451D0"/>
    <w:lvl w:ilvl="0" w:tplc="3B327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5D0933"/>
    <w:multiLevelType w:val="hybridMultilevel"/>
    <w:tmpl w:val="9154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D5BC7"/>
    <w:multiLevelType w:val="hybridMultilevel"/>
    <w:tmpl w:val="EC5C3738"/>
    <w:lvl w:ilvl="0" w:tplc="1E3AFCE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008"/>
    <w:rsid w:val="000605CC"/>
    <w:rsid w:val="00084317"/>
    <w:rsid w:val="00096847"/>
    <w:rsid w:val="000A2CF1"/>
    <w:rsid w:val="000C7345"/>
    <w:rsid w:val="000D3CB0"/>
    <w:rsid w:val="000E61B4"/>
    <w:rsid w:val="000F66BD"/>
    <w:rsid w:val="0018513D"/>
    <w:rsid w:val="001B18B0"/>
    <w:rsid w:val="001C752E"/>
    <w:rsid w:val="001D0AA1"/>
    <w:rsid w:val="001D64A3"/>
    <w:rsid w:val="001F73B3"/>
    <w:rsid w:val="00233018"/>
    <w:rsid w:val="002B794C"/>
    <w:rsid w:val="002E10CD"/>
    <w:rsid w:val="00320752"/>
    <w:rsid w:val="0035051D"/>
    <w:rsid w:val="003A768F"/>
    <w:rsid w:val="003C5AE2"/>
    <w:rsid w:val="003E0DD1"/>
    <w:rsid w:val="003F1D8D"/>
    <w:rsid w:val="00412B21"/>
    <w:rsid w:val="004310C2"/>
    <w:rsid w:val="00487248"/>
    <w:rsid w:val="00494ABD"/>
    <w:rsid w:val="004B1866"/>
    <w:rsid w:val="004E77C1"/>
    <w:rsid w:val="0055705E"/>
    <w:rsid w:val="0056037E"/>
    <w:rsid w:val="00582A08"/>
    <w:rsid w:val="005A3FB2"/>
    <w:rsid w:val="005A67B0"/>
    <w:rsid w:val="005C24AA"/>
    <w:rsid w:val="005C6170"/>
    <w:rsid w:val="005D147F"/>
    <w:rsid w:val="005D40C6"/>
    <w:rsid w:val="005F5849"/>
    <w:rsid w:val="005F71AF"/>
    <w:rsid w:val="00605545"/>
    <w:rsid w:val="006101EE"/>
    <w:rsid w:val="006162AB"/>
    <w:rsid w:val="00640A3B"/>
    <w:rsid w:val="006B52AA"/>
    <w:rsid w:val="006C50BA"/>
    <w:rsid w:val="00702273"/>
    <w:rsid w:val="00707B4E"/>
    <w:rsid w:val="00712C7C"/>
    <w:rsid w:val="00717514"/>
    <w:rsid w:val="00736836"/>
    <w:rsid w:val="00736DB1"/>
    <w:rsid w:val="007462AB"/>
    <w:rsid w:val="007618A0"/>
    <w:rsid w:val="00763F8C"/>
    <w:rsid w:val="00780C45"/>
    <w:rsid w:val="00782191"/>
    <w:rsid w:val="007A157F"/>
    <w:rsid w:val="007E2346"/>
    <w:rsid w:val="0081718D"/>
    <w:rsid w:val="00817323"/>
    <w:rsid w:val="00825CA4"/>
    <w:rsid w:val="008414E7"/>
    <w:rsid w:val="0084316B"/>
    <w:rsid w:val="008447B9"/>
    <w:rsid w:val="00845F66"/>
    <w:rsid w:val="00856ECA"/>
    <w:rsid w:val="008762CB"/>
    <w:rsid w:val="00882806"/>
    <w:rsid w:val="00885E41"/>
    <w:rsid w:val="00893845"/>
    <w:rsid w:val="008B5965"/>
    <w:rsid w:val="008C2CFA"/>
    <w:rsid w:val="009058F8"/>
    <w:rsid w:val="00943C7E"/>
    <w:rsid w:val="0094592C"/>
    <w:rsid w:val="00974912"/>
    <w:rsid w:val="009A2ADE"/>
    <w:rsid w:val="009B1F92"/>
    <w:rsid w:val="009B27FB"/>
    <w:rsid w:val="009D7740"/>
    <w:rsid w:val="009D7F10"/>
    <w:rsid w:val="00A00008"/>
    <w:rsid w:val="00A04C98"/>
    <w:rsid w:val="00A51F44"/>
    <w:rsid w:val="00A86307"/>
    <w:rsid w:val="00AB5B14"/>
    <w:rsid w:val="00B61293"/>
    <w:rsid w:val="00B6520A"/>
    <w:rsid w:val="00B66BDB"/>
    <w:rsid w:val="00B71411"/>
    <w:rsid w:val="00BA4523"/>
    <w:rsid w:val="00C458C9"/>
    <w:rsid w:val="00C86660"/>
    <w:rsid w:val="00CB4988"/>
    <w:rsid w:val="00CD5222"/>
    <w:rsid w:val="00D8338C"/>
    <w:rsid w:val="00DC02AE"/>
    <w:rsid w:val="00DD0A72"/>
    <w:rsid w:val="00DD414B"/>
    <w:rsid w:val="00E05DFF"/>
    <w:rsid w:val="00E11B1C"/>
    <w:rsid w:val="00E138B3"/>
    <w:rsid w:val="00E21253"/>
    <w:rsid w:val="00E44658"/>
    <w:rsid w:val="00EA15B2"/>
    <w:rsid w:val="00EB76E6"/>
    <w:rsid w:val="00ED0C2B"/>
    <w:rsid w:val="00EE75C4"/>
    <w:rsid w:val="00EF1334"/>
    <w:rsid w:val="00F27ACB"/>
    <w:rsid w:val="00F61F68"/>
    <w:rsid w:val="00F65191"/>
    <w:rsid w:val="00F76A5C"/>
    <w:rsid w:val="00F90083"/>
    <w:rsid w:val="00FB767B"/>
    <w:rsid w:val="00FD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0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000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3">
    <w:name w:val="Table Grid"/>
    <w:basedOn w:val="a1"/>
    <w:rsid w:val="00A0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0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qFormat/>
    <w:rsid w:val="008938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0D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D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5C6170"/>
    <w:pPr>
      <w:widowControl w:val="0"/>
      <w:suppressLineNumbers/>
      <w:suppressAutoHyphens/>
    </w:pPr>
    <w:rPr>
      <w:rFonts w:ascii="Arial" w:eastAsia="Lucida Sans Unicode" w:hAnsi="Arial"/>
      <w:sz w:val="24"/>
      <w:szCs w:val="24"/>
    </w:rPr>
  </w:style>
  <w:style w:type="character" w:styleId="a8">
    <w:name w:val="Placeholder Text"/>
    <w:basedOn w:val="a0"/>
    <w:uiPriority w:val="99"/>
    <w:semiHidden/>
    <w:rsid w:val="00882806"/>
    <w:rPr>
      <w:color w:val="808080"/>
    </w:rPr>
  </w:style>
  <w:style w:type="paragraph" w:customStyle="1" w:styleId="2">
    <w:name w:val="Без интервала2"/>
    <w:rsid w:val="000E61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F76A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71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F71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7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F71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71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F68C2-7965-49FD-AB8E-1BED442B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21</cp:revision>
  <cp:lastPrinted>2017-01-30T17:50:00Z</cp:lastPrinted>
  <dcterms:created xsi:type="dcterms:W3CDTF">2017-02-01T13:00:00Z</dcterms:created>
  <dcterms:modified xsi:type="dcterms:W3CDTF">2020-10-19T14:38:00Z</dcterms:modified>
</cp:coreProperties>
</file>