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9B" w:rsidRDefault="0053289B" w:rsidP="0053289B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289B" w:rsidRDefault="0053289B" w:rsidP="0053289B">
      <w:pPr>
        <w:tabs>
          <w:tab w:val="left" w:pos="8280"/>
        </w:tabs>
        <w:rPr>
          <w:rFonts w:ascii="Times New Roman" w:hAnsi="Times New Roman"/>
          <w:sz w:val="26"/>
          <w:szCs w:val="26"/>
        </w:rPr>
      </w:pPr>
    </w:p>
    <w:p w:rsidR="0053289B" w:rsidRDefault="0053289B" w:rsidP="0053289B">
      <w:pPr>
        <w:tabs>
          <w:tab w:val="left" w:pos="8280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3335" r="13970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B" w:rsidRDefault="0053289B" w:rsidP="005328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53289B" w:rsidRDefault="0053289B" w:rsidP="005328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53289B" w:rsidRDefault="0053289B" w:rsidP="005328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53289B" w:rsidRDefault="0053289B" w:rsidP="005328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289B" w:rsidRDefault="0053289B" w:rsidP="0053289B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3289B" w:rsidRDefault="0053289B" w:rsidP="005328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53289B" w:rsidRDefault="0053289B" w:rsidP="005328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3289B" w:rsidRDefault="0053289B" w:rsidP="005328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53289B" w:rsidRDefault="0053289B" w:rsidP="005328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53289B" w:rsidRDefault="0053289B" w:rsidP="005328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3289B" w:rsidRDefault="0053289B" w:rsidP="0053289B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53289B" w:rsidRDefault="0053289B" w:rsidP="005328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3335" r="825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B" w:rsidRDefault="0053289B" w:rsidP="005328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53289B" w:rsidRDefault="0053289B" w:rsidP="005328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53289B" w:rsidRDefault="0053289B" w:rsidP="005328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53289B" w:rsidRDefault="0053289B" w:rsidP="0053289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289B" w:rsidRDefault="0053289B" w:rsidP="0053289B">
      <w:pPr>
        <w:jc w:val="center"/>
        <w:rPr>
          <w:rFonts w:ascii="Times New Roman" w:hAnsi="Times New Roman"/>
          <w:sz w:val="26"/>
          <w:szCs w:val="26"/>
        </w:rPr>
      </w:pPr>
    </w:p>
    <w:p w:rsidR="0053289B" w:rsidRDefault="0053289B" w:rsidP="0053289B">
      <w:pPr>
        <w:jc w:val="center"/>
        <w:rPr>
          <w:rFonts w:ascii="Times New Roman" w:hAnsi="Times New Roman"/>
          <w:sz w:val="26"/>
          <w:szCs w:val="26"/>
        </w:rPr>
      </w:pPr>
    </w:p>
    <w:p w:rsidR="0053289B" w:rsidRDefault="0053289B" w:rsidP="0053289B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53289B" w:rsidRDefault="0053289B" w:rsidP="0053289B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53289B" w:rsidRDefault="0053289B" w:rsidP="0053289B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53289B" w:rsidRDefault="0053289B" w:rsidP="0053289B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53289B" w:rsidRDefault="0053289B" w:rsidP="0053289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53289B" w:rsidRDefault="0053289B" w:rsidP="0053289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15 апреля 2013 года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u w:val="single"/>
        </w:rPr>
        <w:t>26</w:t>
      </w:r>
    </w:p>
    <w:p w:rsidR="0053289B" w:rsidRDefault="0053289B" w:rsidP="0053289B">
      <w:pPr>
        <w:rPr>
          <w:b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мерах по предотвращению ущерба</w:t>
      </w: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паводка на территории сельского</w:t>
      </w: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 в 2013 году</w:t>
      </w: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b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Во избежание аварийных и чрезвычайных ситуаций во время прохождения по территории поселения паводковых вод весеннего половодья и проведении на территории сельского поселения «Иоссер» профилактических мероприятий и аварийно-спасательных работ, направленных на снижение рисков возникновения чрезвычайных ситуаций в </w:t>
      </w:r>
      <w:proofErr w:type="spellStart"/>
      <w:r>
        <w:rPr>
          <w:rFonts w:ascii="Times New Roman" w:hAnsi="Times New Roman"/>
        </w:rPr>
        <w:t>паводкоопасный</w:t>
      </w:r>
      <w:proofErr w:type="spellEnd"/>
      <w:r>
        <w:rPr>
          <w:rFonts w:ascii="Times New Roman" w:hAnsi="Times New Roman"/>
        </w:rPr>
        <w:t xml:space="preserve"> период 2013 года, во исполнение Федерального закона от 21.12.1994. № 68-ФЗ «О защите населения и территорий от чрезвычайных ситуаций природного и техногенного характера», - 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b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Утвердить состав противопаводковой подкомиссии комиссии по чрезвычайным ситуациям и обеспечению пожарной безопасности (далее – КЧС и ОПБ) сельского поселения «Иоссер» на 2013 год согласно приложению № 1.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Утвердить программу проведения профилактических мероприятий и аварийно-спасательных работ на территории сельского поселения «Иоссер» в </w:t>
      </w:r>
      <w:proofErr w:type="spellStart"/>
      <w:r>
        <w:rPr>
          <w:rFonts w:ascii="Times New Roman" w:hAnsi="Times New Roman"/>
        </w:rPr>
        <w:t>паводкоопасный</w:t>
      </w:r>
      <w:proofErr w:type="spellEnd"/>
      <w:r>
        <w:rPr>
          <w:rFonts w:ascii="Times New Roman" w:hAnsi="Times New Roman"/>
        </w:rPr>
        <w:t xml:space="preserve"> период 2013 года (далее – Программа) согласно приложению № 2.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Противопаводковой подкомиссии по чрезвычайным ситуациям сельского поселения «Иоссер» (Гусак Е.В., </w:t>
      </w:r>
      <w:proofErr w:type="spellStart"/>
      <w:r>
        <w:rPr>
          <w:rFonts w:ascii="Times New Roman" w:hAnsi="Times New Roman"/>
        </w:rPr>
        <w:t>Балога</w:t>
      </w:r>
      <w:proofErr w:type="spellEnd"/>
      <w:r>
        <w:rPr>
          <w:rFonts w:ascii="Times New Roman" w:hAnsi="Times New Roman"/>
        </w:rPr>
        <w:t xml:space="preserve"> Н.И.) организовать контроль за ходом выполнения мероприятий Программы.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 Е.В. Гусак</w:t>
      </w:r>
    </w:p>
    <w:p w:rsidR="0053289B" w:rsidRDefault="0053289B" w:rsidP="0053289B">
      <w:pPr>
        <w:tabs>
          <w:tab w:val="left" w:pos="3480"/>
        </w:tabs>
        <w:rPr>
          <w:b/>
        </w:rPr>
      </w:pPr>
    </w:p>
    <w:p w:rsidR="0053289B" w:rsidRDefault="0053289B" w:rsidP="0053289B">
      <w:pPr>
        <w:tabs>
          <w:tab w:val="left" w:pos="618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618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618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618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 </w:t>
      </w: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сельского поселения «Иоссер»</w:t>
      </w: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15.04.2013. № 26</w:t>
      </w: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</w:t>
      </w: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противопаводковой подкомиссии комиссии по</w:t>
      </w: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чрезвычайным ситуациям и обеспечению пожарной</w:t>
      </w: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безопасности сельского поселения «Иоссер» на 2013 год</w:t>
      </w: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b/>
        </w:rPr>
      </w:pP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b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80"/>
        <w:gridCol w:w="178"/>
        <w:gridCol w:w="3986"/>
        <w:gridCol w:w="1472"/>
        <w:gridCol w:w="1329"/>
      </w:tblGrid>
      <w:tr w:rsidR="0053289B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53289B" w:rsidTr="008E7C5F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подкомиссии: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93-3-09</w:t>
            </w:r>
          </w:p>
        </w:tc>
      </w:tr>
      <w:tr w:rsidR="0053289B" w:rsidTr="008E7C5F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Заместители:</w:t>
            </w:r>
          </w:p>
          <w:p w:rsidR="0053289B" w:rsidRDefault="0053289B" w:rsidP="008E7C5F">
            <w:pPr>
              <w:tabs>
                <w:tab w:val="left" w:pos="900"/>
                <w:tab w:val="left" w:pos="34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3289B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ГИРДА В.Н.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мастер МУ ООО «УК «КЖКХ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п.Ропча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7195113</w:t>
            </w:r>
          </w:p>
        </w:tc>
      </w:tr>
      <w:tr w:rsidR="0053289B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Д.В.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мастер МУ ОАО «Княжпогостское ЖКХ» п. Ропча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93-3-98</w:t>
            </w:r>
          </w:p>
        </w:tc>
      </w:tr>
      <w:tr w:rsidR="0053289B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ВИНЕРАЙЛО Д.А.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мастер МУ ОАО «Княжпогостское ЖКХ» п. Иоссер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2705870</w:t>
            </w:r>
          </w:p>
        </w:tc>
      </w:tr>
      <w:tr w:rsidR="0053289B" w:rsidTr="008E7C5F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подкомиссии: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КОСТЮКОВА Т.П.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ст. Иоссер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2-00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БАЛОГА Н.И.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«Иоссер»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93-2-47</w:t>
            </w: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Княжпогостского РОВД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21-4-90</w:t>
            </w: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А.И.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РЭС-27 п. Иоссер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93-2-18</w:t>
            </w: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Л.В.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ФП п. Ропча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93-3-80</w:t>
            </w: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Н.М.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Ропчинского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«Железнодорожного лесхоза»</w:t>
            </w:r>
          </w:p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И.А.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МУ ООО «УК «КЖКХ»»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п.Ропча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93-3-22</w:t>
            </w: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ФАП п. Иоссер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1022132</w:t>
            </w:r>
          </w:p>
        </w:tc>
      </w:tr>
      <w:tr w:rsidR="0053289B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С.И.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МУ 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КЖКХ»»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п.Иоссер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</w:t>
            </w:r>
          </w:p>
          <w:p w:rsidR="0053289B" w:rsidRDefault="0053289B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1458542</w:t>
            </w:r>
          </w:p>
        </w:tc>
      </w:tr>
    </w:tbl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 № 2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постановлению главы сельского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«Иоссер»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15.04.2013. № 26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 Р О Г Р А М </w:t>
      </w:r>
      <w:proofErr w:type="spellStart"/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  <w:b/>
        </w:rPr>
        <w:t xml:space="preserve"> А</w:t>
      </w: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ПРОВЕДЕНИЯ ПРОФИЛАКТИЧЕСКИХ МЕРОПРИЯТИЙ И</w:t>
      </w: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АВАРИЙНО-СПАСАТЕЛЬНЫХ РАБОТ НА ТЕРРИТОРИИ СЕЛЬСКОГО</w:t>
      </w:r>
    </w:p>
    <w:p w:rsidR="0053289B" w:rsidRDefault="0053289B" w:rsidP="0053289B">
      <w:pPr>
        <w:tabs>
          <w:tab w:val="left" w:pos="34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«ИОССЕР» В ПАВОДКООПАСНЫЙ ПЕРИОД 2013 ГОДА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___________________________________________________________________________________</w:t>
      </w:r>
    </w:p>
    <w:p w:rsidR="0053289B" w:rsidRDefault="0053289B" w:rsidP="0053289B">
      <w:pPr>
        <w:tabs>
          <w:tab w:val="left" w:pos="348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53289B" w:rsidRDefault="0053289B" w:rsidP="0053289B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Иоссер, Республика Коми</w:t>
      </w:r>
    </w:p>
    <w:p w:rsidR="0053289B" w:rsidRDefault="0053289B" w:rsidP="0053289B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</w:t>
      </w:r>
    </w:p>
    <w:p w:rsidR="0053289B" w:rsidRDefault="0053289B" w:rsidP="0053289B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</w:p>
    <w:p w:rsidR="0053289B" w:rsidRDefault="0053289B" w:rsidP="0053289B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2"/>
        <w:gridCol w:w="3875"/>
        <w:gridCol w:w="1803"/>
        <w:gridCol w:w="1938"/>
        <w:gridCol w:w="1167"/>
      </w:tblGrid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противопаводковой подкомиссии КЧС и ОПБ при осложнении обстановки.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 по мере необходимости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довести до руководителей предприятий, учреждений, организаций прогнозы возможной паводковой обстановки.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уточнения и корректировки плана действий по предупреждению и ликвидации чрезвычайных ситуаций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паводкоопасный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2010 года определить: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границы и площади зон возможного  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подтопления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автодороги,связывающей</w:t>
            </w:r>
            <w:proofErr w:type="spellEnd"/>
            <w:proofErr w:type="gramEnd"/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поселок с райцентром;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силы и средства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предприятий,учреж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организаций, задействованных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для выполнения мероприятий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аварийно-спасательных и др.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неотложных работ.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КЧС, руководи-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тий,организа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ций,учреждений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обращение к жителям поселка, родителям о строгом соблюдении мер безопасности во время паводка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22.04.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Разрешить вопрос по организации завоза продуктов питания в торговые точки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Владельцы торговых точек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готовность ФП, ФАП к оказанию медицинской помощи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зав.ФП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п.Ропча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зав.ФАП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п.Иоссер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запас топливно-энергетических ресурсов на котельных населенных пунктов, отрезаемых половодьем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мастер МУ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Иоссер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Винерайло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Наладить взаимодействие с организациями, находящимися на территории поселения по вопросу возможного использования сил и средств этих организаций для проведения аварийно-спасательных работ при осложнении паводковой обстановки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пожарной безопасности провести противопожарные обследования п. Иоссер, отрезаемого паводком от районного центра, проверить готовность добровольной пожарной дружины, содержание источников противопожарного водоснабжения.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25.04.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Е.В.,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работ по укреплению на период паводка переходов через ручьи и другие преграды, находящиеся на подведомственных территориях.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Е.В.,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ОАО КЖКХ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9B" w:rsidTr="008E7C5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послепаводковые комиссионные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состояния автодороги, подвергшейся затоплению и в случае необходимости принять меры к её восстановлению.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паводка в двухнедельный срок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руководителями предприятий, учреждений и организаций, расположенных на территории поселения.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B" w:rsidRDefault="0053289B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89B" w:rsidRDefault="0053289B" w:rsidP="0053289B">
      <w:pPr>
        <w:tabs>
          <w:tab w:val="left" w:pos="644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644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618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6180"/>
        </w:tabs>
        <w:rPr>
          <w:rFonts w:ascii="Times New Roman" w:hAnsi="Times New Roman"/>
        </w:rPr>
      </w:pPr>
    </w:p>
    <w:p w:rsidR="0053289B" w:rsidRDefault="0053289B" w:rsidP="0053289B">
      <w:pPr>
        <w:tabs>
          <w:tab w:val="left" w:pos="6180"/>
        </w:tabs>
        <w:rPr>
          <w:rFonts w:ascii="Times New Roman" w:hAnsi="Times New Roman"/>
        </w:rPr>
      </w:pP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9B"/>
    <w:rsid w:val="002E0975"/>
    <w:rsid w:val="0053289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CC80-9EB1-4D93-B00C-585C03E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9B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289B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53289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4">
    <w:name w:val="Table Grid"/>
    <w:basedOn w:val="a1"/>
    <w:rsid w:val="0053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2019-07-31T11:16:00Z</dcterms:created>
  <dcterms:modified xsi:type="dcterms:W3CDTF">2019-07-31T11:16:00Z</dcterms:modified>
</cp:coreProperties>
</file>