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E51" w:rsidRPr="00F91143" w:rsidRDefault="00BD5E51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b/>
          <w:szCs w:val="28"/>
        </w:rPr>
      </w:pPr>
      <w:r w:rsidRPr="00F91143">
        <w:rPr>
          <w:rFonts w:ascii="Times New Roman" w:hAnsi="Times New Roman"/>
          <w:b/>
          <w:szCs w:val="28"/>
        </w:rPr>
        <w:t>УТВЕРЖДАЮ:</w:t>
      </w:r>
    </w:p>
    <w:p w:rsidR="00BD5E51" w:rsidRPr="00F91143" w:rsidRDefault="00610222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Первый з</w:t>
      </w:r>
      <w:r w:rsidR="00BD5E51" w:rsidRPr="00F91143">
        <w:rPr>
          <w:rFonts w:ascii="Times New Roman" w:hAnsi="Times New Roman"/>
          <w:szCs w:val="28"/>
        </w:rPr>
        <w:t xml:space="preserve">аместитель руководителя </w:t>
      </w:r>
    </w:p>
    <w:p w:rsidR="00BD5E51" w:rsidRPr="00F91143" w:rsidRDefault="00BD5E51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Cs w:val="28"/>
        </w:rPr>
      </w:pPr>
      <w:r w:rsidRPr="00F91143">
        <w:rPr>
          <w:rFonts w:ascii="Times New Roman" w:hAnsi="Times New Roman"/>
          <w:szCs w:val="28"/>
        </w:rPr>
        <w:t xml:space="preserve">администрации </w:t>
      </w:r>
      <w:r w:rsidR="00B95B0F">
        <w:rPr>
          <w:rFonts w:ascii="Times New Roman" w:hAnsi="Times New Roman"/>
          <w:szCs w:val="28"/>
        </w:rPr>
        <w:t>МО</w:t>
      </w:r>
      <w:r w:rsidRPr="00F91143">
        <w:rPr>
          <w:rFonts w:ascii="Times New Roman" w:hAnsi="Times New Roman"/>
          <w:szCs w:val="28"/>
        </w:rPr>
        <w:t xml:space="preserve"> «Княжпогостский»</w:t>
      </w:r>
    </w:p>
    <w:p w:rsidR="00BD5E51" w:rsidRPr="00F91143" w:rsidRDefault="00BD5E51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Cs w:val="28"/>
        </w:rPr>
      </w:pPr>
    </w:p>
    <w:p w:rsidR="00BD5E51" w:rsidRDefault="00BD5E51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Cs w:val="28"/>
        </w:rPr>
      </w:pPr>
      <w:r w:rsidRPr="00F91143">
        <w:rPr>
          <w:rFonts w:ascii="Times New Roman" w:hAnsi="Times New Roman"/>
          <w:szCs w:val="28"/>
        </w:rPr>
        <w:t xml:space="preserve">                                                        _____________________ </w:t>
      </w:r>
      <w:r w:rsidR="00725F9A">
        <w:rPr>
          <w:rFonts w:ascii="Times New Roman" w:hAnsi="Times New Roman"/>
          <w:szCs w:val="28"/>
        </w:rPr>
        <w:t xml:space="preserve">М.В. </w:t>
      </w:r>
      <w:proofErr w:type="spellStart"/>
      <w:r w:rsidR="00725F9A">
        <w:rPr>
          <w:rFonts w:ascii="Times New Roman" w:hAnsi="Times New Roman"/>
          <w:szCs w:val="28"/>
        </w:rPr>
        <w:t>Ховрин</w:t>
      </w:r>
      <w:proofErr w:type="spellEnd"/>
      <w:r w:rsidR="00610222">
        <w:rPr>
          <w:rFonts w:ascii="Times New Roman" w:hAnsi="Times New Roman"/>
          <w:szCs w:val="28"/>
        </w:rPr>
        <w:t xml:space="preserve"> </w:t>
      </w:r>
    </w:p>
    <w:p w:rsidR="00725F9A" w:rsidRPr="00F91143" w:rsidRDefault="00725F9A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Cs w:val="28"/>
        </w:rPr>
      </w:pPr>
    </w:p>
    <w:p w:rsidR="00BD5E51" w:rsidRPr="00F91143" w:rsidRDefault="00725F9A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</w:t>
      </w:r>
      <w:r w:rsidR="00322A8C">
        <w:rPr>
          <w:rFonts w:ascii="Times New Roman" w:hAnsi="Times New Roman"/>
          <w:szCs w:val="28"/>
        </w:rPr>
        <w:t xml:space="preserve">                                                 </w:t>
      </w:r>
      <w:bookmarkStart w:id="0" w:name="_GoBack"/>
      <w:bookmarkEnd w:id="0"/>
      <w:r>
        <w:rPr>
          <w:rFonts w:ascii="Times New Roman" w:hAnsi="Times New Roman"/>
          <w:szCs w:val="28"/>
        </w:rPr>
        <w:t xml:space="preserve"> </w:t>
      </w:r>
      <w:r w:rsidR="00322A8C">
        <w:rPr>
          <w:rFonts w:ascii="Times New Roman" w:hAnsi="Times New Roman"/>
          <w:szCs w:val="28"/>
        </w:rPr>
        <w:t>10.02.2025</w:t>
      </w:r>
    </w:p>
    <w:p w:rsidR="00BD5E51" w:rsidRPr="00F91143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Cs w:val="28"/>
        </w:rPr>
      </w:pPr>
    </w:p>
    <w:p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725F9A" w:rsidRDefault="002E4B3D" w:rsidP="00BD5E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 w:rsidRPr="00725F9A">
        <w:rPr>
          <w:rFonts w:ascii="Times New Roman" w:hAnsi="Times New Roman"/>
          <w:b/>
          <w:szCs w:val="28"/>
        </w:rPr>
        <w:t>О</w:t>
      </w:r>
      <w:r w:rsidR="00BD5E51" w:rsidRPr="00725F9A">
        <w:rPr>
          <w:rFonts w:ascii="Times New Roman" w:hAnsi="Times New Roman"/>
          <w:b/>
          <w:szCs w:val="28"/>
        </w:rPr>
        <w:t>тчет о ходе реализации и</w:t>
      </w:r>
    </w:p>
    <w:p w:rsidR="00F91143" w:rsidRPr="00725F9A" w:rsidRDefault="00BD5E51" w:rsidP="00725F9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 w:rsidRPr="00725F9A">
        <w:rPr>
          <w:rFonts w:ascii="Times New Roman" w:hAnsi="Times New Roman"/>
          <w:b/>
          <w:szCs w:val="28"/>
        </w:rPr>
        <w:t xml:space="preserve">оценке эффективности муниципальной программы </w:t>
      </w:r>
      <w:r w:rsidR="00725F9A" w:rsidRPr="00725F9A">
        <w:rPr>
          <w:rFonts w:ascii="Times New Roman" w:hAnsi="Times New Roman"/>
          <w:b/>
          <w:szCs w:val="28"/>
        </w:rPr>
        <w:t>«Развитие экономики»</w:t>
      </w:r>
      <w:r w:rsidR="00725F9A">
        <w:rPr>
          <w:rFonts w:ascii="Times New Roman" w:hAnsi="Times New Roman"/>
          <w:b/>
          <w:szCs w:val="28"/>
        </w:rPr>
        <w:t xml:space="preserve"> </w:t>
      </w:r>
      <w:r w:rsidR="00F91143" w:rsidRPr="00725F9A">
        <w:rPr>
          <w:rFonts w:ascii="Times New Roman" w:hAnsi="Times New Roman"/>
          <w:b/>
          <w:szCs w:val="28"/>
        </w:rPr>
        <w:t>по итогам</w:t>
      </w:r>
      <w:r w:rsidR="008471AD" w:rsidRPr="00725F9A">
        <w:rPr>
          <w:rFonts w:ascii="Times New Roman" w:hAnsi="Times New Roman"/>
          <w:b/>
          <w:szCs w:val="28"/>
        </w:rPr>
        <w:t xml:space="preserve"> </w:t>
      </w:r>
      <w:r w:rsidR="00751A54" w:rsidRPr="00725F9A">
        <w:rPr>
          <w:rFonts w:ascii="Times New Roman" w:hAnsi="Times New Roman"/>
          <w:b/>
          <w:szCs w:val="28"/>
        </w:rPr>
        <w:t>20</w:t>
      </w:r>
      <w:r w:rsidR="00610222" w:rsidRPr="00725F9A">
        <w:rPr>
          <w:rFonts w:ascii="Times New Roman" w:hAnsi="Times New Roman"/>
          <w:b/>
          <w:szCs w:val="28"/>
        </w:rPr>
        <w:t>2</w:t>
      </w:r>
      <w:r w:rsidR="00B95B0F">
        <w:rPr>
          <w:rFonts w:ascii="Times New Roman" w:hAnsi="Times New Roman"/>
          <w:b/>
          <w:szCs w:val="28"/>
        </w:rPr>
        <w:t>4</w:t>
      </w:r>
      <w:r w:rsidR="00751A54" w:rsidRPr="00725F9A">
        <w:rPr>
          <w:rFonts w:ascii="Times New Roman" w:hAnsi="Times New Roman"/>
          <w:b/>
          <w:szCs w:val="28"/>
        </w:rPr>
        <w:t xml:space="preserve"> года</w:t>
      </w:r>
    </w:p>
    <w:p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DB40B2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725F9A" w:rsidRDefault="00BD5E51" w:rsidP="00BD5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 w:rsidRPr="00DB40B2">
        <w:rPr>
          <w:rFonts w:ascii="Times New Roman" w:hAnsi="Times New Roman"/>
          <w:szCs w:val="28"/>
        </w:rPr>
        <w:t xml:space="preserve">наименование муниципальной программы: </w:t>
      </w:r>
      <w:r w:rsidRPr="00DB40B2">
        <w:rPr>
          <w:rFonts w:ascii="Times New Roman" w:hAnsi="Times New Roman"/>
          <w:b/>
          <w:szCs w:val="28"/>
        </w:rPr>
        <w:t>«Развитие экономики»</w:t>
      </w:r>
    </w:p>
    <w:p w:rsidR="00BD5E51" w:rsidRPr="00DB40B2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Default="00DB40B2" w:rsidP="00BD5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 w:rsidRPr="00DB40B2">
        <w:rPr>
          <w:rFonts w:ascii="Times New Roman" w:hAnsi="Times New Roman"/>
          <w:szCs w:val="28"/>
        </w:rPr>
        <w:t>наименование ответственного исполнителя</w:t>
      </w:r>
      <w:r>
        <w:rPr>
          <w:rFonts w:ascii="Times New Roman" w:hAnsi="Times New Roman"/>
          <w:szCs w:val="28"/>
        </w:rPr>
        <w:t xml:space="preserve"> программы: Отдел </w:t>
      </w:r>
      <w:r w:rsidR="00725F9A">
        <w:rPr>
          <w:rFonts w:ascii="Times New Roman" w:hAnsi="Times New Roman"/>
          <w:szCs w:val="28"/>
        </w:rPr>
        <w:t>экономики</w:t>
      </w:r>
      <w:r>
        <w:rPr>
          <w:rFonts w:ascii="Times New Roman" w:hAnsi="Times New Roman"/>
          <w:szCs w:val="28"/>
        </w:rPr>
        <w:t xml:space="preserve">, предпринимательства и потребительского рынка администрации </w:t>
      </w:r>
      <w:r w:rsidR="00B95B0F">
        <w:rPr>
          <w:rFonts w:ascii="Times New Roman" w:hAnsi="Times New Roman"/>
          <w:szCs w:val="28"/>
        </w:rPr>
        <w:t>МО</w:t>
      </w:r>
      <w:r>
        <w:rPr>
          <w:rFonts w:ascii="Times New Roman" w:hAnsi="Times New Roman"/>
          <w:szCs w:val="28"/>
        </w:rPr>
        <w:t xml:space="preserve"> «Княжпогостский»</w:t>
      </w:r>
    </w:p>
    <w:p w:rsidR="00DB40B2" w:rsidRPr="00DB40B2" w:rsidRDefault="00DB40B2" w:rsidP="00BD5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</w:p>
    <w:p w:rsidR="00BD5E51" w:rsidRPr="00DB40B2" w:rsidRDefault="00BD5E51" w:rsidP="00BD5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 w:rsidRPr="00DB40B2">
        <w:rPr>
          <w:rFonts w:ascii="Times New Roman" w:hAnsi="Times New Roman"/>
          <w:szCs w:val="28"/>
        </w:rPr>
        <w:t>отчетная дата</w:t>
      </w:r>
      <w:r w:rsidRPr="00DB40B2">
        <w:rPr>
          <w:rFonts w:ascii="Times New Roman" w:hAnsi="Times New Roman"/>
          <w:b/>
          <w:szCs w:val="28"/>
        </w:rPr>
        <w:t xml:space="preserve">: </w:t>
      </w:r>
      <w:r w:rsidR="00DB40B2">
        <w:rPr>
          <w:rFonts w:ascii="Times New Roman" w:hAnsi="Times New Roman"/>
          <w:b/>
          <w:szCs w:val="28"/>
        </w:rPr>
        <w:t>01.01.202</w:t>
      </w:r>
      <w:r w:rsidR="00B95B0F">
        <w:rPr>
          <w:rFonts w:ascii="Times New Roman" w:hAnsi="Times New Roman"/>
          <w:b/>
          <w:szCs w:val="28"/>
        </w:rPr>
        <w:t>5</w:t>
      </w:r>
      <w:r w:rsidR="00D57F64" w:rsidRPr="00DB40B2">
        <w:rPr>
          <w:rFonts w:ascii="Times New Roman" w:hAnsi="Times New Roman"/>
          <w:b/>
          <w:szCs w:val="28"/>
        </w:rPr>
        <w:t>г</w:t>
      </w:r>
      <w:r w:rsidRPr="00DB40B2">
        <w:rPr>
          <w:rFonts w:ascii="Times New Roman" w:hAnsi="Times New Roman"/>
          <w:b/>
          <w:szCs w:val="28"/>
        </w:rPr>
        <w:t>.</w:t>
      </w:r>
    </w:p>
    <w:p w:rsidR="00BD5E51" w:rsidRPr="00DB40B2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Cs w:val="28"/>
        </w:rPr>
      </w:pPr>
    </w:p>
    <w:p w:rsidR="00BD5E51" w:rsidRPr="00DB40B2" w:rsidRDefault="00DB40B2" w:rsidP="00DB40B2">
      <w:pPr>
        <w:autoSpaceDE w:val="0"/>
        <w:autoSpaceDN w:val="0"/>
        <w:adjustRightInd w:val="0"/>
        <w:rPr>
          <w:rFonts w:ascii="Times New Roman" w:hAnsi="Times New Roman"/>
          <w:szCs w:val="28"/>
        </w:rPr>
      </w:pPr>
      <w:r w:rsidRPr="00DB40B2">
        <w:rPr>
          <w:rFonts w:ascii="Times New Roman" w:hAnsi="Times New Roman"/>
          <w:szCs w:val="28"/>
        </w:rPr>
        <w:t xml:space="preserve">Дата составление отчета: </w:t>
      </w:r>
      <w:r w:rsidR="00725F9A">
        <w:rPr>
          <w:rFonts w:ascii="Times New Roman" w:hAnsi="Times New Roman"/>
          <w:szCs w:val="28"/>
        </w:rPr>
        <w:t>1</w:t>
      </w:r>
      <w:r w:rsidR="0089073B">
        <w:rPr>
          <w:rFonts w:ascii="Times New Roman" w:hAnsi="Times New Roman"/>
          <w:szCs w:val="28"/>
        </w:rPr>
        <w:t>0</w:t>
      </w:r>
      <w:r w:rsidR="00610222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02.20</w:t>
      </w:r>
      <w:r w:rsidR="00610222">
        <w:rPr>
          <w:rFonts w:ascii="Times New Roman" w:hAnsi="Times New Roman"/>
          <w:szCs w:val="28"/>
        </w:rPr>
        <w:t>2</w:t>
      </w:r>
      <w:r w:rsidR="00B95B0F">
        <w:rPr>
          <w:rFonts w:ascii="Times New Roman" w:hAnsi="Times New Roman"/>
          <w:szCs w:val="28"/>
        </w:rPr>
        <w:t>5</w:t>
      </w:r>
    </w:p>
    <w:p w:rsidR="00BD5E51" w:rsidRPr="00DB40B2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BD5E51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BD5E51" w:rsidRDefault="00EF621A" w:rsidP="00DB40B2">
      <w:pPr>
        <w:autoSpaceDE w:val="0"/>
        <w:autoSpaceDN w:val="0"/>
        <w:adjustRightInd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</w:t>
      </w:r>
      <w:r w:rsidR="00DB40B2" w:rsidRPr="00DB40B2">
        <w:rPr>
          <w:rFonts w:ascii="Times New Roman" w:hAnsi="Times New Roman"/>
          <w:szCs w:val="28"/>
        </w:rPr>
        <w:t xml:space="preserve">олжность, </w:t>
      </w:r>
      <w:proofErr w:type="spellStart"/>
      <w:r w:rsidR="00DB40B2" w:rsidRPr="00DB40B2">
        <w:rPr>
          <w:rFonts w:ascii="Times New Roman" w:hAnsi="Times New Roman"/>
          <w:szCs w:val="28"/>
        </w:rPr>
        <w:t>фио</w:t>
      </w:r>
      <w:proofErr w:type="spellEnd"/>
      <w:r w:rsidR="00DB40B2" w:rsidRPr="00DB40B2">
        <w:rPr>
          <w:rFonts w:ascii="Times New Roman" w:hAnsi="Times New Roman"/>
          <w:szCs w:val="28"/>
        </w:rPr>
        <w:t>, номер телефона и электронный адрес непосредственного исполнителя</w:t>
      </w:r>
      <w:r w:rsidR="00DB40B2">
        <w:rPr>
          <w:rFonts w:ascii="Times New Roman" w:hAnsi="Times New Roman"/>
          <w:szCs w:val="28"/>
        </w:rPr>
        <w:t>:</w:t>
      </w:r>
    </w:p>
    <w:p w:rsidR="00DB40B2" w:rsidRDefault="00DB40B2" w:rsidP="00DB4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Караванова</w:t>
      </w:r>
      <w:proofErr w:type="spellEnd"/>
      <w:r>
        <w:rPr>
          <w:rFonts w:ascii="Times New Roman" w:hAnsi="Times New Roman"/>
          <w:szCs w:val="28"/>
        </w:rPr>
        <w:t xml:space="preserve"> Ирина Геннадьевна –заведующий отделом </w:t>
      </w:r>
      <w:r w:rsidR="00610222">
        <w:rPr>
          <w:rFonts w:ascii="Times New Roman" w:hAnsi="Times New Roman"/>
          <w:szCs w:val="28"/>
        </w:rPr>
        <w:t>экономики</w:t>
      </w:r>
      <w:r>
        <w:rPr>
          <w:rFonts w:ascii="Times New Roman" w:hAnsi="Times New Roman"/>
          <w:szCs w:val="28"/>
        </w:rPr>
        <w:t xml:space="preserve">, предпринимательства и потребительского рынка администрации </w:t>
      </w:r>
      <w:r w:rsidR="00B95B0F">
        <w:rPr>
          <w:rFonts w:ascii="Times New Roman" w:hAnsi="Times New Roman"/>
          <w:szCs w:val="28"/>
        </w:rPr>
        <w:t>МО</w:t>
      </w:r>
      <w:r>
        <w:rPr>
          <w:rFonts w:ascii="Times New Roman" w:hAnsi="Times New Roman"/>
          <w:szCs w:val="28"/>
        </w:rPr>
        <w:t xml:space="preserve"> «Княжпогостский»</w:t>
      </w:r>
    </w:p>
    <w:p w:rsidR="00DB40B2" w:rsidRPr="00DB40B2" w:rsidRDefault="00DB40B2" w:rsidP="00DB4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Тел: 8(82139)21-9-7</w:t>
      </w:r>
      <w:r w:rsidR="002300B6">
        <w:rPr>
          <w:rFonts w:ascii="Times New Roman" w:hAnsi="Times New Roman"/>
          <w:szCs w:val="28"/>
        </w:rPr>
        <w:t>1</w:t>
      </w:r>
      <w:r>
        <w:rPr>
          <w:rFonts w:ascii="Times New Roman" w:hAnsi="Times New Roman"/>
          <w:szCs w:val="28"/>
        </w:rPr>
        <w:t xml:space="preserve">, </w:t>
      </w:r>
      <w:proofErr w:type="spellStart"/>
      <w:r>
        <w:rPr>
          <w:rFonts w:ascii="Times New Roman" w:hAnsi="Times New Roman"/>
          <w:szCs w:val="28"/>
          <w:lang w:val="en-US"/>
        </w:rPr>
        <w:t>emvaekon</w:t>
      </w:r>
      <w:proofErr w:type="spellEnd"/>
      <w:r w:rsidRPr="00DB40B2">
        <w:rPr>
          <w:rFonts w:ascii="Times New Roman" w:hAnsi="Times New Roman"/>
          <w:szCs w:val="28"/>
        </w:rPr>
        <w:t>@</w:t>
      </w:r>
      <w:r>
        <w:rPr>
          <w:rFonts w:ascii="Times New Roman" w:hAnsi="Times New Roman"/>
          <w:szCs w:val="28"/>
          <w:lang w:val="en-US"/>
        </w:rPr>
        <w:t>mail</w:t>
      </w:r>
      <w:r w:rsidRPr="00DB40B2">
        <w:rPr>
          <w:rFonts w:ascii="Times New Roman" w:hAnsi="Times New Roman"/>
          <w:szCs w:val="28"/>
        </w:rPr>
        <w:t>.</w:t>
      </w:r>
      <w:proofErr w:type="spellStart"/>
      <w:r>
        <w:rPr>
          <w:rFonts w:ascii="Times New Roman" w:hAnsi="Times New Roman"/>
          <w:szCs w:val="28"/>
          <w:lang w:val="en-US"/>
        </w:rPr>
        <w:t>ru</w:t>
      </w:r>
      <w:proofErr w:type="spellEnd"/>
    </w:p>
    <w:p w:rsidR="00BD5E51" w:rsidRDefault="00DB40B2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BD5E51" w:rsidRPr="00DB40B2" w:rsidRDefault="00DB40B2" w:rsidP="00DB40B2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  <w:r w:rsidRPr="00DB40B2">
        <w:rPr>
          <w:rFonts w:ascii="Times New Roman" w:hAnsi="Times New Roman"/>
          <w:b/>
          <w:sz w:val="26"/>
          <w:szCs w:val="26"/>
        </w:rPr>
        <w:t xml:space="preserve">____________________________ </w:t>
      </w:r>
    </w:p>
    <w:p w:rsidR="00BD5E51" w:rsidRPr="00DB40B2" w:rsidRDefault="00DB40B2" w:rsidP="00DB40B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B40B2">
        <w:rPr>
          <w:rFonts w:ascii="Times New Roman" w:hAnsi="Times New Roman"/>
          <w:sz w:val="26"/>
          <w:szCs w:val="26"/>
        </w:rPr>
        <w:t>(подпись исполнителя)</w:t>
      </w:r>
    </w:p>
    <w:p w:rsidR="00BD5E51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BD5E51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BD5E51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BD5E51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CE1F84" w:rsidRDefault="00CE1F84" w:rsidP="001A7A68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CE1F84" w:rsidRDefault="00CE1F84" w:rsidP="001A7A68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197557" w:rsidRPr="00B95B0F" w:rsidRDefault="00197557" w:rsidP="00B95B0F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Конкретные результаты реализации </w:t>
      </w:r>
      <w:r w:rsidR="00725F9A">
        <w:rPr>
          <w:b/>
          <w:bCs/>
          <w:sz w:val="28"/>
          <w:szCs w:val="28"/>
        </w:rPr>
        <w:t xml:space="preserve">муниципальной </w:t>
      </w:r>
      <w:r>
        <w:rPr>
          <w:b/>
          <w:bCs/>
          <w:sz w:val="28"/>
          <w:szCs w:val="28"/>
        </w:rPr>
        <w:t>программы, достигнутые за 20</w:t>
      </w:r>
      <w:r w:rsidR="00610222">
        <w:rPr>
          <w:b/>
          <w:bCs/>
          <w:sz w:val="28"/>
          <w:szCs w:val="28"/>
        </w:rPr>
        <w:t>2</w:t>
      </w:r>
      <w:r w:rsidR="00B95B0F">
        <w:rPr>
          <w:b/>
          <w:bCs/>
          <w:sz w:val="28"/>
          <w:szCs w:val="28"/>
        </w:rPr>
        <w:t xml:space="preserve">4 </w:t>
      </w:r>
      <w:r>
        <w:rPr>
          <w:b/>
          <w:bCs/>
          <w:sz w:val="28"/>
          <w:szCs w:val="28"/>
        </w:rPr>
        <w:t>год</w:t>
      </w:r>
      <w:r w:rsidR="00F9114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</w:p>
    <w:p w:rsidR="00197557" w:rsidRDefault="00197557" w:rsidP="0019755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«Развитие экономики» (далее – Программа) утверждена постановлением администрации муниципального района «Кн</w:t>
      </w:r>
      <w:r w:rsidR="002E4B3D">
        <w:rPr>
          <w:sz w:val="28"/>
          <w:szCs w:val="28"/>
        </w:rPr>
        <w:t xml:space="preserve">яжпогостский» от </w:t>
      </w:r>
      <w:r w:rsidR="00725F9A">
        <w:rPr>
          <w:sz w:val="28"/>
          <w:szCs w:val="28"/>
        </w:rPr>
        <w:t>11.01</w:t>
      </w:r>
      <w:r>
        <w:rPr>
          <w:sz w:val="28"/>
          <w:szCs w:val="28"/>
        </w:rPr>
        <w:t>.</w:t>
      </w:r>
      <w:r w:rsidR="00725F9A">
        <w:rPr>
          <w:sz w:val="28"/>
          <w:szCs w:val="28"/>
        </w:rPr>
        <w:t xml:space="preserve">2021 № 3 </w:t>
      </w:r>
    </w:p>
    <w:p w:rsidR="00197557" w:rsidRDefault="00197557" w:rsidP="00197557">
      <w:pPr>
        <w:pStyle w:val="Default"/>
        <w:ind w:firstLine="709"/>
        <w:jc w:val="both"/>
        <w:rPr>
          <w:sz w:val="28"/>
          <w:szCs w:val="28"/>
        </w:rPr>
      </w:pPr>
      <w:r w:rsidRPr="00C23AFA">
        <w:rPr>
          <w:sz w:val="28"/>
          <w:szCs w:val="28"/>
        </w:rPr>
        <w:t xml:space="preserve">Основной целью Программы является обеспечение устойчивого экономического развития муниципального района «Княжпогостский». </w:t>
      </w:r>
    </w:p>
    <w:p w:rsidR="00610222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В целях развития системы стратегического планирования в отчетном году: </w:t>
      </w:r>
    </w:p>
    <w:p w:rsidR="00610222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вносились изменения в документы стратегического планирования </w:t>
      </w:r>
      <w:r w:rsidR="000D45BF">
        <w:rPr>
          <w:sz w:val="28"/>
          <w:szCs w:val="28"/>
        </w:rPr>
        <w:t xml:space="preserve">МО </w:t>
      </w:r>
      <w:proofErr w:type="spellStart"/>
      <w:r w:rsidR="00B95B0F">
        <w:rPr>
          <w:sz w:val="28"/>
          <w:szCs w:val="28"/>
        </w:rPr>
        <w:t>МО</w:t>
      </w:r>
      <w:proofErr w:type="spellEnd"/>
      <w:r w:rsidR="000D45BF">
        <w:rPr>
          <w:sz w:val="28"/>
          <w:szCs w:val="28"/>
        </w:rPr>
        <w:t xml:space="preserve"> «Княжпогостский»</w:t>
      </w:r>
      <w:r w:rsidRPr="00610222">
        <w:rPr>
          <w:sz w:val="28"/>
          <w:szCs w:val="28"/>
        </w:rPr>
        <w:t xml:space="preserve">; </w:t>
      </w:r>
    </w:p>
    <w:p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сформирован отчет о ходе выполнения Плана мероприятий по реализации Стратегии социально-экономического развития </w:t>
      </w:r>
      <w:r>
        <w:rPr>
          <w:sz w:val="28"/>
          <w:szCs w:val="28"/>
        </w:rPr>
        <w:t xml:space="preserve">МО </w:t>
      </w:r>
      <w:proofErr w:type="spellStart"/>
      <w:r w:rsidR="00B95B0F"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 xml:space="preserve"> «Княжпогостский»</w:t>
      </w:r>
      <w:r w:rsidR="00DC2E98">
        <w:rPr>
          <w:sz w:val="28"/>
          <w:szCs w:val="28"/>
        </w:rPr>
        <w:t xml:space="preserve"> на период до 2035</w:t>
      </w:r>
      <w:r w:rsidRPr="00610222">
        <w:rPr>
          <w:sz w:val="28"/>
          <w:szCs w:val="28"/>
        </w:rPr>
        <w:t xml:space="preserve"> года за 20</w:t>
      </w:r>
      <w:r w:rsidR="00725F9A">
        <w:rPr>
          <w:sz w:val="28"/>
          <w:szCs w:val="28"/>
        </w:rPr>
        <w:t>2</w:t>
      </w:r>
      <w:r w:rsidR="00B95B0F">
        <w:rPr>
          <w:sz w:val="28"/>
          <w:szCs w:val="28"/>
        </w:rPr>
        <w:t>4</w:t>
      </w:r>
      <w:r w:rsidRPr="00610222">
        <w:rPr>
          <w:sz w:val="28"/>
          <w:szCs w:val="28"/>
        </w:rPr>
        <w:t>год;</w:t>
      </w:r>
    </w:p>
    <w:p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 </w:t>
      </w: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сформирован и одобрен постановлением администрации МО</w:t>
      </w:r>
      <w:r w:rsidR="00B95B0F">
        <w:rPr>
          <w:sz w:val="28"/>
          <w:szCs w:val="28"/>
        </w:rPr>
        <w:t>МО</w:t>
      </w:r>
      <w:r w:rsidR="000D45BF">
        <w:rPr>
          <w:sz w:val="28"/>
          <w:szCs w:val="28"/>
        </w:rPr>
        <w:t xml:space="preserve"> «Княжпогостский</w:t>
      </w:r>
      <w:r w:rsidRPr="00610222">
        <w:rPr>
          <w:sz w:val="28"/>
          <w:szCs w:val="28"/>
        </w:rPr>
        <w:t xml:space="preserve">» Прогноз социально-экономического развития </w:t>
      </w:r>
      <w:r w:rsidR="000D45BF" w:rsidRPr="00610222">
        <w:rPr>
          <w:sz w:val="28"/>
          <w:szCs w:val="28"/>
        </w:rPr>
        <w:t>МО</w:t>
      </w:r>
      <w:r w:rsidR="00B95B0F">
        <w:rPr>
          <w:sz w:val="28"/>
          <w:szCs w:val="28"/>
        </w:rPr>
        <w:t>МО</w:t>
      </w:r>
      <w:r w:rsidR="000D45BF">
        <w:rPr>
          <w:sz w:val="28"/>
          <w:szCs w:val="28"/>
        </w:rPr>
        <w:t xml:space="preserve"> «Княжпогостский</w:t>
      </w:r>
      <w:r w:rsidR="000D45BF" w:rsidRPr="00610222">
        <w:rPr>
          <w:sz w:val="28"/>
          <w:szCs w:val="28"/>
        </w:rPr>
        <w:t>»</w:t>
      </w:r>
      <w:r w:rsidRPr="00610222">
        <w:rPr>
          <w:sz w:val="28"/>
          <w:szCs w:val="28"/>
        </w:rPr>
        <w:t xml:space="preserve"> на 20</w:t>
      </w:r>
      <w:r w:rsidR="000D45BF">
        <w:rPr>
          <w:sz w:val="28"/>
          <w:szCs w:val="28"/>
        </w:rPr>
        <w:t>2</w:t>
      </w:r>
      <w:r w:rsidR="00B95B0F">
        <w:rPr>
          <w:sz w:val="28"/>
          <w:szCs w:val="28"/>
        </w:rPr>
        <w:t>5</w:t>
      </w:r>
      <w:r w:rsidRPr="00610222">
        <w:rPr>
          <w:sz w:val="28"/>
          <w:szCs w:val="28"/>
        </w:rPr>
        <w:t xml:space="preserve"> год и на период до 202</w:t>
      </w:r>
      <w:r w:rsidR="00B95B0F">
        <w:rPr>
          <w:sz w:val="28"/>
          <w:szCs w:val="28"/>
        </w:rPr>
        <w:t>7</w:t>
      </w:r>
      <w:r w:rsidRPr="00610222">
        <w:rPr>
          <w:sz w:val="28"/>
          <w:szCs w:val="28"/>
        </w:rPr>
        <w:t xml:space="preserve"> года;</w:t>
      </w:r>
    </w:p>
    <w:p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 </w:t>
      </w: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актуализирован инвестиционный паспорт </w:t>
      </w:r>
      <w:r w:rsidR="000D45BF" w:rsidRPr="00610222">
        <w:rPr>
          <w:sz w:val="28"/>
          <w:szCs w:val="28"/>
        </w:rPr>
        <w:t>МО</w:t>
      </w:r>
      <w:r w:rsidR="00B95B0F">
        <w:rPr>
          <w:sz w:val="28"/>
          <w:szCs w:val="28"/>
        </w:rPr>
        <w:t>МО</w:t>
      </w:r>
      <w:r w:rsidR="000D45BF">
        <w:rPr>
          <w:sz w:val="28"/>
          <w:szCs w:val="28"/>
        </w:rPr>
        <w:t xml:space="preserve"> «Княжпогостский</w:t>
      </w:r>
      <w:r w:rsidR="000D45BF" w:rsidRPr="00610222">
        <w:rPr>
          <w:sz w:val="28"/>
          <w:szCs w:val="28"/>
        </w:rPr>
        <w:t>»</w:t>
      </w:r>
      <w:r w:rsidRPr="00610222">
        <w:rPr>
          <w:sz w:val="28"/>
          <w:szCs w:val="28"/>
        </w:rPr>
        <w:t xml:space="preserve">. </w:t>
      </w:r>
    </w:p>
    <w:p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>В целях развития малого и среднего предпринимательства в течение года:</w:t>
      </w:r>
    </w:p>
    <w:p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 </w:t>
      </w: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осуществлялась информационная, консультационная поддержка субъектов малого и среднего предпринимательства;</w:t>
      </w:r>
    </w:p>
    <w:p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 </w:t>
      </w: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организованы и проведены обучающие семинары по вопросам ведения бизнеса, финансовой грамотности и иным навыкам предпринимательской деятельности; </w:t>
      </w:r>
    </w:p>
    <w:p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осуществлялась имущественная поддержка хозяйствующих субъектов;</w:t>
      </w:r>
    </w:p>
    <w:p w:rsidR="00197557" w:rsidRPr="00610222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 </w:t>
      </w: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</w:t>
      </w:r>
      <w:r w:rsidR="000D45BF">
        <w:rPr>
          <w:sz w:val="28"/>
          <w:szCs w:val="28"/>
        </w:rPr>
        <w:t xml:space="preserve">оказано содействие </w:t>
      </w:r>
      <w:r w:rsidR="007655F6">
        <w:rPr>
          <w:sz w:val="28"/>
          <w:szCs w:val="28"/>
        </w:rPr>
        <w:t>АНО РК «Центр развития предпринимательства»</w:t>
      </w:r>
      <w:r w:rsidR="000D45BF">
        <w:rPr>
          <w:sz w:val="28"/>
          <w:szCs w:val="28"/>
        </w:rPr>
        <w:t xml:space="preserve"> в привлечении субъектов МСП в </w:t>
      </w:r>
      <w:r w:rsidRPr="00610222">
        <w:rPr>
          <w:sz w:val="28"/>
          <w:szCs w:val="28"/>
        </w:rPr>
        <w:t>публичны</w:t>
      </w:r>
      <w:r w:rsidR="000D45BF">
        <w:rPr>
          <w:sz w:val="28"/>
          <w:szCs w:val="28"/>
        </w:rPr>
        <w:t>х</w:t>
      </w:r>
      <w:r w:rsidRPr="00610222">
        <w:rPr>
          <w:sz w:val="28"/>
          <w:szCs w:val="28"/>
        </w:rPr>
        <w:t xml:space="preserve"> мероприятия</w:t>
      </w:r>
      <w:r w:rsidR="000D45BF">
        <w:rPr>
          <w:sz w:val="28"/>
          <w:szCs w:val="28"/>
        </w:rPr>
        <w:t>х</w:t>
      </w:r>
      <w:r w:rsidRPr="00610222">
        <w:rPr>
          <w:sz w:val="28"/>
          <w:szCs w:val="28"/>
        </w:rPr>
        <w:t xml:space="preserve"> «День российского предпринимательства» и «Всемирная неделя предпринимательства».</w:t>
      </w:r>
    </w:p>
    <w:p w:rsidR="000D45BF" w:rsidRDefault="000D45BF" w:rsidP="00197557">
      <w:pPr>
        <w:pStyle w:val="Default"/>
        <w:ind w:firstLine="709"/>
        <w:jc w:val="both"/>
        <w:rPr>
          <w:sz w:val="28"/>
          <w:szCs w:val="28"/>
        </w:rPr>
      </w:pPr>
    </w:p>
    <w:p w:rsidR="00197557" w:rsidRPr="00C23AFA" w:rsidRDefault="00197557" w:rsidP="00197557">
      <w:pPr>
        <w:pStyle w:val="Default"/>
        <w:ind w:firstLine="709"/>
        <w:jc w:val="both"/>
        <w:rPr>
          <w:sz w:val="28"/>
          <w:szCs w:val="28"/>
        </w:rPr>
      </w:pPr>
      <w:r w:rsidRPr="00C23AFA">
        <w:rPr>
          <w:sz w:val="28"/>
          <w:szCs w:val="28"/>
        </w:rPr>
        <w:t xml:space="preserve">Характеристиками достижения цели Программы являются показатели (индикаторы) Программы, они определяют конечные общественно-значимые результаты развития экономики, оценивают социальные и экономические эффекты для общества в целом и предназначены для оценки наиболее существенных результатов реализации Программы и включенных в нее подпрограмм. </w:t>
      </w:r>
    </w:p>
    <w:p w:rsidR="00197557" w:rsidRDefault="00197557" w:rsidP="00197557">
      <w:pPr>
        <w:pStyle w:val="Default"/>
        <w:ind w:firstLine="709"/>
        <w:jc w:val="both"/>
        <w:rPr>
          <w:sz w:val="28"/>
          <w:szCs w:val="28"/>
        </w:rPr>
      </w:pPr>
      <w:r w:rsidRPr="00C23AFA">
        <w:rPr>
          <w:sz w:val="28"/>
          <w:szCs w:val="28"/>
        </w:rPr>
        <w:t xml:space="preserve">По итогам </w:t>
      </w:r>
      <w:r w:rsidR="00751A54">
        <w:rPr>
          <w:sz w:val="28"/>
          <w:szCs w:val="28"/>
        </w:rPr>
        <w:t>20</w:t>
      </w:r>
      <w:r w:rsidR="00610222">
        <w:rPr>
          <w:sz w:val="28"/>
          <w:szCs w:val="28"/>
        </w:rPr>
        <w:t>2</w:t>
      </w:r>
      <w:r w:rsidR="00B95B0F">
        <w:rPr>
          <w:sz w:val="28"/>
          <w:szCs w:val="28"/>
        </w:rPr>
        <w:t>4</w:t>
      </w:r>
      <w:r w:rsidRPr="00C23AFA">
        <w:rPr>
          <w:sz w:val="28"/>
          <w:szCs w:val="28"/>
        </w:rPr>
        <w:t xml:space="preserve"> года </w:t>
      </w:r>
      <w:r w:rsidR="00610222">
        <w:rPr>
          <w:sz w:val="28"/>
          <w:szCs w:val="28"/>
        </w:rPr>
        <w:t>анализировались следующие</w:t>
      </w:r>
      <w:r w:rsidRPr="00C23AFA">
        <w:rPr>
          <w:sz w:val="28"/>
          <w:szCs w:val="28"/>
        </w:rPr>
        <w:t xml:space="preserve"> показател</w:t>
      </w:r>
      <w:r w:rsidR="00610222">
        <w:rPr>
          <w:sz w:val="28"/>
          <w:szCs w:val="28"/>
        </w:rPr>
        <w:t xml:space="preserve">и </w:t>
      </w:r>
      <w:r w:rsidRPr="00C23AFA">
        <w:rPr>
          <w:sz w:val="28"/>
          <w:szCs w:val="28"/>
        </w:rPr>
        <w:t>(индикатор</w:t>
      </w:r>
      <w:r w:rsidR="00610222">
        <w:rPr>
          <w:sz w:val="28"/>
          <w:szCs w:val="28"/>
        </w:rPr>
        <w:t xml:space="preserve">ы) </w:t>
      </w:r>
      <w:r w:rsidRPr="00C23AFA">
        <w:rPr>
          <w:sz w:val="28"/>
          <w:szCs w:val="28"/>
        </w:rPr>
        <w:t xml:space="preserve">Программы: 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1. Количество малых предприятий и индивидуальных предпринимателей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2. Количество субъектов малого и среднего предпринимательства, получивших финансовую поддержку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 xml:space="preserve">3. Количество субъектов малого и среднего предпринимательства в расчете на 10 000 человек населения муниципального образования (с учетом </w:t>
      </w:r>
      <w:proofErr w:type="spellStart"/>
      <w:r w:rsidRPr="00610222">
        <w:rPr>
          <w:rFonts w:ascii="Times New Roman" w:hAnsi="Times New Roman"/>
          <w:szCs w:val="28"/>
        </w:rPr>
        <w:t>микропредприятий</w:t>
      </w:r>
      <w:proofErr w:type="spellEnd"/>
      <w:r w:rsidRPr="00610222">
        <w:rPr>
          <w:rFonts w:ascii="Times New Roman" w:hAnsi="Times New Roman"/>
          <w:szCs w:val="28"/>
        </w:rPr>
        <w:t>)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lastRenderedPageBreak/>
        <w:t xml:space="preserve">4. Доля среднесписочной численности </w:t>
      </w:r>
      <w:proofErr w:type="gramStart"/>
      <w:r w:rsidRPr="00610222">
        <w:rPr>
          <w:rFonts w:ascii="Times New Roman" w:hAnsi="Times New Roman"/>
          <w:szCs w:val="28"/>
        </w:rPr>
        <w:t>работников  малых</w:t>
      </w:r>
      <w:proofErr w:type="gramEnd"/>
      <w:r w:rsidRPr="00610222">
        <w:rPr>
          <w:rFonts w:ascii="Times New Roman" w:hAnsi="Times New Roman"/>
          <w:szCs w:val="28"/>
        </w:rPr>
        <w:t xml:space="preserve"> и средних предприятий в среднесписочной численности работников всех предприятий и организаций3. Количество туристических проектов, реализуемых на территории </w:t>
      </w:r>
      <w:r w:rsidR="00B95B0F">
        <w:rPr>
          <w:rFonts w:ascii="Times New Roman" w:hAnsi="Times New Roman"/>
          <w:szCs w:val="28"/>
        </w:rPr>
        <w:t>МО</w:t>
      </w:r>
      <w:r w:rsidRPr="00610222">
        <w:rPr>
          <w:rFonts w:ascii="Times New Roman" w:hAnsi="Times New Roman"/>
          <w:szCs w:val="28"/>
        </w:rPr>
        <w:t xml:space="preserve"> «Княжпогостский»</w:t>
      </w:r>
    </w:p>
    <w:p w:rsidR="00B95B0F" w:rsidRDefault="00B95B0F" w:rsidP="00B95B0F">
      <w:pPr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</w:p>
    <w:p w:rsidR="00610222" w:rsidRPr="00610222" w:rsidRDefault="00B95B0F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</w:t>
      </w:r>
      <w:r w:rsidR="00610222" w:rsidRPr="00610222">
        <w:rPr>
          <w:rFonts w:ascii="Times New Roman" w:hAnsi="Times New Roman"/>
          <w:szCs w:val="28"/>
        </w:rPr>
        <w:t xml:space="preserve">. Количество сельскохозяйственных организаций </w:t>
      </w:r>
    </w:p>
    <w:p w:rsidR="00610222" w:rsidRPr="00610222" w:rsidRDefault="00B95B0F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610222" w:rsidRPr="00610222">
        <w:rPr>
          <w:rFonts w:ascii="Times New Roman" w:hAnsi="Times New Roman"/>
          <w:szCs w:val="28"/>
        </w:rPr>
        <w:t>. Объем произведенной сельскохозяйственной продукции</w:t>
      </w:r>
    </w:p>
    <w:p w:rsidR="00610222" w:rsidRPr="00610222" w:rsidRDefault="00B95B0F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="00610222" w:rsidRPr="00610222">
        <w:rPr>
          <w:rFonts w:ascii="Times New Roman" w:hAnsi="Times New Roman"/>
          <w:szCs w:val="28"/>
        </w:rPr>
        <w:t>. Доля прибыльных сельскохозяйственных организаций в общем их числе</w:t>
      </w:r>
    </w:p>
    <w:p w:rsidR="00610222" w:rsidRPr="00610222" w:rsidRDefault="00B95B0F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8</w:t>
      </w:r>
      <w:r w:rsidR="00610222" w:rsidRPr="00610222">
        <w:rPr>
          <w:rFonts w:ascii="Times New Roman" w:hAnsi="Times New Roman"/>
          <w:szCs w:val="28"/>
        </w:rPr>
        <w:t>. Производство основных видов продукции животноводства в хозяйствах всех категорий - скота и птицы на убой (в живом весе)</w:t>
      </w:r>
    </w:p>
    <w:p w:rsidR="00610222" w:rsidRPr="00610222" w:rsidRDefault="00B95B0F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9</w:t>
      </w:r>
      <w:r w:rsidR="00610222" w:rsidRPr="00610222">
        <w:rPr>
          <w:rFonts w:ascii="Times New Roman" w:hAnsi="Times New Roman"/>
          <w:szCs w:val="28"/>
        </w:rPr>
        <w:t>.Оборот розничной торговли в расчете на одного человека</w:t>
      </w:r>
    </w:p>
    <w:p w:rsidR="00610222" w:rsidRPr="00610222" w:rsidRDefault="00B95B0F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10</w:t>
      </w:r>
      <w:r w:rsidR="00610222" w:rsidRPr="00610222">
        <w:rPr>
          <w:rFonts w:ascii="Times New Roman" w:hAnsi="Times New Roman"/>
          <w:szCs w:val="28"/>
        </w:rPr>
        <w:t>. Количество труднодоступных и отдаленных населенных пунктов, куда осуществляется доставка товаров первой необходимости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1</w:t>
      </w:r>
      <w:r w:rsidR="00B95B0F">
        <w:rPr>
          <w:rFonts w:ascii="Times New Roman" w:hAnsi="Times New Roman"/>
          <w:szCs w:val="28"/>
        </w:rPr>
        <w:t>1</w:t>
      </w:r>
      <w:r w:rsidRPr="00610222">
        <w:rPr>
          <w:rFonts w:ascii="Times New Roman" w:hAnsi="Times New Roman"/>
          <w:szCs w:val="28"/>
        </w:rPr>
        <w:t xml:space="preserve">. Доля </w:t>
      </w:r>
      <w:proofErr w:type="gramStart"/>
      <w:r w:rsidRPr="00610222">
        <w:rPr>
          <w:rFonts w:ascii="Times New Roman" w:hAnsi="Times New Roman"/>
          <w:szCs w:val="28"/>
        </w:rPr>
        <w:t>площади  муниципальных</w:t>
      </w:r>
      <w:proofErr w:type="gramEnd"/>
      <w:r w:rsidRPr="00610222">
        <w:rPr>
          <w:rFonts w:ascii="Times New Roman" w:hAnsi="Times New Roman"/>
          <w:szCs w:val="28"/>
        </w:rPr>
        <w:t xml:space="preserve"> лесных участков поставленных на кадастровый учет в общей площади лесных участков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1</w:t>
      </w:r>
      <w:r w:rsidR="00B95B0F">
        <w:rPr>
          <w:rFonts w:ascii="Times New Roman" w:hAnsi="Times New Roman"/>
          <w:szCs w:val="28"/>
        </w:rPr>
        <w:t>2</w:t>
      </w:r>
      <w:r w:rsidRPr="00610222">
        <w:rPr>
          <w:rFonts w:ascii="Times New Roman" w:hAnsi="Times New Roman"/>
          <w:szCs w:val="28"/>
        </w:rPr>
        <w:t>. Количество хозяйствующих субъектов, осуществляющих деятельность по лесозаготовке и реализации топливных дров населению</w:t>
      </w:r>
    </w:p>
    <w:p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>1</w:t>
      </w:r>
      <w:r w:rsidR="00B95B0F">
        <w:rPr>
          <w:rFonts w:ascii="Times New Roman" w:hAnsi="Times New Roman"/>
          <w:szCs w:val="28"/>
          <w:lang w:eastAsia="ar-SA"/>
        </w:rPr>
        <w:t>3</w:t>
      </w:r>
      <w:r w:rsidRPr="00610222">
        <w:rPr>
          <w:rFonts w:ascii="Times New Roman" w:hAnsi="Times New Roman"/>
          <w:szCs w:val="28"/>
          <w:lang w:eastAsia="ar-SA"/>
        </w:rPr>
        <w:t>. Уровень общей и регистрируемой безработицы</w:t>
      </w:r>
    </w:p>
    <w:p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>1</w:t>
      </w:r>
      <w:r w:rsidR="00B95B0F">
        <w:rPr>
          <w:rFonts w:ascii="Times New Roman" w:hAnsi="Times New Roman"/>
          <w:szCs w:val="28"/>
          <w:lang w:eastAsia="ar-SA"/>
        </w:rPr>
        <w:t>4</w:t>
      </w:r>
      <w:r w:rsidRPr="00610222">
        <w:rPr>
          <w:rFonts w:ascii="Times New Roman" w:hAnsi="Times New Roman"/>
          <w:szCs w:val="28"/>
          <w:lang w:eastAsia="ar-SA"/>
        </w:rPr>
        <w:t>. Объем предоставляемых муниципальных услуг населению</w:t>
      </w:r>
    </w:p>
    <w:p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>17. Среднесписочная численность работников организаций</w:t>
      </w:r>
    </w:p>
    <w:p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>1</w:t>
      </w:r>
      <w:r w:rsidR="00B95B0F">
        <w:rPr>
          <w:rFonts w:ascii="Times New Roman" w:hAnsi="Times New Roman"/>
          <w:szCs w:val="28"/>
          <w:lang w:eastAsia="ar-SA"/>
        </w:rPr>
        <w:t>5</w:t>
      </w:r>
      <w:r w:rsidRPr="00610222">
        <w:rPr>
          <w:rFonts w:ascii="Times New Roman" w:hAnsi="Times New Roman"/>
          <w:szCs w:val="28"/>
          <w:lang w:eastAsia="ar-SA"/>
        </w:rPr>
        <w:t xml:space="preserve">. Среднемесячная номинальная начисленная заработная плата работников </w:t>
      </w:r>
    </w:p>
    <w:p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>1</w:t>
      </w:r>
      <w:r w:rsidR="00B95B0F">
        <w:rPr>
          <w:rFonts w:ascii="Times New Roman" w:hAnsi="Times New Roman"/>
          <w:szCs w:val="28"/>
          <w:lang w:eastAsia="ar-SA"/>
        </w:rPr>
        <w:t>6</w:t>
      </w:r>
      <w:r w:rsidRPr="00610222">
        <w:rPr>
          <w:rFonts w:ascii="Times New Roman" w:hAnsi="Times New Roman"/>
          <w:szCs w:val="28"/>
          <w:lang w:eastAsia="ar-SA"/>
        </w:rPr>
        <w:t>. Среднегодовая численность постоянного населения</w:t>
      </w:r>
    </w:p>
    <w:p w:rsidR="00610222" w:rsidRPr="00610222" w:rsidRDefault="00B95B0F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>
        <w:rPr>
          <w:rFonts w:ascii="Times New Roman" w:hAnsi="Times New Roman"/>
          <w:szCs w:val="28"/>
          <w:lang w:eastAsia="ar-SA"/>
        </w:rPr>
        <w:t>17</w:t>
      </w:r>
      <w:r w:rsidR="00610222" w:rsidRPr="00610222">
        <w:rPr>
          <w:rFonts w:ascii="Times New Roman" w:hAnsi="Times New Roman"/>
          <w:szCs w:val="28"/>
          <w:lang w:eastAsia="ar-SA"/>
        </w:rPr>
        <w:t>. Естественный прирост, убыль (-) населения</w:t>
      </w:r>
    </w:p>
    <w:p w:rsidR="00610222" w:rsidRPr="00610222" w:rsidRDefault="00B95B0F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>
        <w:rPr>
          <w:rFonts w:ascii="Times New Roman" w:hAnsi="Times New Roman"/>
          <w:szCs w:val="28"/>
          <w:lang w:eastAsia="ar-SA"/>
        </w:rPr>
        <w:t>18</w:t>
      </w:r>
      <w:r w:rsidR="00610222" w:rsidRPr="00610222">
        <w:rPr>
          <w:rFonts w:ascii="Times New Roman" w:hAnsi="Times New Roman"/>
          <w:szCs w:val="28"/>
          <w:lang w:eastAsia="ar-SA"/>
        </w:rPr>
        <w:t>. Миграционный прирост, убыль (-) населения</w:t>
      </w:r>
    </w:p>
    <w:p w:rsidR="00610222" w:rsidRPr="00610222" w:rsidRDefault="00B95B0F" w:rsidP="006102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19</w:t>
      </w:r>
      <w:r w:rsidR="00610222" w:rsidRPr="00610222">
        <w:rPr>
          <w:rFonts w:ascii="Times New Roman" w:hAnsi="Times New Roman" w:cs="Times New Roman"/>
          <w:sz w:val="28"/>
          <w:szCs w:val="28"/>
          <w:lang w:eastAsia="ar-SA"/>
        </w:rPr>
        <w:t>. Общий прирост, убыль (-) населения</w:t>
      </w:r>
      <w:r w:rsidR="00610222" w:rsidRPr="006102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2</w:t>
      </w:r>
      <w:r w:rsidR="00B95B0F">
        <w:rPr>
          <w:rFonts w:ascii="Times New Roman" w:hAnsi="Times New Roman"/>
          <w:szCs w:val="28"/>
        </w:rPr>
        <w:t>0</w:t>
      </w:r>
      <w:r w:rsidRPr="00610222">
        <w:rPr>
          <w:rFonts w:ascii="Times New Roman" w:hAnsi="Times New Roman"/>
          <w:szCs w:val="28"/>
        </w:rPr>
        <w:t>. Объем инвестиций в основной капитал в расчете на 1 жителя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2</w:t>
      </w:r>
      <w:r w:rsidR="00B95B0F">
        <w:rPr>
          <w:rFonts w:ascii="Times New Roman" w:hAnsi="Times New Roman"/>
          <w:szCs w:val="28"/>
        </w:rPr>
        <w:t>1</w:t>
      </w:r>
      <w:r w:rsidRPr="00610222">
        <w:rPr>
          <w:rFonts w:ascii="Times New Roman" w:hAnsi="Times New Roman"/>
          <w:szCs w:val="28"/>
        </w:rPr>
        <w:t>. Объем инвестиций в основной капитал за счет всех источников финансирования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2</w:t>
      </w:r>
      <w:r w:rsidR="00B95B0F">
        <w:rPr>
          <w:rFonts w:ascii="Times New Roman" w:hAnsi="Times New Roman"/>
          <w:szCs w:val="28"/>
        </w:rPr>
        <w:t>2</w:t>
      </w:r>
      <w:r w:rsidRPr="00610222">
        <w:rPr>
          <w:rFonts w:ascii="Times New Roman" w:hAnsi="Times New Roman"/>
          <w:szCs w:val="28"/>
        </w:rPr>
        <w:t>. 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2</w:t>
      </w:r>
      <w:r w:rsidR="00B95B0F">
        <w:rPr>
          <w:rFonts w:ascii="Times New Roman" w:hAnsi="Times New Roman"/>
          <w:szCs w:val="28"/>
        </w:rPr>
        <w:t>3</w:t>
      </w:r>
      <w:r w:rsidRPr="00610222">
        <w:rPr>
          <w:rFonts w:ascii="Times New Roman" w:hAnsi="Times New Roman"/>
          <w:szCs w:val="28"/>
        </w:rPr>
        <w:t>. Количество инвестиционных проектов, реализуемых на территории муниципального района</w:t>
      </w:r>
    </w:p>
    <w:p w:rsidR="000974B2" w:rsidRDefault="00610222" w:rsidP="00610222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>2</w:t>
      </w:r>
      <w:r w:rsidR="00B95B0F">
        <w:rPr>
          <w:sz w:val="28"/>
          <w:szCs w:val="28"/>
        </w:rPr>
        <w:t>4</w:t>
      </w:r>
      <w:r w:rsidRPr="00610222">
        <w:rPr>
          <w:sz w:val="28"/>
          <w:szCs w:val="28"/>
        </w:rPr>
        <w:t>. Отгружено товаров собственного производства, выполнено работ и услуг собственными силами</w:t>
      </w:r>
      <w:r>
        <w:rPr>
          <w:sz w:val="28"/>
          <w:szCs w:val="28"/>
        </w:rPr>
        <w:t>.</w:t>
      </w:r>
    </w:p>
    <w:p w:rsidR="00610222" w:rsidRPr="00610222" w:rsidRDefault="00610222" w:rsidP="00610222">
      <w:pPr>
        <w:pStyle w:val="Default"/>
        <w:ind w:firstLine="709"/>
        <w:jc w:val="both"/>
        <w:rPr>
          <w:sz w:val="28"/>
          <w:szCs w:val="28"/>
        </w:rPr>
      </w:pPr>
    </w:p>
    <w:p w:rsidR="000974B2" w:rsidRDefault="00927EEC" w:rsidP="000974B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</w:t>
      </w:r>
      <w:r w:rsidR="000974B2" w:rsidRPr="00C23AFA">
        <w:rPr>
          <w:rFonts w:ascii="Times New Roman" w:hAnsi="Times New Roman"/>
          <w:szCs w:val="28"/>
        </w:rPr>
        <w:t xml:space="preserve">ведения о достижении значений показателей (индикаторов) Программы </w:t>
      </w:r>
      <w:r w:rsidR="00D5261A">
        <w:rPr>
          <w:rFonts w:ascii="Times New Roman" w:hAnsi="Times New Roman"/>
          <w:szCs w:val="28"/>
        </w:rPr>
        <w:t xml:space="preserve">за </w:t>
      </w:r>
      <w:r w:rsidR="00FA6DFA">
        <w:rPr>
          <w:rFonts w:ascii="Times New Roman" w:hAnsi="Times New Roman"/>
          <w:szCs w:val="28"/>
        </w:rPr>
        <w:t>20</w:t>
      </w:r>
      <w:r w:rsidR="00610222">
        <w:rPr>
          <w:rFonts w:ascii="Times New Roman" w:hAnsi="Times New Roman"/>
          <w:szCs w:val="28"/>
        </w:rPr>
        <w:t>2</w:t>
      </w:r>
      <w:r w:rsidR="00B95B0F">
        <w:rPr>
          <w:rFonts w:ascii="Times New Roman" w:hAnsi="Times New Roman"/>
          <w:szCs w:val="28"/>
        </w:rPr>
        <w:t>4</w:t>
      </w:r>
      <w:r w:rsidR="00FA6DFA">
        <w:rPr>
          <w:rFonts w:ascii="Times New Roman" w:hAnsi="Times New Roman"/>
          <w:szCs w:val="28"/>
        </w:rPr>
        <w:t xml:space="preserve"> год</w:t>
      </w:r>
      <w:r w:rsidR="000974B2" w:rsidRPr="00C23AFA">
        <w:rPr>
          <w:rFonts w:ascii="Times New Roman" w:hAnsi="Times New Roman"/>
          <w:szCs w:val="28"/>
        </w:rPr>
        <w:t xml:space="preserve"> приведены в таблице </w:t>
      </w:r>
      <w:proofErr w:type="gramStart"/>
      <w:r w:rsidR="007655F6">
        <w:rPr>
          <w:rFonts w:ascii="Times New Roman" w:hAnsi="Times New Roman"/>
          <w:szCs w:val="28"/>
        </w:rPr>
        <w:t xml:space="preserve">8 </w:t>
      </w:r>
      <w:r w:rsidR="000974B2" w:rsidRPr="00C23AFA">
        <w:rPr>
          <w:rFonts w:ascii="Times New Roman" w:hAnsi="Times New Roman"/>
          <w:szCs w:val="28"/>
        </w:rPr>
        <w:t xml:space="preserve"> к</w:t>
      </w:r>
      <w:proofErr w:type="gramEnd"/>
      <w:r w:rsidR="000974B2" w:rsidRPr="00C23AFA">
        <w:rPr>
          <w:rFonts w:ascii="Times New Roman" w:hAnsi="Times New Roman"/>
          <w:szCs w:val="28"/>
        </w:rPr>
        <w:t xml:space="preserve"> отчету.</w:t>
      </w:r>
    </w:p>
    <w:p w:rsidR="007655F6" w:rsidRPr="00C23AFA" w:rsidRDefault="007655F6" w:rsidP="000974B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F91143" w:rsidRPr="007655F6" w:rsidRDefault="007655F6" w:rsidP="007655F6">
      <w:pPr>
        <w:pStyle w:val="Default"/>
        <w:jc w:val="center"/>
        <w:rPr>
          <w:b/>
          <w:sz w:val="28"/>
          <w:szCs w:val="28"/>
        </w:rPr>
      </w:pPr>
      <w:r w:rsidRPr="007655F6">
        <w:rPr>
          <w:b/>
          <w:sz w:val="28"/>
          <w:szCs w:val="28"/>
        </w:rPr>
        <w:t>2. Результаты реализации основных мероприятий в разрезе подпрограмм муниципальной программы</w:t>
      </w:r>
    </w:p>
    <w:p w:rsidR="007655F6" w:rsidRDefault="007655F6" w:rsidP="000974B2">
      <w:pPr>
        <w:pStyle w:val="Default"/>
        <w:jc w:val="both"/>
        <w:rPr>
          <w:sz w:val="28"/>
          <w:szCs w:val="28"/>
        </w:rPr>
      </w:pPr>
    </w:p>
    <w:p w:rsidR="007655F6" w:rsidRPr="00C23AFA" w:rsidRDefault="007655F6" w:rsidP="000974B2">
      <w:pPr>
        <w:pStyle w:val="Default"/>
        <w:jc w:val="both"/>
        <w:rPr>
          <w:sz w:val="28"/>
          <w:szCs w:val="28"/>
        </w:rPr>
      </w:pPr>
    </w:p>
    <w:p w:rsidR="00CE1F84" w:rsidRDefault="000974B2" w:rsidP="00CE1F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>1.</w:t>
      </w:r>
      <w:r w:rsidR="00CE1F84" w:rsidRPr="0097257F">
        <w:rPr>
          <w:rFonts w:ascii="Times New Roman" w:hAnsi="Times New Roman"/>
          <w:szCs w:val="28"/>
        </w:rPr>
        <w:t xml:space="preserve">  </w:t>
      </w:r>
      <w:r w:rsidR="00D25E5E">
        <w:rPr>
          <w:rFonts w:ascii="Times New Roman" w:hAnsi="Times New Roman"/>
          <w:szCs w:val="28"/>
        </w:rPr>
        <w:t>«</w:t>
      </w:r>
      <w:r w:rsidR="00CE1F84" w:rsidRPr="0097257F">
        <w:rPr>
          <w:rFonts w:ascii="Times New Roman" w:hAnsi="Times New Roman"/>
          <w:b/>
          <w:szCs w:val="28"/>
        </w:rPr>
        <w:t>Развитие малого и среднего предпринимательства</w:t>
      </w:r>
      <w:r w:rsidR="00D25E5E">
        <w:rPr>
          <w:rFonts w:ascii="Times New Roman" w:hAnsi="Times New Roman"/>
          <w:b/>
          <w:szCs w:val="28"/>
        </w:rPr>
        <w:t>»</w:t>
      </w:r>
      <w:r w:rsidR="00CE1F84" w:rsidRPr="0097257F">
        <w:rPr>
          <w:rFonts w:ascii="Times New Roman" w:hAnsi="Times New Roman"/>
          <w:b/>
          <w:szCs w:val="28"/>
        </w:rPr>
        <w:t xml:space="preserve"> </w:t>
      </w:r>
      <w:r w:rsidR="000D45BF">
        <w:rPr>
          <w:rFonts w:ascii="Times New Roman" w:hAnsi="Times New Roman"/>
          <w:b/>
          <w:szCs w:val="28"/>
        </w:rPr>
        <w:t>(далее- Подпрограмма 1)</w:t>
      </w:r>
    </w:p>
    <w:p w:rsidR="000D45BF" w:rsidRPr="000D45BF" w:rsidRDefault="000D45BF" w:rsidP="000D45B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lastRenderedPageBreak/>
        <w:t xml:space="preserve">Цель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- </w:t>
      </w:r>
      <w:r w:rsidRPr="000D45BF">
        <w:rPr>
          <w:rFonts w:ascii="Times New Roman" w:hAnsi="Times New Roman"/>
        </w:rPr>
        <w:t xml:space="preserve">содействие устойчивому и динамичному развитию субъектов малого и среднего предпринимательства </w:t>
      </w:r>
      <w:r w:rsidR="00B95B0F">
        <w:rPr>
          <w:rFonts w:ascii="Times New Roman" w:hAnsi="Times New Roman"/>
        </w:rPr>
        <w:t>МО</w:t>
      </w:r>
      <w:r w:rsidRPr="000D45BF">
        <w:rPr>
          <w:rFonts w:ascii="Times New Roman" w:hAnsi="Times New Roman"/>
        </w:rPr>
        <w:t xml:space="preserve"> «Княжпогостский», соответствие ключевым направлениям региональных проектов, входящих в состав Национального проекта "Малое и среднее предпринимательство и поддержка индивидуальной предпринимательской инициативы"</w:t>
      </w: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Достижение цели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обеспечивается путем решения задач: </w:t>
      </w:r>
    </w:p>
    <w:p w:rsidR="000D45BF" w:rsidRPr="000D45BF" w:rsidRDefault="000D45BF" w:rsidP="000D4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5BF">
        <w:rPr>
          <w:rFonts w:ascii="Times New Roman" w:hAnsi="Times New Roman" w:cs="Times New Roman"/>
          <w:sz w:val="28"/>
          <w:szCs w:val="28"/>
        </w:rPr>
        <w:t xml:space="preserve">1. Улучшение условий ведения предпринимательской деятельности в </w:t>
      </w:r>
      <w:r w:rsidR="00B95B0F">
        <w:rPr>
          <w:rFonts w:ascii="Times New Roman" w:hAnsi="Times New Roman" w:cs="Times New Roman"/>
          <w:sz w:val="28"/>
          <w:szCs w:val="28"/>
        </w:rPr>
        <w:t>МО</w:t>
      </w:r>
      <w:r w:rsidRPr="000D45BF">
        <w:rPr>
          <w:rFonts w:ascii="Times New Roman" w:hAnsi="Times New Roman" w:cs="Times New Roman"/>
          <w:sz w:val="28"/>
          <w:szCs w:val="28"/>
        </w:rPr>
        <w:t xml:space="preserve"> «Княжпогостский»;</w:t>
      </w:r>
    </w:p>
    <w:p w:rsidR="000D45BF" w:rsidRPr="000D45BF" w:rsidRDefault="000D45BF" w:rsidP="000D4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5BF">
        <w:rPr>
          <w:rFonts w:ascii="Times New Roman" w:hAnsi="Times New Roman" w:cs="Times New Roman"/>
          <w:sz w:val="28"/>
          <w:szCs w:val="28"/>
        </w:rPr>
        <w:t xml:space="preserve">2. Расширение доступа субъектов МСП к финансовым ресурсам, в том числе к льготному финансированию, на территории </w:t>
      </w:r>
      <w:r w:rsidR="00B95B0F">
        <w:rPr>
          <w:rFonts w:ascii="Times New Roman" w:hAnsi="Times New Roman" w:cs="Times New Roman"/>
          <w:sz w:val="28"/>
          <w:szCs w:val="28"/>
        </w:rPr>
        <w:t>МО</w:t>
      </w:r>
      <w:r w:rsidRPr="000D45BF">
        <w:rPr>
          <w:rFonts w:ascii="Times New Roman" w:hAnsi="Times New Roman" w:cs="Times New Roman"/>
          <w:sz w:val="28"/>
          <w:szCs w:val="28"/>
        </w:rPr>
        <w:t xml:space="preserve"> «Княжпогостский»;</w:t>
      </w:r>
    </w:p>
    <w:p w:rsidR="000D45BF" w:rsidRPr="000D45BF" w:rsidRDefault="000D45BF" w:rsidP="000D4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5BF">
        <w:rPr>
          <w:rFonts w:ascii="Times New Roman" w:hAnsi="Times New Roman" w:cs="Times New Roman"/>
          <w:sz w:val="28"/>
          <w:szCs w:val="28"/>
        </w:rPr>
        <w:t xml:space="preserve">3. Акселерация субъектов малого и среднего предпринимательства </w:t>
      </w:r>
      <w:r w:rsidR="00B95B0F">
        <w:rPr>
          <w:rFonts w:ascii="Times New Roman" w:hAnsi="Times New Roman" w:cs="Times New Roman"/>
          <w:sz w:val="28"/>
          <w:szCs w:val="28"/>
        </w:rPr>
        <w:t>МО</w:t>
      </w:r>
      <w:r w:rsidRPr="000D45BF">
        <w:rPr>
          <w:rFonts w:ascii="Times New Roman" w:hAnsi="Times New Roman" w:cs="Times New Roman"/>
          <w:sz w:val="28"/>
          <w:szCs w:val="28"/>
        </w:rPr>
        <w:t xml:space="preserve"> «Княжпогостский";</w:t>
      </w:r>
    </w:p>
    <w:p w:rsid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424FBA">
        <w:rPr>
          <w:rFonts w:ascii="Times New Roman" w:hAnsi="Times New Roman"/>
          <w:szCs w:val="28"/>
        </w:rPr>
        <w:t>4</w:t>
      </w:r>
      <w:r w:rsidR="00424FBA" w:rsidRPr="00424FBA">
        <w:rPr>
          <w:rFonts w:ascii="Times New Roman" w:hAnsi="Times New Roman"/>
          <w:szCs w:val="28"/>
        </w:rPr>
        <w:t>.</w:t>
      </w:r>
      <w:r w:rsidRPr="000D45BF">
        <w:rPr>
          <w:rFonts w:ascii="Times New Roman" w:hAnsi="Times New Roman"/>
          <w:szCs w:val="28"/>
        </w:rPr>
        <w:t xml:space="preserve">Популяризация предпринимательства на территории </w:t>
      </w:r>
      <w:r w:rsidR="00B95B0F">
        <w:rPr>
          <w:rFonts w:ascii="Times New Roman" w:hAnsi="Times New Roman"/>
          <w:szCs w:val="28"/>
        </w:rPr>
        <w:t>МО</w:t>
      </w:r>
      <w:r w:rsidRPr="000D45BF">
        <w:rPr>
          <w:rFonts w:ascii="Times New Roman" w:hAnsi="Times New Roman"/>
          <w:szCs w:val="28"/>
        </w:rPr>
        <w:t xml:space="preserve"> «Княжпогостский»</w:t>
      </w: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Основные результаты, достигнутые в рамках реализации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по итогам 20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4</w:t>
      </w:r>
      <w:r w:rsidR="00DC2E98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года: </w:t>
      </w:r>
    </w:p>
    <w:p w:rsidR="000D45BF" w:rsidRDefault="000D45BF" w:rsidP="00DC2E9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="00DC2E98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обновлен состав Координационного совета по малому 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>и среднему предпринимательству. З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>аседани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>й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Координационного Совета при руководителе администрации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 представителями малого и среднего бизнеса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в 2023 году не проводились;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</w:p>
    <w:p w:rsidR="00DC2E98" w:rsidRPr="000D45BF" w:rsidRDefault="00FB4963" w:rsidP="00DC2E9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 проведен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ы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3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мероприятия со стороны АНО «Мой бизнес» 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для </w:t>
      </w:r>
      <w:r w:rsidR="00E47AA5" w:rsidRP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субъектов МСП и граждан, желающих открыть собственное дело, в обучающих программах и мероприятиях, семинарах, тренингах, мастер-классах, </w:t>
      </w:r>
      <w:proofErr w:type="spellStart"/>
      <w:r w:rsidR="00E47AA5" w:rsidRPr="00E47AA5">
        <w:rPr>
          <w:rFonts w:ascii="Times New Roman" w:eastAsiaTheme="minorHAnsi" w:hAnsi="Times New Roman"/>
          <w:color w:val="000000"/>
          <w:szCs w:val="28"/>
          <w:lang w:eastAsia="en-US"/>
        </w:rPr>
        <w:t>вебинарах</w:t>
      </w:r>
      <w:proofErr w:type="spellEnd"/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,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 которых приняли участие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10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субъект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предпринимательства;   </w:t>
      </w:r>
    </w:p>
    <w:p w:rsidR="009B3596" w:rsidRDefault="000D45BF" w:rsidP="009B359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в целях развития конкуренции и стимулирования развития малого и среднего предпринимательства </w:t>
      </w:r>
      <w:r w:rsidR="009B3596">
        <w:rPr>
          <w:rFonts w:ascii="Times New Roman" w:eastAsiaTheme="minorHAnsi" w:hAnsi="Times New Roman"/>
          <w:color w:val="000000"/>
          <w:szCs w:val="28"/>
          <w:lang w:eastAsia="en-US"/>
        </w:rPr>
        <w:t>актуализирована схема</w:t>
      </w:r>
      <w:r w:rsidR="00FB4963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размещения </w:t>
      </w:r>
      <w:r w:rsidR="007655F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на право размещения НТО. В 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>202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4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году пролонгировано действие</w:t>
      </w:r>
      <w:r w:rsidR="00D25E5E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21</w:t>
      </w:r>
      <w:r w:rsidR="00D25E5E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договор</w:t>
      </w:r>
      <w:r w:rsidR="009B359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D25E5E">
        <w:rPr>
          <w:rFonts w:ascii="Times New Roman" w:eastAsiaTheme="minorHAnsi" w:hAnsi="Times New Roman"/>
          <w:color w:val="000000"/>
          <w:szCs w:val="28"/>
          <w:lang w:eastAsia="en-US"/>
        </w:rPr>
        <w:t>на право размещения объекта НТО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. Проведено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8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открытых конкурсов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(1 состоявшийся,7-несостовшихся)</w:t>
      </w:r>
      <w:r w:rsidR="00E47AA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на</w:t>
      </w:r>
      <w:r w:rsidR="00D06D90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право заключения договоров НТО. </w:t>
      </w:r>
      <w:r w:rsidR="00067DB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Общая сумма, поступившая в бюджет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 w:rsidR="00067DB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 от оплаты по договорам НТО составила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510,50</w:t>
      </w:r>
      <w:r w:rsidR="00067DB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proofErr w:type="spellStart"/>
      <w:r w:rsidR="00067DBB">
        <w:rPr>
          <w:rFonts w:ascii="Times New Roman" w:eastAsiaTheme="minorHAnsi" w:hAnsi="Times New Roman"/>
          <w:color w:val="000000"/>
          <w:szCs w:val="28"/>
          <w:lang w:eastAsia="en-US"/>
        </w:rPr>
        <w:t>тыс.рублей</w:t>
      </w:r>
      <w:proofErr w:type="spellEnd"/>
      <w:r w:rsidR="00067DBB">
        <w:rPr>
          <w:rFonts w:ascii="Times New Roman" w:eastAsiaTheme="minorHAnsi" w:hAnsi="Times New Roman"/>
          <w:color w:val="000000"/>
          <w:szCs w:val="28"/>
          <w:lang w:eastAsia="en-US"/>
        </w:rPr>
        <w:t>.</w:t>
      </w:r>
    </w:p>
    <w:p w:rsidR="00067DBB" w:rsidRDefault="00067DBB" w:rsidP="009B359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B8573B" w:rsidRDefault="00067DBB" w:rsidP="009B35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067DBB">
        <w:rPr>
          <w:rFonts w:ascii="Times New Roman" w:eastAsiaTheme="minorHAnsi" w:hAnsi="Times New Roman"/>
          <w:color w:val="000000"/>
          <w:szCs w:val="28"/>
          <w:lang w:eastAsia="en-US"/>
        </w:rPr>
        <w:t>- в 202</w:t>
      </w:r>
      <w:r w:rsidR="00D06D90">
        <w:rPr>
          <w:rFonts w:ascii="Times New Roman" w:eastAsiaTheme="minorHAnsi" w:hAnsi="Times New Roman"/>
          <w:color w:val="000000"/>
          <w:szCs w:val="28"/>
          <w:lang w:eastAsia="en-US"/>
        </w:rPr>
        <w:t>4</w:t>
      </w:r>
      <w:r w:rsidRPr="00067DB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году </w:t>
      </w:r>
      <w:r w:rsidRPr="00067DBB">
        <w:rPr>
          <w:rFonts w:ascii="Times New Roman" w:hAnsi="Times New Roman"/>
          <w:szCs w:val="28"/>
        </w:rPr>
        <w:t>проводи</w:t>
      </w:r>
      <w:r>
        <w:rPr>
          <w:rFonts w:ascii="Times New Roman" w:hAnsi="Times New Roman"/>
          <w:szCs w:val="28"/>
        </w:rPr>
        <w:t>лась</w:t>
      </w:r>
      <w:r w:rsidRPr="00067DBB">
        <w:rPr>
          <w:rFonts w:ascii="Times New Roman" w:hAnsi="Times New Roman"/>
          <w:szCs w:val="28"/>
        </w:rPr>
        <w:t xml:space="preserve"> претензионная работа с предпринимателями о необходимости переоформления ранее заключенных договоров аренды (субаренды) земельных участков на договора на право размещения НТО</w:t>
      </w:r>
      <w:r w:rsidR="00D06D90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</w:p>
    <w:p w:rsidR="00D06D90" w:rsidRPr="00067DBB" w:rsidRDefault="00D06D90" w:rsidP="009B359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B8573B" w:rsidRDefault="00B8573B" w:rsidP="00B8573B">
      <w:pPr>
        <w:tabs>
          <w:tab w:val="left" w:pos="4200"/>
        </w:tabs>
        <w:ind w:firstLine="709"/>
        <w:jc w:val="both"/>
        <w:rPr>
          <w:rFonts w:ascii="Times New Roman" w:hAnsi="Times New Roman"/>
          <w:bCs/>
          <w:szCs w:val="28"/>
        </w:rPr>
      </w:pPr>
      <w:r w:rsidRPr="00B8573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Pr="00B8573B">
        <w:rPr>
          <w:rFonts w:ascii="Times New Roman" w:hAnsi="Times New Roman"/>
          <w:szCs w:val="28"/>
        </w:rPr>
        <w:t>Сумма доходов, поступивших в 202</w:t>
      </w:r>
      <w:r w:rsidR="00D06D90">
        <w:rPr>
          <w:rFonts w:ascii="Times New Roman" w:hAnsi="Times New Roman"/>
          <w:szCs w:val="28"/>
        </w:rPr>
        <w:t>4</w:t>
      </w:r>
      <w:r w:rsidRPr="00B8573B">
        <w:rPr>
          <w:rFonts w:ascii="Times New Roman" w:hAnsi="Times New Roman"/>
          <w:szCs w:val="28"/>
        </w:rPr>
        <w:t xml:space="preserve"> году от выдачи разрешения на размещение объектов мобильной, уличной торговли на территории городского поселения «</w:t>
      </w:r>
      <w:proofErr w:type="spellStart"/>
      <w:r w:rsidRPr="00B8573B">
        <w:rPr>
          <w:rFonts w:ascii="Times New Roman" w:hAnsi="Times New Roman"/>
          <w:szCs w:val="28"/>
        </w:rPr>
        <w:t>Емва</w:t>
      </w:r>
      <w:proofErr w:type="spellEnd"/>
      <w:r w:rsidRPr="00B8573B">
        <w:rPr>
          <w:rFonts w:ascii="Times New Roman" w:hAnsi="Times New Roman"/>
          <w:szCs w:val="28"/>
        </w:rPr>
        <w:t xml:space="preserve">» </w:t>
      </w:r>
      <w:r>
        <w:rPr>
          <w:rFonts w:ascii="Times New Roman" w:hAnsi="Times New Roman"/>
          <w:szCs w:val="28"/>
        </w:rPr>
        <w:t xml:space="preserve">- </w:t>
      </w:r>
      <w:r w:rsidR="00D06D90">
        <w:rPr>
          <w:rFonts w:ascii="Times New Roman" w:hAnsi="Times New Roman"/>
          <w:szCs w:val="28"/>
        </w:rPr>
        <w:t>125,0</w:t>
      </w:r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тыс.рублей</w:t>
      </w:r>
      <w:proofErr w:type="spellEnd"/>
      <w:r w:rsidR="00D06D90">
        <w:rPr>
          <w:rFonts w:ascii="Times New Roman" w:hAnsi="Times New Roman"/>
          <w:szCs w:val="28"/>
        </w:rPr>
        <w:t>, что 179% выше уровня прошлого года.</w:t>
      </w:r>
    </w:p>
    <w:p w:rsidR="00B8573B" w:rsidRPr="00B8573B" w:rsidRDefault="00B8573B" w:rsidP="00B8573B">
      <w:pPr>
        <w:tabs>
          <w:tab w:val="left" w:pos="4200"/>
        </w:tabs>
        <w:ind w:firstLine="709"/>
        <w:jc w:val="both"/>
        <w:rPr>
          <w:rFonts w:ascii="Times New Roman" w:hAnsi="Times New Roman"/>
          <w:bCs/>
          <w:szCs w:val="28"/>
        </w:rPr>
      </w:pPr>
    </w:p>
    <w:p w:rsidR="00E47AA5" w:rsidRDefault="000D45BF" w:rsidP="00B8573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Pr="00D06D90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 xml:space="preserve">с целью улучшения условий ведения предпринимательской деятельности оказана имущественная поддержка </w:t>
      </w:r>
      <w:r w:rsidR="00067DBB" w:rsidRPr="00D06D90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>115</w:t>
      </w:r>
      <w:r w:rsidRPr="00D06D90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 xml:space="preserve"> хозяйствующим субъектам и заключены договоры</w:t>
      </w:r>
      <w:r w:rsidR="000B1FF0" w:rsidRPr="00D06D90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 xml:space="preserve"> аренды, из них на льготных условиях </w:t>
      </w:r>
      <w:r w:rsidR="00D83250" w:rsidRPr="00D06D90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>–</w:t>
      </w:r>
      <w:r w:rsidR="005C1F0C" w:rsidRPr="00D06D90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 xml:space="preserve"> </w:t>
      </w:r>
      <w:r w:rsidR="00D83250" w:rsidRPr="00D06D90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>43</w:t>
      </w:r>
      <w:r w:rsidR="000B1FF0" w:rsidRPr="00D06D90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 xml:space="preserve"> </w:t>
      </w:r>
      <w:r w:rsidR="000B1FF0" w:rsidRPr="00D06D90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lastRenderedPageBreak/>
        <w:t>субъект</w:t>
      </w:r>
      <w:r w:rsidR="00D83250" w:rsidRPr="00D06D90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>а</w:t>
      </w:r>
      <w:r w:rsidR="00413F7E" w:rsidRPr="00D06D90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 xml:space="preserve">. </w:t>
      </w:r>
      <w:r w:rsidR="00413F7E" w:rsidRPr="00D06D90">
        <w:rPr>
          <w:rFonts w:ascii="Times New Roman" w:hAnsi="Times New Roman"/>
          <w:szCs w:val="28"/>
          <w:highlight w:val="yellow"/>
        </w:rPr>
        <w:t xml:space="preserve"> Количество объектов в перечнях муниципального имущества, предусмотренных для субъектов МСП -140 ед.</w:t>
      </w:r>
      <w:r w:rsidR="00067DBB" w:rsidRPr="00D06D90">
        <w:rPr>
          <w:rFonts w:ascii="Times New Roman" w:hAnsi="Times New Roman"/>
          <w:szCs w:val="28"/>
          <w:highlight w:val="yellow"/>
        </w:rPr>
        <w:t xml:space="preserve"> Количество объектов, переданных в аренду «</w:t>
      </w:r>
      <w:proofErr w:type="spellStart"/>
      <w:r w:rsidR="00067DBB" w:rsidRPr="00D06D90">
        <w:rPr>
          <w:rFonts w:ascii="Times New Roman" w:hAnsi="Times New Roman"/>
          <w:szCs w:val="28"/>
          <w:highlight w:val="yellow"/>
        </w:rPr>
        <w:t>самозанятым</w:t>
      </w:r>
      <w:proofErr w:type="spellEnd"/>
      <w:r w:rsidR="00067DBB" w:rsidRPr="00D06D90">
        <w:rPr>
          <w:rFonts w:ascii="Times New Roman" w:hAnsi="Times New Roman"/>
          <w:szCs w:val="28"/>
          <w:highlight w:val="yellow"/>
        </w:rPr>
        <w:t>» -18 ед.</w:t>
      </w:r>
    </w:p>
    <w:p w:rsidR="00E47AA5" w:rsidRPr="00E47AA5" w:rsidRDefault="00E47AA5" w:rsidP="00E47A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Pr="00E47AA5">
        <w:rPr>
          <w:rFonts w:ascii="Times New Roman" w:hAnsi="Times New Roman"/>
          <w:color w:val="000000"/>
          <w:szCs w:val="28"/>
        </w:rPr>
        <w:t>Количество «</w:t>
      </w:r>
      <w:proofErr w:type="spellStart"/>
      <w:r w:rsidRPr="00E47AA5">
        <w:rPr>
          <w:rFonts w:ascii="Times New Roman" w:hAnsi="Times New Roman"/>
          <w:color w:val="000000"/>
          <w:szCs w:val="28"/>
        </w:rPr>
        <w:t>самозанятых</w:t>
      </w:r>
      <w:proofErr w:type="spellEnd"/>
      <w:r w:rsidRPr="00E47AA5">
        <w:rPr>
          <w:rFonts w:ascii="Times New Roman" w:hAnsi="Times New Roman"/>
          <w:color w:val="000000"/>
          <w:szCs w:val="28"/>
        </w:rPr>
        <w:t>» граждан, зафиксировавших свой статус и применяющих специальный налоговый режим «Налог на профессиональный доход</w:t>
      </w:r>
      <w:r w:rsidR="00372EC5">
        <w:rPr>
          <w:rFonts w:ascii="Times New Roman" w:hAnsi="Times New Roman"/>
          <w:color w:val="000000"/>
          <w:szCs w:val="28"/>
        </w:rPr>
        <w:t>» 676 ед.;</w:t>
      </w:r>
    </w:p>
    <w:p w:rsidR="00B85546" w:rsidRDefault="00372EC5" w:rsidP="009B3596">
      <w:pPr>
        <w:shd w:val="clear" w:color="auto" w:fill="FFFFFF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 в 2024 году финансовая поддержка со стороны бюджета муниципального округа «Княжпогостский» не предоставлялась;</w:t>
      </w:r>
    </w:p>
    <w:p w:rsidR="00372EC5" w:rsidRDefault="00372EC5" w:rsidP="009B3596">
      <w:pPr>
        <w:shd w:val="clear" w:color="auto" w:fill="FFFFFF"/>
        <w:ind w:firstLine="709"/>
        <w:jc w:val="both"/>
        <w:rPr>
          <w:rFonts w:ascii="Times New Roman" w:hAnsi="Times New Roman"/>
        </w:rPr>
      </w:pPr>
    </w:p>
    <w:p w:rsidR="00B85546" w:rsidRPr="00B85546" w:rsidRDefault="00B85546" w:rsidP="00B85546">
      <w:pPr>
        <w:tabs>
          <w:tab w:val="left" w:pos="285"/>
        </w:tabs>
        <w:ind w:firstLine="284"/>
        <w:jc w:val="both"/>
        <w:rPr>
          <w:rFonts w:ascii="Times New Roman" w:eastAsiaTheme="minorEastAsia" w:hAnsi="Times New Roman"/>
          <w:szCs w:val="28"/>
        </w:rPr>
      </w:pPr>
      <w:r w:rsidRPr="00B85546">
        <w:rPr>
          <w:rFonts w:ascii="Times New Roman" w:hAnsi="Times New Roman"/>
          <w:szCs w:val="28"/>
        </w:rPr>
        <w:t xml:space="preserve">В целях оказания информационной и консультационной поддержки субъектам МСП </w:t>
      </w:r>
      <w:r w:rsidR="00372EC5">
        <w:rPr>
          <w:rFonts w:ascii="Times New Roman" w:hAnsi="Times New Roman"/>
          <w:szCs w:val="28"/>
          <w:lang w:eastAsia="en-US"/>
        </w:rPr>
        <w:t>действовало</w:t>
      </w:r>
      <w:r w:rsidRPr="00B85546">
        <w:rPr>
          <w:rFonts w:ascii="Times New Roman" w:hAnsi="Times New Roman"/>
          <w:szCs w:val="28"/>
          <w:lang w:eastAsia="en-US"/>
        </w:rPr>
        <w:t xml:space="preserve"> постановление администрации </w:t>
      </w:r>
      <w:r w:rsidR="00B95B0F">
        <w:rPr>
          <w:rFonts w:ascii="Times New Roman" w:hAnsi="Times New Roman"/>
          <w:szCs w:val="28"/>
          <w:lang w:eastAsia="en-US"/>
        </w:rPr>
        <w:t>МО</w:t>
      </w:r>
      <w:r w:rsidRPr="00B85546">
        <w:rPr>
          <w:rFonts w:ascii="Times New Roman" w:hAnsi="Times New Roman"/>
          <w:szCs w:val="28"/>
          <w:lang w:eastAsia="en-US"/>
        </w:rPr>
        <w:t xml:space="preserve"> «Княжпогостский» от 05.06.2023 №238 «</w:t>
      </w:r>
      <w:r w:rsidRPr="00B85546">
        <w:rPr>
          <w:rFonts w:ascii="Times New Roman" w:eastAsiaTheme="minorEastAsia" w:hAnsi="Times New Roman"/>
          <w:szCs w:val="28"/>
        </w:rPr>
        <w:t>Об утверждении Порядка оказания консультационной и организационной поддержки субъектам малого и среднего</w:t>
      </w:r>
      <w:r w:rsidR="00372EC5">
        <w:rPr>
          <w:rFonts w:ascii="Times New Roman" w:eastAsiaTheme="minorEastAsia" w:hAnsi="Times New Roman"/>
          <w:szCs w:val="28"/>
        </w:rPr>
        <w:t xml:space="preserve"> </w:t>
      </w:r>
      <w:r w:rsidRPr="00B85546">
        <w:rPr>
          <w:rFonts w:ascii="Times New Roman" w:eastAsiaTheme="minorEastAsia" w:hAnsi="Times New Roman"/>
          <w:szCs w:val="28"/>
        </w:rPr>
        <w:t>предпринимательства на территории муниципального района «Княжпогостский»</w:t>
      </w:r>
    </w:p>
    <w:p w:rsidR="009B3596" w:rsidRDefault="009B3596" w:rsidP="00B85546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0D45BF" w:rsidRDefault="00972D6A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>На Официальном портале администрации МО «Княжпогостский» размещено 3 информационных материала, 2945 рассылок направлено по электронной почте в адрес субъектов МСП, в социальной группе «</w:t>
      </w:r>
      <w:proofErr w:type="spellStart"/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>ВКонтакте</w:t>
      </w:r>
      <w:proofErr w:type="spellEnd"/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» «Предприниматели </w:t>
      </w:r>
      <w:proofErr w:type="spellStart"/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Княжпогостского</w:t>
      </w:r>
      <w:proofErr w:type="spellEnd"/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района» размещено 113 информационных материалов для субъектов МСП и тех, кто желает начать свой бизнес. Количество посещений в группе «</w:t>
      </w:r>
      <w:proofErr w:type="spellStart"/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>ВКонтакте</w:t>
      </w:r>
      <w:proofErr w:type="spellEnd"/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» «Предприниматели </w:t>
      </w:r>
      <w:proofErr w:type="spellStart"/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Княжпогостского</w:t>
      </w:r>
      <w:proofErr w:type="spellEnd"/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района» - 1963 </w:t>
      </w:r>
      <w:proofErr w:type="gramStart"/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>ед. ,</w:t>
      </w:r>
      <w:proofErr w:type="gramEnd"/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 на официальном сайте муниципального района в разделе «</w:t>
      </w:r>
      <w:proofErr w:type="spellStart"/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>Предпринимателтство</w:t>
      </w:r>
      <w:proofErr w:type="spellEnd"/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>» -315 ед.</w:t>
      </w:r>
    </w:p>
    <w:p w:rsidR="00972D6A" w:rsidRPr="000D45BF" w:rsidRDefault="00972D6A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00022E" w:rsidRDefault="000D45BF" w:rsidP="0000022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в целях популяризации предпринимательства организованы и проведены мероприятия, посвященные «Дню российского предпринимательства» и «Всемирной неделе предпринимательства». </w:t>
      </w:r>
    </w:p>
    <w:p w:rsidR="0000022E" w:rsidRDefault="0000022E" w:rsidP="0000022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0D45BF" w:rsidRDefault="000D45BF" w:rsidP="00F303C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Все запланированные основные мероприятия по Подпрограмме </w:t>
      </w:r>
      <w:r w:rsidR="00AD5416"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выполнены в полном объеме. </w:t>
      </w:r>
    </w:p>
    <w:p w:rsidR="00AD5416" w:rsidRDefault="00AD5416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</w:pPr>
    </w:p>
    <w:p w:rsidR="00985B0C" w:rsidRPr="00A35893" w:rsidRDefault="00AD5416" w:rsidP="00A3589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</w:pPr>
      <w:r w:rsidRPr="00AD5416">
        <w:rPr>
          <w:rFonts w:ascii="Times New Roman" w:eastAsiaTheme="minorHAnsi" w:hAnsi="Times New Roman"/>
          <w:b/>
          <w:color w:val="000000"/>
          <w:szCs w:val="28"/>
          <w:lang w:eastAsia="en-US"/>
        </w:rPr>
        <w:t>2.</w:t>
      </w:r>
      <w:r w:rsidR="00A35893">
        <w:rPr>
          <w:rFonts w:ascii="Times New Roman" w:hAnsi="Times New Roman"/>
          <w:b/>
          <w:szCs w:val="28"/>
        </w:rPr>
        <w:t xml:space="preserve"> </w:t>
      </w:r>
      <w:r w:rsidR="00985B0C" w:rsidRPr="00551D3E">
        <w:rPr>
          <w:rFonts w:ascii="Times New Roman" w:hAnsi="Times New Roman"/>
          <w:b/>
          <w:szCs w:val="28"/>
        </w:rPr>
        <w:t>Развитие сельского хозяйства и переработки сельскохозяйственной продукции (</w:t>
      </w:r>
      <w:r w:rsidR="00985B0C">
        <w:rPr>
          <w:rFonts w:ascii="Times New Roman" w:hAnsi="Times New Roman"/>
          <w:b/>
          <w:szCs w:val="28"/>
        </w:rPr>
        <w:t xml:space="preserve">далее –Подпрограмма </w:t>
      </w:r>
      <w:r w:rsidR="00A35893">
        <w:rPr>
          <w:rFonts w:ascii="Times New Roman" w:hAnsi="Times New Roman"/>
          <w:b/>
          <w:szCs w:val="28"/>
        </w:rPr>
        <w:t>2</w:t>
      </w:r>
      <w:r w:rsidR="00985B0C" w:rsidRPr="00551D3E">
        <w:rPr>
          <w:rFonts w:ascii="Times New Roman" w:hAnsi="Times New Roman"/>
          <w:b/>
          <w:szCs w:val="28"/>
        </w:rPr>
        <w:t>)</w:t>
      </w:r>
    </w:p>
    <w:p w:rsidR="00985B0C" w:rsidRPr="00985B0C" w:rsidRDefault="00985B0C" w:rsidP="00985B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985B0C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Цель Подпрограммы </w:t>
      </w:r>
      <w:r w:rsidR="00A35893">
        <w:rPr>
          <w:rFonts w:ascii="Times New Roman" w:eastAsiaTheme="minorHAnsi" w:hAnsi="Times New Roman"/>
          <w:color w:val="000000"/>
          <w:szCs w:val="28"/>
          <w:lang w:eastAsia="en-US"/>
        </w:rPr>
        <w:t xml:space="preserve">2 </w:t>
      </w:r>
      <w:r w:rsidRPr="00985B0C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Pr="00985B0C">
        <w:rPr>
          <w:rFonts w:ascii="Times New Roman" w:hAnsi="Times New Roman"/>
        </w:rPr>
        <w:t xml:space="preserve">Развитие сельского хозяйства и перерабатывающих производств </w:t>
      </w:r>
    </w:p>
    <w:p w:rsidR="00985B0C" w:rsidRPr="00985B0C" w:rsidRDefault="00985B0C" w:rsidP="00985B0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985B0C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Достижение цели Подпрограммы </w:t>
      </w:r>
      <w:r w:rsidR="00A35893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Pr="00985B0C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обеспечивается путем решения задач: </w:t>
      </w:r>
    </w:p>
    <w:p w:rsidR="00985B0C" w:rsidRPr="00985B0C" w:rsidRDefault="00985B0C" w:rsidP="00985B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985B0C">
        <w:rPr>
          <w:rFonts w:ascii="Times New Roman" w:hAnsi="Times New Roman"/>
        </w:rPr>
        <w:t>- 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товаропроизводителями.</w:t>
      </w:r>
    </w:p>
    <w:p w:rsidR="00985B0C" w:rsidRPr="00985B0C" w:rsidRDefault="00985B0C" w:rsidP="00985B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8"/>
        </w:rPr>
      </w:pPr>
    </w:p>
    <w:p w:rsidR="00A35893" w:rsidRPr="00A35893" w:rsidRDefault="00A35893" w:rsidP="00A35893">
      <w:pPr>
        <w:widowControl w:val="0"/>
        <w:autoSpaceDE w:val="0"/>
        <w:autoSpaceDN w:val="0"/>
        <w:adjustRightInd w:val="0"/>
        <w:spacing w:after="120"/>
        <w:ind w:firstLine="539"/>
        <w:jc w:val="both"/>
        <w:rPr>
          <w:rFonts w:ascii="Times New Roman" w:hAnsi="Times New Roman"/>
          <w:szCs w:val="28"/>
        </w:rPr>
      </w:pPr>
      <w:r w:rsidRPr="00A35893">
        <w:rPr>
          <w:rFonts w:ascii="Times New Roman" w:hAnsi="Times New Roman"/>
          <w:szCs w:val="28"/>
        </w:rPr>
        <w:t>Отрасль «Сельское хозяйство» представлена 1 сельскохозяйственным производственными кооперативами (СПК «Княжпогостский), 1 сельскохозяйственным потребительским кооперативом (СППСК «</w:t>
      </w:r>
      <w:proofErr w:type="spellStart"/>
      <w:r w:rsidRPr="00A35893">
        <w:rPr>
          <w:rFonts w:ascii="Times New Roman" w:hAnsi="Times New Roman"/>
          <w:szCs w:val="28"/>
        </w:rPr>
        <w:t>Онежье</w:t>
      </w:r>
      <w:proofErr w:type="spellEnd"/>
      <w:r w:rsidRPr="00A35893">
        <w:rPr>
          <w:rFonts w:ascii="Times New Roman" w:hAnsi="Times New Roman"/>
          <w:szCs w:val="28"/>
        </w:rPr>
        <w:t>»), 2</w:t>
      </w:r>
      <w:r w:rsidR="00067DBB">
        <w:rPr>
          <w:rFonts w:ascii="Times New Roman" w:hAnsi="Times New Roman"/>
          <w:szCs w:val="28"/>
        </w:rPr>
        <w:t>4</w:t>
      </w:r>
      <w:r w:rsidRPr="00A35893">
        <w:rPr>
          <w:rFonts w:ascii="Times New Roman" w:hAnsi="Times New Roman"/>
          <w:szCs w:val="28"/>
        </w:rPr>
        <w:t xml:space="preserve"> крестьянскими (фермерскими) хозяйствами.</w:t>
      </w:r>
      <w:r w:rsidRPr="00A35893">
        <w:rPr>
          <w:rFonts w:ascii="Arial" w:hAnsi="Arial" w:cs="Arial"/>
          <w:szCs w:val="28"/>
        </w:rPr>
        <w:t xml:space="preserve"> </w:t>
      </w:r>
      <w:r w:rsidRPr="00A35893">
        <w:rPr>
          <w:rFonts w:ascii="Times New Roman" w:hAnsi="Times New Roman"/>
          <w:szCs w:val="28"/>
        </w:rPr>
        <w:t xml:space="preserve">Также в районе действует </w:t>
      </w:r>
      <w:r w:rsidR="00533E23">
        <w:rPr>
          <w:rFonts w:ascii="Times New Roman" w:hAnsi="Times New Roman"/>
          <w:szCs w:val="28"/>
        </w:rPr>
        <w:t xml:space="preserve">120 </w:t>
      </w:r>
      <w:r w:rsidRPr="00A35893">
        <w:rPr>
          <w:rFonts w:ascii="Times New Roman" w:hAnsi="Times New Roman"/>
          <w:szCs w:val="28"/>
        </w:rPr>
        <w:t>личных подсобных хозяй</w:t>
      </w:r>
      <w:r w:rsidR="00533E23">
        <w:rPr>
          <w:rFonts w:ascii="Times New Roman" w:hAnsi="Times New Roman"/>
          <w:szCs w:val="28"/>
        </w:rPr>
        <w:t>ств граждан</w:t>
      </w:r>
      <w:r w:rsidRPr="00A35893">
        <w:rPr>
          <w:rFonts w:ascii="Times New Roman" w:hAnsi="Times New Roman"/>
          <w:szCs w:val="28"/>
        </w:rPr>
        <w:t xml:space="preserve">, </w:t>
      </w:r>
      <w:r w:rsidR="00372EC5">
        <w:rPr>
          <w:rFonts w:ascii="Times New Roman" w:hAnsi="Times New Roman"/>
          <w:szCs w:val="28"/>
        </w:rPr>
        <w:t>2</w:t>
      </w:r>
      <w:r w:rsidRPr="00A35893">
        <w:rPr>
          <w:rFonts w:ascii="Times New Roman" w:hAnsi="Times New Roman"/>
          <w:szCs w:val="28"/>
        </w:rPr>
        <w:t xml:space="preserve"> хлебопекарн</w:t>
      </w:r>
      <w:r w:rsidR="00372EC5">
        <w:rPr>
          <w:rFonts w:ascii="Times New Roman" w:hAnsi="Times New Roman"/>
          <w:szCs w:val="28"/>
        </w:rPr>
        <w:t>и</w:t>
      </w:r>
      <w:r w:rsidRPr="00A35893">
        <w:rPr>
          <w:rFonts w:ascii="Times New Roman" w:hAnsi="Times New Roman"/>
          <w:szCs w:val="28"/>
        </w:rPr>
        <w:t xml:space="preserve">, 2 убойные площадки в </w:t>
      </w:r>
      <w:r w:rsidRPr="00A35893">
        <w:rPr>
          <w:rFonts w:ascii="Times New Roman" w:hAnsi="Times New Roman"/>
          <w:szCs w:val="28"/>
        </w:rPr>
        <w:lastRenderedPageBreak/>
        <w:t xml:space="preserve">г. </w:t>
      </w:r>
      <w:proofErr w:type="spellStart"/>
      <w:r w:rsidRPr="00A35893">
        <w:rPr>
          <w:rFonts w:ascii="Times New Roman" w:hAnsi="Times New Roman"/>
          <w:szCs w:val="28"/>
        </w:rPr>
        <w:t>Емва</w:t>
      </w:r>
      <w:proofErr w:type="spellEnd"/>
      <w:r w:rsidRPr="00A35893">
        <w:rPr>
          <w:rFonts w:ascii="Times New Roman" w:hAnsi="Times New Roman"/>
          <w:szCs w:val="28"/>
        </w:rPr>
        <w:t xml:space="preserve"> и </w:t>
      </w:r>
      <w:proofErr w:type="spellStart"/>
      <w:r w:rsidRPr="00A35893">
        <w:rPr>
          <w:rFonts w:ascii="Times New Roman" w:hAnsi="Times New Roman"/>
          <w:szCs w:val="28"/>
        </w:rPr>
        <w:t>д.Онежье</w:t>
      </w:r>
      <w:proofErr w:type="spellEnd"/>
      <w:r w:rsidRPr="00A35893">
        <w:rPr>
          <w:rFonts w:ascii="Times New Roman" w:hAnsi="Times New Roman"/>
          <w:szCs w:val="28"/>
        </w:rPr>
        <w:t>.</w:t>
      </w:r>
    </w:p>
    <w:p w:rsidR="00497A1D" w:rsidRPr="00A35893" w:rsidRDefault="00A35893" w:rsidP="00067D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A35893">
        <w:rPr>
          <w:rFonts w:ascii="Times New Roman" w:hAnsi="Times New Roman"/>
          <w:szCs w:val="28"/>
        </w:rPr>
        <w:t>Темп производства сельскохозяйственной пищевой продукции в 202</w:t>
      </w:r>
      <w:r w:rsidR="00372EC5">
        <w:rPr>
          <w:rFonts w:ascii="Times New Roman" w:hAnsi="Times New Roman"/>
          <w:szCs w:val="28"/>
        </w:rPr>
        <w:t>4</w:t>
      </w:r>
      <w:r w:rsidRPr="00A35893">
        <w:rPr>
          <w:rFonts w:ascii="Times New Roman" w:hAnsi="Times New Roman"/>
          <w:szCs w:val="28"/>
        </w:rPr>
        <w:t xml:space="preserve"> году (в процентах к прошло</w:t>
      </w:r>
      <w:r w:rsidR="00067DBB">
        <w:rPr>
          <w:rFonts w:ascii="Times New Roman" w:hAnsi="Times New Roman"/>
          <w:szCs w:val="28"/>
        </w:rPr>
        <w:t>му году) представлен в таблице:</w:t>
      </w:r>
    </w:p>
    <w:tbl>
      <w:tblPr>
        <w:tblpPr w:leftFromText="180" w:rightFromText="180" w:vertAnchor="text" w:horzAnchor="margin" w:tblpY="187"/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1"/>
        <w:gridCol w:w="1857"/>
      </w:tblGrid>
      <w:tr w:rsidR="00A35893" w:rsidRPr="00A35893" w:rsidTr="00B8573B"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893" w:rsidRPr="00A35893" w:rsidRDefault="00A35893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6"/>
                <w:szCs w:val="26"/>
              </w:rPr>
              <w:t>Мясо крупного рогатого скота, свинина, баранина, конина, оленина парные, остывшие и охлажденные</w:t>
            </w:r>
          </w:p>
        </w:tc>
        <w:tc>
          <w:tcPr>
            <w:tcW w:w="1857" w:type="dxa"/>
            <w:tcBorders>
              <w:left w:val="single" w:sz="4" w:space="0" w:color="auto"/>
            </w:tcBorders>
            <w:vAlign w:val="bottom"/>
          </w:tcPr>
          <w:p w:rsidR="00A35893" w:rsidRPr="00A35893" w:rsidRDefault="00372EC5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372EC5">
              <w:rPr>
                <w:rFonts w:ascii="Times New Roman" w:hAnsi="Times New Roman"/>
                <w:sz w:val="20"/>
                <w:szCs w:val="20"/>
              </w:rPr>
              <w:t>103,4</w:t>
            </w:r>
            <w:r w:rsidR="00A35893" w:rsidRPr="00A35893">
              <w:rPr>
                <w:rFonts w:ascii="Times New Roman" w:hAnsi="Times New Roman"/>
                <w:noProof/>
                <w:sz w:val="26"/>
                <w:szCs w:val="26"/>
              </w:rPr>
              <w:t>%</w:t>
            </w:r>
          </w:p>
        </w:tc>
      </w:tr>
      <w:tr w:rsidR="00A35893" w:rsidRPr="00A35893" w:rsidTr="00B8573B"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893" w:rsidRPr="00A35893" w:rsidRDefault="00A35893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6"/>
                <w:szCs w:val="26"/>
              </w:rPr>
              <w:t>Молоко, кроме сырого</w:t>
            </w:r>
          </w:p>
        </w:tc>
        <w:tc>
          <w:tcPr>
            <w:tcW w:w="1857" w:type="dxa"/>
            <w:tcBorders>
              <w:left w:val="single" w:sz="4" w:space="0" w:color="auto"/>
            </w:tcBorders>
            <w:vAlign w:val="bottom"/>
          </w:tcPr>
          <w:p w:rsidR="00A35893" w:rsidRPr="00A35893" w:rsidRDefault="00372EC5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372EC5">
              <w:rPr>
                <w:rFonts w:ascii="Times New Roman" w:hAnsi="Times New Roman"/>
                <w:sz w:val="20"/>
                <w:szCs w:val="20"/>
              </w:rPr>
              <w:t>61,4</w:t>
            </w:r>
            <w:r w:rsidR="00A35893" w:rsidRPr="00A35893">
              <w:rPr>
                <w:rFonts w:ascii="Times New Roman" w:hAnsi="Times New Roman"/>
                <w:noProof/>
                <w:sz w:val="26"/>
                <w:szCs w:val="26"/>
              </w:rPr>
              <w:t>%</w:t>
            </w:r>
          </w:p>
        </w:tc>
      </w:tr>
      <w:tr w:rsidR="00A35893" w:rsidRPr="00A35893" w:rsidTr="00B8573B"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893" w:rsidRPr="00A35893" w:rsidRDefault="00A35893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4"/>
                <w:szCs w:val="20"/>
              </w:rPr>
              <w:t>Сыры, продукты сырные и творог</w:t>
            </w:r>
          </w:p>
        </w:tc>
        <w:tc>
          <w:tcPr>
            <w:tcW w:w="1857" w:type="dxa"/>
            <w:tcBorders>
              <w:left w:val="single" w:sz="4" w:space="0" w:color="auto"/>
            </w:tcBorders>
            <w:vAlign w:val="bottom"/>
          </w:tcPr>
          <w:p w:rsidR="00A35893" w:rsidRPr="00A35893" w:rsidRDefault="00372EC5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sz w:val="24"/>
              </w:rPr>
            </w:pPr>
            <w:r w:rsidRPr="00372EC5">
              <w:rPr>
                <w:rFonts w:ascii="Times New Roman" w:hAnsi="Times New Roman"/>
                <w:sz w:val="20"/>
                <w:szCs w:val="20"/>
              </w:rPr>
              <w:t>45,2</w:t>
            </w:r>
            <w:r w:rsidR="00A35893" w:rsidRPr="00A35893">
              <w:rPr>
                <w:rFonts w:ascii="Times New Roman" w:hAnsi="Times New Roman"/>
                <w:sz w:val="24"/>
              </w:rPr>
              <w:t>%</w:t>
            </w:r>
          </w:p>
        </w:tc>
      </w:tr>
      <w:tr w:rsidR="00A35893" w:rsidRPr="00A35893" w:rsidTr="00B8573B"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893" w:rsidRPr="00A35893" w:rsidRDefault="00A35893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6"/>
                <w:szCs w:val="26"/>
              </w:rPr>
              <w:t>Масло сливочное</w:t>
            </w:r>
          </w:p>
        </w:tc>
        <w:tc>
          <w:tcPr>
            <w:tcW w:w="1857" w:type="dxa"/>
            <w:tcBorders>
              <w:left w:val="single" w:sz="4" w:space="0" w:color="auto"/>
            </w:tcBorders>
            <w:vAlign w:val="bottom"/>
          </w:tcPr>
          <w:p w:rsidR="00A35893" w:rsidRPr="00A35893" w:rsidRDefault="00372EC5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noProof/>
                <w:sz w:val="26"/>
                <w:szCs w:val="26"/>
                <w:vertAlign w:val="superscript"/>
              </w:rPr>
            </w:pPr>
            <w:r w:rsidRPr="00372EC5">
              <w:rPr>
                <w:rFonts w:ascii="Times New Roman" w:hAnsi="Times New Roman"/>
                <w:sz w:val="20"/>
                <w:szCs w:val="20"/>
              </w:rPr>
              <w:t>81,6</w:t>
            </w:r>
            <w:r w:rsidR="00A35893" w:rsidRPr="00A35893">
              <w:rPr>
                <w:rFonts w:ascii="Times New Roman" w:hAnsi="Times New Roman"/>
                <w:noProof/>
                <w:sz w:val="26"/>
                <w:szCs w:val="26"/>
              </w:rPr>
              <w:t>%</w:t>
            </w:r>
          </w:p>
        </w:tc>
      </w:tr>
      <w:tr w:rsidR="00973CE5" w:rsidRPr="00A35893" w:rsidTr="00B8573B"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CE5" w:rsidRPr="00A35893" w:rsidRDefault="00973CE5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Кондитерские изделия</w:t>
            </w:r>
          </w:p>
        </w:tc>
        <w:tc>
          <w:tcPr>
            <w:tcW w:w="1857" w:type="dxa"/>
            <w:tcBorders>
              <w:left w:val="single" w:sz="4" w:space="0" w:color="auto"/>
            </w:tcBorders>
            <w:vAlign w:val="bottom"/>
          </w:tcPr>
          <w:p w:rsidR="00973CE5" w:rsidRPr="00973CE5" w:rsidRDefault="00372EC5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sz w:val="24"/>
              </w:rPr>
            </w:pPr>
            <w:r w:rsidRPr="00372EC5">
              <w:rPr>
                <w:rFonts w:ascii="Times New Roman" w:hAnsi="Times New Roman"/>
                <w:sz w:val="20"/>
                <w:szCs w:val="20"/>
              </w:rPr>
              <w:t>48,0</w:t>
            </w:r>
            <w:r w:rsidR="00973CE5">
              <w:rPr>
                <w:rFonts w:ascii="Times New Roman" w:hAnsi="Times New Roman"/>
                <w:sz w:val="24"/>
              </w:rPr>
              <w:t>%</w:t>
            </w:r>
          </w:p>
        </w:tc>
      </w:tr>
      <w:tr w:rsidR="00A35893" w:rsidRPr="00A35893" w:rsidTr="00B8573B"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893" w:rsidRPr="00A35893" w:rsidRDefault="00A35893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6"/>
                <w:szCs w:val="26"/>
              </w:rPr>
              <w:t>Изделия хлебобулочные недлительного хранения</w:t>
            </w:r>
          </w:p>
        </w:tc>
        <w:tc>
          <w:tcPr>
            <w:tcW w:w="1857" w:type="dxa"/>
            <w:tcBorders>
              <w:left w:val="single" w:sz="4" w:space="0" w:color="auto"/>
            </w:tcBorders>
            <w:vAlign w:val="bottom"/>
          </w:tcPr>
          <w:p w:rsidR="00A35893" w:rsidRPr="00A35893" w:rsidRDefault="00372EC5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372EC5">
              <w:rPr>
                <w:rFonts w:ascii="Times New Roman" w:hAnsi="Times New Roman"/>
                <w:sz w:val="20"/>
                <w:szCs w:val="20"/>
              </w:rPr>
              <w:t>165,6</w:t>
            </w:r>
            <w:r w:rsidR="00A35893" w:rsidRPr="00A35893">
              <w:rPr>
                <w:rFonts w:ascii="Times New Roman" w:hAnsi="Times New Roman"/>
                <w:noProof/>
                <w:sz w:val="26"/>
                <w:szCs w:val="26"/>
              </w:rPr>
              <w:t>%</w:t>
            </w:r>
          </w:p>
        </w:tc>
      </w:tr>
    </w:tbl>
    <w:p w:rsidR="00A35893" w:rsidRPr="00A35893" w:rsidRDefault="00A35893" w:rsidP="00A3589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</w:p>
    <w:p w:rsidR="00A35893" w:rsidRPr="00A35893" w:rsidRDefault="00A35893" w:rsidP="00A3589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A35893">
        <w:rPr>
          <w:rFonts w:ascii="Times New Roman" w:hAnsi="Times New Roman"/>
          <w:szCs w:val="28"/>
        </w:rPr>
        <w:t>По итогам 20</w:t>
      </w:r>
      <w:r w:rsidR="00F80D2D">
        <w:rPr>
          <w:rFonts w:ascii="Times New Roman" w:hAnsi="Times New Roman"/>
          <w:szCs w:val="28"/>
        </w:rPr>
        <w:t>2</w:t>
      </w:r>
      <w:r w:rsidR="00372EC5">
        <w:rPr>
          <w:rFonts w:ascii="Times New Roman" w:hAnsi="Times New Roman"/>
          <w:szCs w:val="28"/>
        </w:rPr>
        <w:t>4</w:t>
      </w:r>
      <w:r w:rsidRPr="00A35893">
        <w:rPr>
          <w:rFonts w:ascii="Times New Roman" w:hAnsi="Times New Roman"/>
          <w:szCs w:val="28"/>
        </w:rPr>
        <w:t xml:space="preserve"> года производство сельскохозяйственной продукции составило:</w:t>
      </w:r>
    </w:p>
    <w:p w:rsidR="00A35893" w:rsidRPr="00372EC5" w:rsidRDefault="00A35893" w:rsidP="00A3589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372EC5">
        <w:rPr>
          <w:rFonts w:ascii="Times New Roman" w:hAnsi="Times New Roman"/>
          <w:szCs w:val="28"/>
        </w:rPr>
        <w:t xml:space="preserve">- </w:t>
      </w:r>
      <w:r w:rsidR="00372EC5" w:rsidRPr="00372EC5">
        <w:rPr>
          <w:rFonts w:ascii="Times New Roman" w:hAnsi="Times New Roman"/>
          <w:szCs w:val="28"/>
        </w:rPr>
        <w:t xml:space="preserve">скота и птицы на убой </w:t>
      </w:r>
      <w:r w:rsidRPr="00372EC5">
        <w:rPr>
          <w:rFonts w:ascii="Times New Roman" w:hAnsi="Times New Roman"/>
          <w:szCs w:val="28"/>
        </w:rPr>
        <w:t>–</w:t>
      </w:r>
      <w:r w:rsidR="00372EC5">
        <w:rPr>
          <w:rFonts w:ascii="Times New Roman" w:hAnsi="Times New Roman"/>
          <w:szCs w:val="28"/>
        </w:rPr>
        <w:t>726</w:t>
      </w:r>
      <w:r w:rsidR="00973CE5" w:rsidRPr="00372EC5">
        <w:rPr>
          <w:rFonts w:ascii="Times New Roman" w:hAnsi="Times New Roman"/>
          <w:szCs w:val="28"/>
        </w:rPr>
        <w:t xml:space="preserve"> </w:t>
      </w:r>
      <w:r w:rsidR="00372EC5">
        <w:rPr>
          <w:rFonts w:ascii="Times New Roman" w:hAnsi="Times New Roman"/>
          <w:szCs w:val="28"/>
        </w:rPr>
        <w:t>ц</w:t>
      </w:r>
      <w:r w:rsidRPr="00372EC5">
        <w:rPr>
          <w:rFonts w:ascii="Times New Roman" w:hAnsi="Times New Roman"/>
          <w:szCs w:val="28"/>
        </w:rPr>
        <w:t xml:space="preserve">., </w:t>
      </w:r>
    </w:p>
    <w:p w:rsidR="00C963B6" w:rsidRPr="00372EC5" w:rsidRDefault="00C963B6" w:rsidP="00B8573B">
      <w:pPr>
        <w:jc w:val="both"/>
        <w:rPr>
          <w:rFonts w:ascii="Times New Roman" w:hAnsi="Times New Roman"/>
          <w:szCs w:val="28"/>
        </w:rPr>
      </w:pPr>
    </w:p>
    <w:p w:rsidR="00A35893" w:rsidRDefault="00A35893" w:rsidP="008B6A5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</w:pPr>
    </w:p>
    <w:p w:rsidR="00A35893" w:rsidRPr="00A35893" w:rsidRDefault="00A35893" w:rsidP="00A358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8"/>
        </w:rPr>
      </w:pPr>
      <w:r w:rsidRPr="00A35893">
        <w:rPr>
          <w:rFonts w:ascii="Times New Roman" w:hAnsi="Times New Roman"/>
          <w:b/>
          <w:szCs w:val="28"/>
        </w:rPr>
        <w:t xml:space="preserve">3. Развитие лесного хозяйства </w:t>
      </w:r>
      <w:r w:rsidR="00C6000A" w:rsidRPr="00551D3E">
        <w:rPr>
          <w:rFonts w:ascii="Times New Roman" w:hAnsi="Times New Roman"/>
          <w:b/>
          <w:szCs w:val="28"/>
        </w:rPr>
        <w:t>(</w:t>
      </w:r>
      <w:r w:rsidR="00C6000A">
        <w:rPr>
          <w:rFonts w:ascii="Times New Roman" w:hAnsi="Times New Roman"/>
          <w:b/>
          <w:szCs w:val="28"/>
        </w:rPr>
        <w:t>далее –Подпрограмма 3</w:t>
      </w:r>
      <w:r w:rsidR="00C6000A" w:rsidRPr="00551D3E">
        <w:rPr>
          <w:rFonts w:ascii="Times New Roman" w:hAnsi="Times New Roman"/>
          <w:b/>
          <w:szCs w:val="28"/>
        </w:rPr>
        <w:t>)</w:t>
      </w:r>
    </w:p>
    <w:p w:rsidR="00A35893" w:rsidRPr="00886EE0" w:rsidRDefault="00A35893" w:rsidP="00A35893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A35893" w:rsidRPr="00967E9A" w:rsidRDefault="00A35893" w:rsidP="00A3589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8"/>
        </w:rPr>
      </w:pPr>
      <w:r w:rsidRPr="00967E9A">
        <w:rPr>
          <w:rFonts w:ascii="Times New Roman" w:hAnsi="Times New Roman"/>
          <w:szCs w:val="28"/>
        </w:rPr>
        <w:t xml:space="preserve">Основной целью подпрограммы </w:t>
      </w:r>
      <w:r>
        <w:rPr>
          <w:rFonts w:ascii="Times New Roman" w:hAnsi="Times New Roman"/>
          <w:szCs w:val="28"/>
        </w:rPr>
        <w:t>3</w:t>
      </w:r>
      <w:r w:rsidRPr="00967E9A">
        <w:rPr>
          <w:rFonts w:ascii="Times New Roman" w:hAnsi="Times New Roman"/>
          <w:szCs w:val="28"/>
        </w:rPr>
        <w:t xml:space="preserve"> является Повышение экономического потенциала лесов и лесного хозяйства</w:t>
      </w:r>
      <w:r>
        <w:rPr>
          <w:rFonts w:ascii="Times New Roman" w:hAnsi="Times New Roman"/>
          <w:szCs w:val="28"/>
        </w:rPr>
        <w:t>.</w:t>
      </w:r>
    </w:p>
    <w:p w:rsidR="00372EC5" w:rsidRPr="00372EC5" w:rsidRDefault="00372EC5" w:rsidP="00372E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372EC5">
        <w:rPr>
          <w:rFonts w:ascii="Times New Roman" w:hAnsi="Times New Roman"/>
          <w:szCs w:val="28"/>
        </w:rPr>
        <w:t>Общая потребность в топливе твердом по данным сельских и городских поселений в 2024 году составила 1296 м3 (дрова) и 269,7 т (брикеты) в том числе:</w:t>
      </w:r>
    </w:p>
    <w:p w:rsidR="00372EC5" w:rsidRPr="00372EC5" w:rsidRDefault="00372EC5" w:rsidP="00372E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372EC5">
        <w:rPr>
          <w:rFonts w:ascii="Times New Roman" w:hAnsi="Times New Roman"/>
          <w:szCs w:val="28"/>
        </w:rPr>
        <w:t xml:space="preserve">966 </w:t>
      </w:r>
      <w:proofErr w:type="spellStart"/>
      <w:r w:rsidRPr="00372EC5">
        <w:rPr>
          <w:rFonts w:ascii="Times New Roman" w:hAnsi="Times New Roman"/>
          <w:szCs w:val="28"/>
        </w:rPr>
        <w:t>куб.м</w:t>
      </w:r>
      <w:proofErr w:type="spellEnd"/>
      <w:r w:rsidRPr="00372EC5">
        <w:rPr>
          <w:rFonts w:ascii="Times New Roman" w:hAnsi="Times New Roman"/>
          <w:szCs w:val="28"/>
        </w:rPr>
        <w:t xml:space="preserve"> – дрова (</w:t>
      </w:r>
      <w:proofErr w:type="spellStart"/>
      <w:r w:rsidRPr="00372EC5">
        <w:rPr>
          <w:rFonts w:ascii="Times New Roman" w:hAnsi="Times New Roman"/>
          <w:szCs w:val="28"/>
        </w:rPr>
        <w:t>долготье</w:t>
      </w:r>
      <w:proofErr w:type="spellEnd"/>
      <w:r w:rsidRPr="00372EC5">
        <w:rPr>
          <w:rFonts w:ascii="Times New Roman" w:hAnsi="Times New Roman"/>
          <w:szCs w:val="28"/>
        </w:rPr>
        <w:t>);</w:t>
      </w:r>
    </w:p>
    <w:p w:rsidR="00372EC5" w:rsidRPr="00372EC5" w:rsidRDefault="00372EC5" w:rsidP="00372E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372EC5">
        <w:rPr>
          <w:rFonts w:ascii="Times New Roman" w:hAnsi="Times New Roman"/>
          <w:szCs w:val="28"/>
        </w:rPr>
        <w:t xml:space="preserve">330 </w:t>
      </w:r>
      <w:proofErr w:type="spellStart"/>
      <w:r w:rsidRPr="00372EC5">
        <w:rPr>
          <w:rFonts w:ascii="Times New Roman" w:hAnsi="Times New Roman"/>
          <w:szCs w:val="28"/>
        </w:rPr>
        <w:t>куб.м</w:t>
      </w:r>
      <w:proofErr w:type="spellEnd"/>
      <w:r w:rsidRPr="00372EC5">
        <w:rPr>
          <w:rFonts w:ascii="Times New Roman" w:hAnsi="Times New Roman"/>
          <w:szCs w:val="28"/>
        </w:rPr>
        <w:t xml:space="preserve">. – </w:t>
      </w:r>
      <w:proofErr w:type="gramStart"/>
      <w:r w:rsidRPr="00372EC5">
        <w:rPr>
          <w:rFonts w:ascii="Times New Roman" w:hAnsi="Times New Roman"/>
          <w:szCs w:val="28"/>
        </w:rPr>
        <w:t>дрова</w:t>
      </w:r>
      <w:proofErr w:type="gramEnd"/>
      <w:r w:rsidRPr="00372EC5">
        <w:rPr>
          <w:rFonts w:ascii="Times New Roman" w:hAnsi="Times New Roman"/>
          <w:szCs w:val="28"/>
        </w:rPr>
        <w:t xml:space="preserve"> разделанные </w:t>
      </w:r>
      <w:proofErr w:type="spellStart"/>
      <w:r w:rsidRPr="00372EC5">
        <w:rPr>
          <w:rFonts w:ascii="Times New Roman" w:hAnsi="Times New Roman"/>
          <w:szCs w:val="28"/>
        </w:rPr>
        <w:t>неколотые</w:t>
      </w:r>
      <w:proofErr w:type="spellEnd"/>
      <w:r w:rsidRPr="00372EC5">
        <w:rPr>
          <w:rFonts w:ascii="Times New Roman" w:hAnsi="Times New Roman"/>
          <w:szCs w:val="28"/>
        </w:rPr>
        <w:t>;</w:t>
      </w:r>
    </w:p>
    <w:p w:rsidR="00372EC5" w:rsidRPr="00372EC5" w:rsidRDefault="00372EC5" w:rsidP="00372E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269,7 тонн – топливные брикеты.</w:t>
      </w:r>
    </w:p>
    <w:p w:rsidR="00372EC5" w:rsidRPr="00372EC5" w:rsidRDefault="00372EC5" w:rsidP="00E6431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</w:t>
      </w:r>
      <w:r w:rsidRPr="00372EC5">
        <w:rPr>
          <w:rFonts w:ascii="Times New Roman" w:hAnsi="Times New Roman"/>
          <w:szCs w:val="28"/>
        </w:rPr>
        <w:t xml:space="preserve"> 2024 </w:t>
      </w:r>
      <w:proofErr w:type="gramStart"/>
      <w:r w:rsidRPr="00372EC5">
        <w:rPr>
          <w:rFonts w:ascii="Times New Roman" w:hAnsi="Times New Roman"/>
          <w:szCs w:val="28"/>
        </w:rPr>
        <w:t>год</w:t>
      </w:r>
      <w:r>
        <w:rPr>
          <w:rFonts w:ascii="Times New Roman" w:hAnsi="Times New Roman"/>
          <w:szCs w:val="28"/>
        </w:rPr>
        <w:t xml:space="preserve">у </w:t>
      </w:r>
      <w:r w:rsidRPr="00372EC5">
        <w:rPr>
          <w:rFonts w:ascii="Times New Roman" w:hAnsi="Times New Roman"/>
          <w:szCs w:val="28"/>
        </w:rPr>
        <w:t xml:space="preserve"> было</w:t>
      </w:r>
      <w:proofErr w:type="gramEnd"/>
      <w:r w:rsidRPr="00372EC5">
        <w:rPr>
          <w:rFonts w:ascii="Times New Roman" w:hAnsi="Times New Roman"/>
          <w:szCs w:val="28"/>
        </w:rPr>
        <w:t xml:space="preserve"> заключено Соглашение №Т-9 от 30.01.2024 между Минстроем Республики Коми и администрацией муниципального округа «Княжпогостский» на предоставлении субвенции из республиканского бюджета Республики Коми в размере 2 338 753,39 рублей. </w:t>
      </w:r>
      <w:r>
        <w:rPr>
          <w:rFonts w:ascii="Times New Roman" w:hAnsi="Times New Roman"/>
          <w:szCs w:val="28"/>
        </w:rPr>
        <w:t>И</w:t>
      </w:r>
      <w:r w:rsidRPr="00372EC5">
        <w:rPr>
          <w:rFonts w:ascii="Times New Roman" w:hAnsi="Times New Roman"/>
          <w:szCs w:val="28"/>
        </w:rPr>
        <w:t xml:space="preserve">зрасходовано на выплату </w:t>
      </w:r>
      <w:proofErr w:type="gramStart"/>
      <w:r w:rsidRPr="00372EC5">
        <w:rPr>
          <w:rFonts w:ascii="Times New Roman" w:hAnsi="Times New Roman"/>
          <w:szCs w:val="28"/>
        </w:rPr>
        <w:t xml:space="preserve">субсидии </w:t>
      </w:r>
      <w:r w:rsidR="00E64313">
        <w:rPr>
          <w:rFonts w:ascii="Times New Roman" w:hAnsi="Times New Roman"/>
          <w:szCs w:val="28"/>
        </w:rPr>
        <w:t xml:space="preserve"> поставщикам</w:t>
      </w:r>
      <w:proofErr w:type="gramEnd"/>
      <w:r w:rsidR="00E64313">
        <w:rPr>
          <w:rFonts w:ascii="Times New Roman" w:hAnsi="Times New Roman"/>
          <w:szCs w:val="28"/>
        </w:rPr>
        <w:t xml:space="preserve"> топлива твердого -</w:t>
      </w:r>
      <w:r w:rsidRPr="00372EC5">
        <w:rPr>
          <w:rFonts w:ascii="Times New Roman" w:hAnsi="Times New Roman"/>
          <w:szCs w:val="28"/>
        </w:rPr>
        <w:t>2 052 061,80</w:t>
      </w:r>
      <w:r w:rsidR="00E64313">
        <w:rPr>
          <w:rFonts w:ascii="Times New Roman" w:hAnsi="Times New Roman"/>
          <w:szCs w:val="28"/>
        </w:rPr>
        <w:t xml:space="preserve"> рублей</w:t>
      </w:r>
      <w:r w:rsidRPr="00372EC5">
        <w:rPr>
          <w:rFonts w:ascii="Times New Roman" w:hAnsi="Times New Roman"/>
          <w:szCs w:val="28"/>
        </w:rPr>
        <w:t>. Остаток субвенции</w:t>
      </w:r>
      <w:r w:rsidR="00E64313">
        <w:rPr>
          <w:rFonts w:ascii="Times New Roman" w:hAnsi="Times New Roman"/>
          <w:szCs w:val="28"/>
        </w:rPr>
        <w:t xml:space="preserve"> составил</w:t>
      </w:r>
      <w:r w:rsidRPr="00372EC5">
        <w:rPr>
          <w:rFonts w:ascii="Times New Roman" w:hAnsi="Times New Roman"/>
          <w:szCs w:val="28"/>
        </w:rPr>
        <w:t xml:space="preserve"> – 286 691,59</w:t>
      </w:r>
      <w:r w:rsidR="00E64313">
        <w:rPr>
          <w:rFonts w:ascii="Times New Roman" w:hAnsi="Times New Roman"/>
          <w:szCs w:val="28"/>
        </w:rPr>
        <w:t xml:space="preserve"> рублей</w:t>
      </w:r>
      <w:r w:rsidRPr="00372EC5">
        <w:rPr>
          <w:rFonts w:ascii="Times New Roman" w:hAnsi="Times New Roman"/>
          <w:szCs w:val="28"/>
        </w:rPr>
        <w:t xml:space="preserve">. </w:t>
      </w:r>
      <w:r w:rsidR="00E64313">
        <w:rPr>
          <w:rFonts w:ascii="Times New Roman" w:hAnsi="Times New Roman"/>
          <w:szCs w:val="28"/>
        </w:rPr>
        <w:t xml:space="preserve"> По итогам 2024 года населению поставлено 437,46 куб м. дров и </w:t>
      </w:r>
      <w:r w:rsidR="00E64313" w:rsidRPr="00E64313">
        <w:rPr>
          <w:rFonts w:ascii="Times New Roman" w:hAnsi="Times New Roman"/>
          <w:szCs w:val="28"/>
        </w:rPr>
        <w:t>139,5 т</w:t>
      </w:r>
      <w:r w:rsidR="00E64313">
        <w:rPr>
          <w:rFonts w:ascii="Times New Roman" w:hAnsi="Times New Roman"/>
          <w:szCs w:val="28"/>
        </w:rPr>
        <w:t>онн топливных брикетов.</w:t>
      </w:r>
    </w:p>
    <w:p w:rsidR="00A35893" w:rsidRDefault="00372EC5" w:rsidP="00372E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372EC5">
        <w:rPr>
          <w:rFonts w:ascii="Times New Roman" w:hAnsi="Times New Roman"/>
          <w:szCs w:val="28"/>
        </w:rPr>
        <w:t xml:space="preserve">В конце декабря 2024 года появился новый поставщик топлива твердого на территории муниципального округа «Княжпогостский» - ООО «Княжпогостский лесоруб» вид поставляемого топлива – </w:t>
      </w:r>
      <w:proofErr w:type="spellStart"/>
      <w:r w:rsidRPr="00372EC5">
        <w:rPr>
          <w:rFonts w:ascii="Times New Roman" w:hAnsi="Times New Roman"/>
          <w:szCs w:val="28"/>
        </w:rPr>
        <w:t>долготье</w:t>
      </w:r>
      <w:proofErr w:type="spellEnd"/>
      <w:r w:rsidRPr="00372EC5">
        <w:rPr>
          <w:rFonts w:ascii="Times New Roman" w:hAnsi="Times New Roman"/>
          <w:szCs w:val="28"/>
        </w:rPr>
        <w:t>.</w:t>
      </w:r>
    </w:p>
    <w:p w:rsidR="00C07C5F" w:rsidRPr="00C07C5F" w:rsidRDefault="00C07C5F" w:rsidP="00C07C5F">
      <w:pPr>
        <w:ind w:firstLine="709"/>
        <w:jc w:val="both"/>
        <w:rPr>
          <w:rFonts w:ascii="Times New Roman" w:hAnsi="Times New Roman"/>
          <w:szCs w:val="28"/>
        </w:rPr>
      </w:pPr>
      <w:r w:rsidRPr="00C07C5F">
        <w:rPr>
          <w:rFonts w:ascii="Times New Roman" w:hAnsi="Times New Roman"/>
          <w:szCs w:val="28"/>
        </w:rPr>
        <w:t>На территории муниципального района «</w:t>
      </w:r>
      <w:proofErr w:type="gramStart"/>
      <w:r w:rsidRPr="00C07C5F">
        <w:rPr>
          <w:rFonts w:ascii="Times New Roman" w:hAnsi="Times New Roman"/>
          <w:szCs w:val="28"/>
        </w:rPr>
        <w:t xml:space="preserve">Княжпогостский»   </w:t>
      </w:r>
      <w:proofErr w:type="gramEnd"/>
      <w:r w:rsidRPr="00C07C5F">
        <w:rPr>
          <w:rFonts w:ascii="Times New Roman" w:hAnsi="Times New Roman"/>
          <w:szCs w:val="28"/>
        </w:rPr>
        <w:t xml:space="preserve">зарегистрированы </w:t>
      </w:r>
      <w:r w:rsidR="00E64313">
        <w:rPr>
          <w:rFonts w:ascii="Times New Roman" w:hAnsi="Times New Roman"/>
          <w:szCs w:val="28"/>
        </w:rPr>
        <w:t>27</w:t>
      </w:r>
      <w:r w:rsidRPr="00C07C5F">
        <w:rPr>
          <w:rFonts w:ascii="Times New Roman" w:hAnsi="Times New Roman"/>
          <w:szCs w:val="28"/>
        </w:rPr>
        <w:t xml:space="preserve"> субъектов предпринимательства, осуществляющих деятельность в области лесозаготовок и лесопереработки.</w:t>
      </w:r>
    </w:p>
    <w:p w:rsidR="00C07C5F" w:rsidRDefault="00C07C5F" w:rsidP="008A04FA">
      <w:pPr>
        <w:ind w:firstLine="709"/>
        <w:jc w:val="both"/>
        <w:rPr>
          <w:rFonts w:ascii="Times New Roman" w:hAnsi="Times New Roman"/>
          <w:szCs w:val="28"/>
        </w:rPr>
      </w:pPr>
      <w:r w:rsidRPr="00C07C5F">
        <w:rPr>
          <w:rFonts w:ascii="Times New Roman" w:hAnsi="Times New Roman"/>
          <w:szCs w:val="28"/>
        </w:rPr>
        <w:t>Обрабатывающая промышленность муниципального района «Княжпогостский» представлена предприятием ООО «Плитный мир»</w:t>
      </w:r>
      <w:r>
        <w:rPr>
          <w:rFonts w:ascii="Times New Roman" w:hAnsi="Times New Roman"/>
          <w:szCs w:val="28"/>
        </w:rPr>
        <w:t>, ООО «</w:t>
      </w:r>
      <w:proofErr w:type="spellStart"/>
      <w:r>
        <w:rPr>
          <w:rFonts w:ascii="Times New Roman" w:hAnsi="Times New Roman"/>
          <w:szCs w:val="28"/>
        </w:rPr>
        <w:t>Лессервисплюс</w:t>
      </w:r>
      <w:proofErr w:type="spellEnd"/>
      <w:proofErr w:type="gramStart"/>
      <w:r>
        <w:rPr>
          <w:rFonts w:ascii="Times New Roman" w:hAnsi="Times New Roman"/>
          <w:szCs w:val="28"/>
        </w:rPr>
        <w:t>»</w:t>
      </w:r>
      <w:r w:rsidRPr="00C07C5F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</w:t>
      </w:r>
      <w:r w:rsidRPr="00C07C5F">
        <w:rPr>
          <w:rFonts w:ascii="Times New Roman" w:hAnsi="Times New Roman"/>
          <w:szCs w:val="28"/>
        </w:rPr>
        <w:t xml:space="preserve"> ИП</w:t>
      </w:r>
      <w:proofErr w:type="gramEnd"/>
      <w:r w:rsidRPr="00C07C5F">
        <w:rPr>
          <w:rFonts w:ascii="Times New Roman" w:hAnsi="Times New Roman"/>
          <w:szCs w:val="28"/>
        </w:rPr>
        <w:t xml:space="preserve"> </w:t>
      </w:r>
      <w:proofErr w:type="spellStart"/>
      <w:r w:rsidRPr="00C07C5F">
        <w:rPr>
          <w:rFonts w:ascii="Times New Roman" w:hAnsi="Times New Roman"/>
          <w:szCs w:val="28"/>
        </w:rPr>
        <w:t>Стародубец</w:t>
      </w:r>
      <w:proofErr w:type="spellEnd"/>
      <w:r w:rsidRPr="00C07C5F">
        <w:rPr>
          <w:rFonts w:ascii="Times New Roman" w:hAnsi="Times New Roman"/>
          <w:szCs w:val="28"/>
        </w:rPr>
        <w:t xml:space="preserve"> Е.К.</w:t>
      </w:r>
      <w:r w:rsidR="006055B2">
        <w:rPr>
          <w:rFonts w:ascii="Times New Roman" w:hAnsi="Times New Roman"/>
          <w:szCs w:val="28"/>
        </w:rPr>
        <w:t>, учреждениями УФСИН.</w:t>
      </w:r>
    </w:p>
    <w:p w:rsidR="008A04FA" w:rsidRPr="008A04FA" w:rsidRDefault="008A04FA" w:rsidP="008A04FA">
      <w:pPr>
        <w:pStyle w:val="4"/>
        <w:ind w:firstLine="709"/>
        <w:jc w:val="both"/>
        <w:rPr>
          <w:b w:val="0"/>
          <w:szCs w:val="28"/>
        </w:rPr>
      </w:pPr>
      <w:bookmarkStart w:id="1" w:name="_Toc317598638"/>
      <w:bookmarkStart w:id="2" w:name="_Toc347298447"/>
      <w:bookmarkStart w:id="3" w:name="_Toc349210691"/>
      <w:bookmarkStart w:id="4" w:name="_Toc351624890"/>
      <w:bookmarkStart w:id="5" w:name="_Toc354149572"/>
      <w:bookmarkStart w:id="6" w:name="_Toc357177110"/>
      <w:bookmarkStart w:id="7" w:name="_Toc359502975"/>
      <w:bookmarkStart w:id="8" w:name="_Toc361926055"/>
      <w:bookmarkStart w:id="9" w:name="_Toc364774995"/>
      <w:bookmarkStart w:id="10" w:name="_Toc367357471"/>
      <w:bookmarkStart w:id="11" w:name="_Toc369870624"/>
      <w:bookmarkStart w:id="12" w:name="_Toc372797690"/>
      <w:bookmarkStart w:id="13" w:name="_Toc437869128"/>
      <w:bookmarkStart w:id="14" w:name="_Toc469498003"/>
      <w:bookmarkStart w:id="15" w:name="_Toc509496332"/>
      <w:bookmarkStart w:id="16" w:name="_Toc532542668"/>
      <w:bookmarkStart w:id="17" w:name="_Toc27398380"/>
      <w:bookmarkStart w:id="18" w:name="_Toc27573538"/>
      <w:bookmarkStart w:id="19" w:name="_Toc27744391"/>
      <w:bookmarkStart w:id="20" w:name="_Toc89770785"/>
      <w:bookmarkStart w:id="21" w:name="_Toc123026223"/>
      <w:r>
        <w:rPr>
          <w:b w:val="0"/>
          <w:szCs w:val="28"/>
        </w:rPr>
        <w:t>Темп</w:t>
      </w:r>
      <w:r w:rsidRPr="008A04FA">
        <w:rPr>
          <w:b w:val="0"/>
          <w:szCs w:val="28"/>
        </w:rPr>
        <w:t xml:space="preserve"> роста (снижения) объема отгруженных товаров собственного производства выполненных работ и услуг собственными силами </w:t>
      </w:r>
      <w:r w:rsidRPr="008A04FA">
        <w:rPr>
          <w:b w:val="0"/>
          <w:szCs w:val="28"/>
        </w:rPr>
        <w:br/>
        <w:t>по виду деятельности «Лесозаготовки» в 202</w:t>
      </w:r>
      <w:r w:rsidR="00725546">
        <w:rPr>
          <w:b w:val="0"/>
          <w:szCs w:val="28"/>
        </w:rPr>
        <w:t>3</w:t>
      </w:r>
      <w:r w:rsidRPr="008A04FA">
        <w:rPr>
          <w:b w:val="0"/>
          <w:szCs w:val="28"/>
        </w:rPr>
        <w:t xml:space="preserve"> г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b w:val="0"/>
          <w:szCs w:val="28"/>
        </w:rPr>
        <w:t xml:space="preserve">оду составил </w:t>
      </w:r>
      <w:r w:rsidR="00372EC5" w:rsidRPr="00372EC5">
        <w:rPr>
          <w:b w:val="0"/>
          <w:szCs w:val="28"/>
        </w:rPr>
        <w:t>387</w:t>
      </w:r>
      <w:r>
        <w:rPr>
          <w:b w:val="0"/>
          <w:szCs w:val="28"/>
        </w:rPr>
        <w:t>%.</w:t>
      </w:r>
    </w:p>
    <w:p w:rsidR="00985B0C" w:rsidRPr="00E64313" w:rsidRDefault="00C07C5F" w:rsidP="00E64313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C07C5F">
        <w:rPr>
          <w:rFonts w:ascii="Times New Roman" w:hAnsi="Times New Roman"/>
          <w:color w:val="000000"/>
          <w:szCs w:val="28"/>
        </w:rPr>
        <w:lastRenderedPageBreak/>
        <w:t xml:space="preserve">Общий объем заготовки </w:t>
      </w:r>
      <w:r w:rsidRPr="00C07C5F">
        <w:rPr>
          <w:rFonts w:ascii="Times New Roman" w:hAnsi="Times New Roman"/>
          <w:szCs w:val="28"/>
        </w:rPr>
        <w:t xml:space="preserve">лесоматериалов </w:t>
      </w:r>
      <w:r w:rsidRPr="00C07C5F">
        <w:rPr>
          <w:rFonts w:ascii="Times New Roman" w:hAnsi="Times New Roman"/>
          <w:szCs w:val="28"/>
        </w:rPr>
        <w:br/>
        <w:t xml:space="preserve">необработанных </w:t>
      </w:r>
      <w:r w:rsidR="008A04FA" w:rsidRPr="00C07C5F">
        <w:rPr>
          <w:rFonts w:ascii="Times New Roman" w:hAnsi="Times New Roman"/>
          <w:szCs w:val="28"/>
        </w:rPr>
        <w:t xml:space="preserve">составил </w:t>
      </w:r>
      <w:r w:rsidR="00372EC5" w:rsidRPr="00372EC5">
        <w:rPr>
          <w:rFonts w:ascii="Times New Roman" w:hAnsi="Times New Roman"/>
          <w:szCs w:val="28"/>
        </w:rPr>
        <w:t xml:space="preserve">309 </w:t>
      </w:r>
      <w:proofErr w:type="spellStart"/>
      <w:r w:rsidRPr="00725546">
        <w:rPr>
          <w:rFonts w:ascii="Times New Roman" w:hAnsi="Times New Roman"/>
          <w:szCs w:val="28"/>
        </w:rPr>
        <w:t>тыс</w:t>
      </w:r>
      <w:proofErr w:type="spellEnd"/>
      <w:r w:rsidRPr="00C07C5F">
        <w:rPr>
          <w:rFonts w:ascii="Times New Roman" w:hAnsi="Times New Roman"/>
          <w:szCs w:val="28"/>
        </w:rPr>
        <w:t xml:space="preserve"> </w:t>
      </w:r>
      <w:proofErr w:type="spellStart"/>
      <w:r w:rsidRPr="00C07C5F">
        <w:rPr>
          <w:rFonts w:ascii="Times New Roman" w:hAnsi="Times New Roman"/>
          <w:szCs w:val="28"/>
        </w:rPr>
        <w:t>плотн</w:t>
      </w:r>
      <w:proofErr w:type="spellEnd"/>
      <w:r w:rsidRPr="00C07C5F">
        <w:rPr>
          <w:rFonts w:ascii="Times New Roman" w:hAnsi="Times New Roman"/>
          <w:szCs w:val="28"/>
        </w:rPr>
        <w:t>. м</w:t>
      </w:r>
      <w:r w:rsidRPr="00C07C5F">
        <w:rPr>
          <w:rFonts w:ascii="Times New Roman" w:hAnsi="Times New Roman"/>
          <w:szCs w:val="28"/>
          <w:vertAlign w:val="superscript"/>
        </w:rPr>
        <w:t>3</w:t>
      </w:r>
      <w:proofErr w:type="gramStart"/>
      <w:r w:rsidRPr="00C07C5F">
        <w:rPr>
          <w:rFonts w:ascii="Times New Roman" w:hAnsi="Times New Roman"/>
          <w:szCs w:val="28"/>
          <w:vertAlign w:val="superscript"/>
        </w:rPr>
        <w:t>.</w:t>
      </w:r>
      <w:r w:rsidR="00973CE5">
        <w:rPr>
          <w:rFonts w:ascii="Times New Roman" w:hAnsi="Times New Roman"/>
          <w:szCs w:val="28"/>
          <w:vertAlign w:val="superscript"/>
        </w:rPr>
        <w:t xml:space="preserve"> </w:t>
      </w:r>
      <w:r w:rsidR="00973CE5">
        <w:rPr>
          <w:rFonts w:ascii="Times New Roman" w:hAnsi="Times New Roman"/>
          <w:color w:val="000000"/>
          <w:szCs w:val="28"/>
        </w:rPr>
        <w:t>,</w:t>
      </w:r>
      <w:proofErr w:type="gramEnd"/>
      <w:r w:rsidR="00973CE5">
        <w:rPr>
          <w:rFonts w:ascii="Times New Roman" w:hAnsi="Times New Roman"/>
          <w:color w:val="000000"/>
          <w:szCs w:val="28"/>
        </w:rPr>
        <w:t xml:space="preserve"> </w:t>
      </w:r>
      <w:r w:rsidR="00372EC5">
        <w:rPr>
          <w:rFonts w:ascii="Times New Roman" w:hAnsi="Times New Roman"/>
          <w:color w:val="000000"/>
          <w:szCs w:val="28"/>
        </w:rPr>
        <w:t xml:space="preserve">хвойных пород- </w:t>
      </w:r>
      <w:r w:rsidR="00372EC5" w:rsidRPr="00372EC5">
        <w:rPr>
          <w:rFonts w:ascii="Times New Roman" w:hAnsi="Times New Roman"/>
          <w:sz w:val="20"/>
          <w:szCs w:val="20"/>
        </w:rPr>
        <w:t>264</w:t>
      </w:r>
      <w:r w:rsidR="00372EC5" w:rsidRPr="00372EC5">
        <w:rPr>
          <w:rFonts w:ascii="Times New Roman" w:hAnsi="Times New Roman"/>
          <w:szCs w:val="28"/>
        </w:rPr>
        <w:t xml:space="preserve"> </w:t>
      </w:r>
      <w:proofErr w:type="spellStart"/>
      <w:r w:rsidR="00372EC5" w:rsidRPr="00725546">
        <w:rPr>
          <w:rFonts w:ascii="Times New Roman" w:hAnsi="Times New Roman"/>
          <w:szCs w:val="28"/>
        </w:rPr>
        <w:t>тыс</w:t>
      </w:r>
      <w:proofErr w:type="spellEnd"/>
      <w:r w:rsidR="00372EC5" w:rsidRPr="00C07C5F">
        <w:rPr>
          <w:rFonts w:ascii="Times New Roman" w:hAnsi="Times New Roman"/>
          <w:szCs w:val="28"/>
        </w:rPr>
        <w:t xml:space="preserve"> </w:t>
      </w:r>
      <w:proofErr w:type="spellStart"/>
      <w:r w:rsidR="00372EC5" w:rsidRPr="00C07C5F">
        <w:rPr>
          <w:rFonts w:ascii="Times New Roman" w:hAnsi="Times New Roman"/>
          <w:szCs w:val="28"/>
        </w:rPr>
        <w:t>плотн</w:t>
      </w:r>
      <w:proofErr w:type="spellEnd"/>
      <w:r w:rsidR="00372EC5" w:rsidRPr="00C07C5F">
        <w:rPr>
          <w:rFonts w:ascii="Times New Roman" w:hAnsi="Times New Roman"/>
          <w:szCs w:val="28"/>
        </w:rPr>
        <w:t>. м</w:t>
      </w:r>
      <w:r w:rsidR="00372EC5" w:rsidRPr="00C07C5F">
        <w:rPr>
          <w:rFonts w:ascii="Times New Roman" w:hAnsi="Times New Roman"/>
          <w:szCs w:val="28"/>
          <w:vertAlign w:val="superscript"/>
        </w:rPr>
        <w:t>3.</w:t>
      </w:r>
      <w:r w:rsidR="00372EC5">
        <w:rPr>
          <w:rFonts w:ascii="Times New Roman" w:hAnsi="Times New Roman"/>
          <w:szCs w:val="28"/>
          <w:vertAlign w:val="superscript"/>
        </w:rPr>
        <w:t xml:space="preserve"> </w:t>
      </w:r>
      <w:r w:rsidR="00973CE5">
        <w:rPr>
          <w:rFonts w:ascii="Times New Roman" w:hAnsi="Times New Roman"/>
          <w:color w:val="000000"/>
          <w:szCs w:val="28"/>
        </w:rPr>
        <w:t xml:space="preserve">лиственных пород - </w:t>
      </w:r>
      <w:r w:rsidR="00725546" w:rsidRPr="00725546">
        <w:rPr>
          <w:rFonts w:ascii="Times New Roman" w:hAnsi="Times New Roman"/>
        </w:rPr>
        <w:t>133,7</w:t>
      </w:r>
      <w:r w:rsidR="00372EC5" w:rsidRPr="00372EC5">
        <w:rPr>
          <w:rFonts w:ascii="Times New Roman" w:hAnsi="Times New Roman"/>
          <w:szCs w:val="28"/>
        </w:rPr>
        <w:t xml:space="preserve"> </w:t>
      </w:r>
      <w:proofErr w:type="spellStart"/>
      <w:r w:rsidR="00372EC5" w:rsidRPr="00725546">
        <w:rPr>
          <w:rFonts w:ascii="Times New Roman" w:hAnsi="Times New Roman"/>
          <w:szCs w:val="28"/>
        </w:rPr>
        <w:t>тыс</w:t>
      </w:r>
      <w:proofErr w:type="spellEnd"/>
      <w:r w:rsidR="00372EC5" w:rsidRPr="00C07C5F">
        <w:rPr>
          <w:rFonts w:ascii="Times New Roman" w:hAnsi="Times New Roman"/>
          <w:szCs w:val="28"/>
        </w:rPr>
        <w:t xml:space="preserve"> </w:t>
      </w:r>
      <w:proofErr w:type="spellStart"/>
      <w:r w:rsidR="00372EC5" w:rsidRPr="00C07C5F">
        <w:rPr>
          <w:rFonts w:ascii="Times New Roman" w:hAnsi="Times New Roman"/>
          <w:szCs w:val="28"/>
        </w:rPr>
        <w:t>плотн</w:t>
      </w:r>
      <w:proofErr w:type="spellEnd"/>
      <w:r w:rsidR="00372EC5" w:rsidRPr="00C07C5F">
        <w:rPr>
          <w:rFonts w:ascii="Times New Roman" w:hAnsi="Times New Roman"/>
          <w:szCs w:val="28"/>
        </w:rPr>
        <w:t>. м</w:t>
      </w:r>
      <w:r w:rsidR="00E64313">
        <w:rPr>
          <w:rFonts w:ascii="Times New Roman" w:hAnsi="Times New Roman"/>
          <w:szCs w:val="28"/>
          <w:vertAlign w:val="superscript"/>
        </w:rPr>
        <w:t>3</w:t>
      </w:r>
    </w:p>
    <w:p w:rsidR="00AD5416" w:rsidRDefault="00AD5416" w:rsidP="008A04F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b/>
          <w:color w:val="000000"/>
          <w:szCs w:val="28"/>
          <w:lang w:eastAsia="en-US"/>
        </w:rPr>
      </w:pPr>
    </w:p>
    <w:p w:rsidR="00C07C5F" w:rsidRPr="006F0FB5" w:rsidRDefault="00C07C5F" w:rsidP="00C07C5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4.</w:t>
      </w:r>
      <w:r w:rsidR="008B6A5B">
        <w:rPr>
          <w:rFonts w:ascii="Times New Roman" w:hAnsi="Times New Roman"/>
          <w:b/>
          <w:szCs w:val="28"/>
        </w:rPr>
        <w:t xml:space="preserve"> </w:t>
      </w:r>
      <w:r w:rsidRPr="006F0FB5">
        <w:rPr>
          <w:rFonts w:ascii="Times New Roman" w:hAnsi="Times New Roman"/>
          <w:b/>
          <w:szCs w:val="28"/>
        </w:rPr>
        <w:t xml:space="preserve">Развитие инвестиционной привлекательности в </w:t>
      </w:r>
      <w:proofErr w:type="spellStart"/>
      <w:r w:rsidRPr="006F0FB5">
        <w:rPr>
          <w:rFonts w:ascii="Times New Roman" w:hAnsi="Times New Roman"/>
          <w:b/>
          <w:szCs w:val="28"/>
        </w:rPr>
        <w:t>Княжпогостском</w:t>
      </w:r>
      <w:proofErr w:type="spellEnd"/>
      <w:r w:rsidRPr="006F0FB5">
        <w:rPr>
          <w:rFonts w:ascii="Times New Roman" w:hAnsi="Times New Roman"/>
          <w:b/>
          <w:szCs w:val="28"/>
        </w:rPr>
        <w:t xml:space="preserve"> районе </w:t>
      </w:r>
      <w:r w:rsidR="00C6000A" w:rsidRPr="00551D3E">
        <w:rPr>
          <w:rFonts w:ascii="Times New Roman" w:hAnsi="Times New Roman"/>
          <w:b/>
          <w:szCs w:val="28"/>
        </w:rPr>
        <w:t>(</w:t>
      </w:r>
      <w:r w:rsidR="00C6000A">
        <w:rPr>
          <w:rFonts w:ascii="Times New Roman" w:hAnsi="Times New Roman"/>
          <w:b/>
          <w:szCs w:val="28"/>
        </w:rPr>
        <w:t>далее –Подпрограмма 4</w:t>
      </w:r>
      <w:r w:rsidR="00C6000A" w:rsidRPr="00551D3E">
        <w:rPr>
          <w:rFonts w:ascii="Times New Roman" w:hAnsi="Times New Roman"/>
          <w:b/>
          <w:szCs w:val="28"/>
        </w:rPr>
        <w:t>)</w:t>
      </w:r>
    </w:p>
    <w:p w:rsidR="00C07C5F" w:rsidRPr="006F0FB5" w:rsidRDefault="00C07C5F" w:rsidP="00C07C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B5">
        <w:rPr>
          <w:rFonts w:ascii="Times New Roman" w:hAnsi="Times New Roman" w:cs="Times New Roman"/>
          <w:sz w:val="28"/>
          <w:szCs w:val="28"/>
        </w:rPr>
        <w:t xml:space="preserve">В результате проведенной оценки инвестиционного климата в районе и анализа текущей ситуации выявлены следующие основные тенденции в сфере инвестиционной деятельности </w:t>
      </w:r>
      <w:r w:rsidR="00B95B0F">
        <w:rPr>
          <w:rFonts w:ascii="Times New Roman" w:hAnsi="Times New Roman" w:cs="Times New Roman"/>
          <w:sz w:val="28"/>
          <w:szCs w:val="28"/>
        </w:rPr>
        <w:t>МО</w:t>
      </w:r>
      <w:r w:rsidRPr="006F0FB5">
        <w:rPr>
          <w:rFonts w:ascii="Times New Roman" w:hAnsi="Times New Roman" w:cs="Times New Roman"/>
          <w:sz w:val="28"/>
          <w:szCs w:val="28"/>
        </w:rPr>
        <w:t xml:space="preserve"> «Княжпогостский».</w:t>
      </w:r>
    </w:p>
    <w:p w:rsidR="00725546" w:rsidRPr="00725546" w:rsidRDefault="00725546" w:rsidP="007255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725546">
        <w:rPr>
          <w:rFonts w:ascii="Times New Roman" w:hAnsi="Times New Roman"/>
          <w:color w:val="000000"/>
          <w:szCs w:val="28"/>
        </w:rPr>
        <w:t xml:space="preserve">Оборот всех организаций </w:t>
      </w:r>
      <w:proofErr w:type="gramStart"/>
      <w:r w:rsidRPr="00725546">
        <w:rPr>
          <w:rFonts w:ascii="Times New Roman" w:hAnsi="Times New Roman"/>
          <w:color w:val="000000"/>
          <w:szCs w:val="28"/>
        </w:rPr>
        <w:t>увеличился  на</w:t>
      </w:r>
      <w:proofErr w:type="gramEnd"/>
      <w:r w:rsidRPr="00725546">
        <w:rPr>
          <w:rFonts w:ascii="Times New Roman" w:hAnsi="Times New Roman"/>
          <w:color w:val="000000"/>
          <w:szCs w:val="28"/>
        </w:rPr>
        <w:t xml:space="preserve"> </w:t>
      </w:r>
      <w:r w:rsidR="00E64313">
        <w:rPr>
          <w:rFonts w:ascii="Times New Roman" w:hAnsi="Times New Roman"/>
          <w:color w:val="000000"/>
          <w:szCs w:val="28"/>
        </w:rPr>
        <w:t>9</w:t>
      </w:r>
      <w:r w:rsidRPr="00725546">
        <w:rPr>
          <w:rFonts w:ascii="Times New Roman" w:hAnsi="Times New Roman"/>
          <w:color w:val="000000"/>
          <w:szCs w:val="28"/>
        </w:rPr>
        <w:t xml:space="preserve"> % и составил </w:t>
      </w:r>
      <w:r w:rsidR="00E64313" w:rsidRPr="00E64313">
        <w:rPr>
          <w:rFonts w:ascii="Times New Roman" w:hAnsi="Times New Roman"/>
          <w:szCs w:val="28"/>
          <w:lang w:eastAsia="ar-SA"/>
        </w:rPr>
        <w:t>44673,5</w:t>
      </w:r>
      <w:r w:rsidR="00E64313">
        <w:rPr>
          <w:rFonts w:ascii="Times New Roman" w:hAnsi="Times New Roman"/>
          <w:szCs w:val="28"/>
          <w:lang w:eastAsia="ar-SA"/>
        </w:rPr>
        <w:t xml:space="preserve"> </w:t>
      </w:r>
      <w:r w:rsidR="00E64313">
        <w:rPr>
          <w:rFonts w:ascii="Times New Roman" w:hAnsi="Times New Roman"/>
          <w:color w:val="000000"/>
          <w:szCs w:val="28"/>
        </w:rPr>
        <w:t>млн</w:t>
      </w:r>
      <w:r w:rsidRPr="00725546">
        <w:rPr>
          <w:rFonts w:ascii="Times New Roman" w:hAnsi="Times New Roman"/>
          <w:color w:val="000000"/>
          <w:szCs w:val="28"/>
        </w:rPr>
        <w:t>. рублей.</w:t>
      </w:r>
    </w:p>
    <w:p w:rsidR="00725546" w:rsidRDefault="00725546" w:rsidP="00725546">
      <w:pPr>
        <w:ind w:firstLine="709"/>
        <w:jc w:val="both"/>
        <w:rPr>
          <w:rFonts w:ascii="Times New Roman" w:hAnsi="Times New Roman"/>
          <w:szCs w:val="28"/>
          <w:lang w:val="x-none" w:eastAsia="x-none"/>
        </w:rPr>
      </w:pPr>
      <w:r w:rsidRPr="00725546">
        <w:rPr>
          <w:rFonts w:ascii="Times New Roman" w:hAnsi="Times New Roman"/>
          <w:color w:val="000000"/>
          <w:szCs w:val="28"/>
          <w:lang w:val="x-none" w:eastAsia="x-none"/>
        </w:rPr>
        <w:t xml:space="preserve"> </w:t>
      </w:r>
      <w:r w:rsidRPr="00725546">
        <w:rPr>
          <w:rFonts w:ascii="Times New Roman" w:hAnsi="Times New Roman"/>
          <w:szCs w:val="28"/>
          <w:lang w:val="x-none" w:eastAsia="x-none"/>
        </w:rPr>
        <w:t>Объем отгруженных товаров собственного производства</w:t>
      </w:r>
      <w:r w:rsidRPr="00725546">
        <w:rPr>
          <w:rFonts w:ascii="Times New Roman" w:hAnsi="Times New Roman"/>
          <w:szCs w:val="28"/>
          <w:lang w:eastAsia="x-none"/>
        </w:rPr>
        <w:t xml:space="preserve"> всех </w:t>
      </w:r>
      <w:r w:rsidRPr="00725546">
        <w:rPr>
          <w:rFonts w:ascii="Times New Roman" w:hAnsi="Times New Roman"/>
          <w:szCs w:val="28"/>
          <w:lang w:val="x-none" w:eastAsia="x-none"/>
        </w:rPr>
        <w:t xml:space="preserve"> предприятий, составил </w:t>
      </w:r>
      <w:r w:rsidR="00E64313" w:rsidRPr="00E64313">
        <w:rPr>
          <w:rFonts w:ascii="Times New Roman" w:hAnsi="Times New Roman"/>
          <w:szCs w:val="28"/>
          <w:lang w:eastAsia="x-none"/>
        </w:rPr>
        <w:t>41813,8</w:t>
      </w:r>
      <w:r w:rsidR="00E64313">
        <w:rPr>
          <w:rFonts w:ascii="Times New Roman" w:hAnsi="Times New Roman"/>
          <w:szCs w:val="28"/>
          <w:lang w:eastAsia="x-none"/>
        </w:rPr>
        <w:t xml:space="preserve"> млн</w:t>
      </w:r>
      <w:r w:rsidRPr="00725546">
        <w:rPr>
          <w:rFonts w:ascii="Times New Roman" w:hAnsi="Times New Roman"/>
          <w:szCs w:val="28"/>
          <w:lang w:val="x-none" w:eastAsia="x-none"/>
        </w:rPr>
        <w:t>.</w:t>
      </w:r>
      <w:r w:rsidRPr="00725546">
        <w:rPr>
          <w:rFonts w:ascii="Times New Roman" w:hAnsi="Times New Roman"/>
          <w:szCs w:val="28"/>
          <w:lang w:eastAsia="x-none"/>
        </w:rPr>
        <w:t xml:space="preserve"> </w:t>
      </w:r>
      <w:r w:rsidRPr="00725546">
        <w:rPr>
          <w:rFonts w:ascii="Times New Roman" w:hAnsi="Times New Roman"/>
          <w:szCs w:val="28"/>
          <w:lang w:val="x-none" w:eastAsia="x-none"/>
        </w:rPr>
        <w:t xml:space="preserve">рублей , что на </w:t>
      </w:r>
      <w:r w:rsidR="00E64313">
        <w:rPr>
          <w:rFonts w:ascii="Times New Roman" w:hAnsi="Times New Roman"/>
          <w:szCs w:val="28"/>
          <w:lang w:eastAsia="x-none"/>
        </w:rPr>
        <w:t>8,4</w:t>
      </w:r>
      <w:r w:rsidRPr="00725546">
        <w:rPr>
          <w:rFonts w:ascii="Times New Roman" w:hAnsi="Times New Roman"/>
          <w:szCs w:val="28"/>
          <w:lang w:val="x-none" w:eastAsia="x-none"/>
        </w:rPr>
        <w:t xml:space="preserve">% </w:t>
      </w:r>
      <w:r w:rsidRPr="00725546">
        <w:rPr>
          <w:rFonts w:ascii="Times New Roman" w:hAnsi="Times New Roman"/>
          <w:szCs w:val="28"/>
          <w:lang w:eastAsia="x-none"/>
        </w:rPr>
        <w:t xml:space="preserve">выше уровня </w:t>
      </w:r>
      <w:r w:rsidRPr="00725546">
        <w:rPr>
          <w:rFonts w:ascii="Times New Roman" w:hAnsi="Times New Roman"/>
          <w:szCs w:val="28"/>
          <w:lang w:val="x-none" w:eastAsia="x-none"/>
        </w:rPr>
        <w:t xml:space="preserve"> </w:t>
      </w:r>
      <w:r w:rsidRPr="00725546">
        <w:rPr>
          <w:rFonts w:ascii="Times New Roman" w:hAnsi="Times New Roman"/>
          <w:szCs w:val="28"/>
          <w:lang w:eastAsia="x-none"/>
        </w:rPr>
        <w:t>202</w:t>
      </w:r>
      <w:r w:rsidR="00E64313">
        <w:rPr>
          <w:rFonts w:ascii="Times New Roman" w:hAnsi="Times New Roman"/>
          <w:szCs w:val="28"/>
          <w:lang w:eastAsia="x-none"/>
        </w:rPr>
        <w:t xml:space="preserve">3 </w:t>
      </w:r>
      <w:r w:rsidRPr="00725546">
        <w:rPr>
          <w:rFonts w:ascii="Times New Roman" w:hAnsi="Times New Roman"/>
          <w:szCs w:val="28"/>
          <w:lang w:val="x-none" w:eastAsia="x-none"/>
        </w:rPr>
        <w:t>года.</w:t>
      </w:r>
    </w:p>
    <w:p w:rsidR="00E64313" w:rsidRPr="00E64313" w:rsidRDefault="00E64313" w:rsidP="00725546">
      <w:pPr>
        <w:ind w:firstLine="709"/>
        <w:jc w:val="both"/>
        <w:rPr>
          <w:rFonts w:ascii="Times New Roman" w:hAnsi="Times New Roman"/>
          <w:szCs w:val="28"/>
          <w:lang w:eastAsia="x-none"/>
        </w:rPr>
      </w:pPr>
      <w:r>
        <w:rPr>
          <w:rFonts w:ascii="Times New Roman" w:hAnsi="Times New Roman"/>
          <w:szCs w:val="28"/>
          <w:lang w:eastAsia="x-none"/>
        </w:rPr>
        <w:t xml:space="preserve">Объем добычи полезных ископаемых составил </w:t>
      </w:r>
      <w:r w:rsidRPr="00E64313">
        <w:rPr>
          <w:rFonts w:ascii="Times New Roman" w:hAnsi="Times New Roman"/>
          <w:szCs w:val="28"/>
          <w:lang w:eastAsia="x-none"/>
        </w:rPr>
        <w:t>114,9</w:t>
      </w:r>
      <w:r>
        <w:rPr>
          <w:rFonts w:ascii="Times New Roman" w:hAnsi="Times New Roman"/>
          <w:szCs w:val="28"/>
          <w:lang w:eastAsia="x-none"/>
        </w:rPr>
        <w:t>%.</w:t>
      </w:r>
    </w:p>
    <w:p w:rsidR="00725546" w:rsidRPr="00725546" w:rsidRDefault="00725546" w:rsidP="00725546">
      <w:pPr>
        <w:ind w:firstLine="709"/>
        <w:jc w:val="both"/>
        <w:rPr>
          <w:rFonts w:ascii="Times New Roman" w:hAnsi="Times New Roman"/>
          <w:szCs w:val="28"/>
          <w:lang w:eastAsia="x-none"/>
        </w:rPr>
      </w:pPr>
      <w:r w:rsidRPr="00725546">
        <w:rPr>
          <w:rFonts w:ascii="Times New Roman" w:hAnsi="Times New Roman"/>
          <w:szCs w:val="28"/>
          <w:lang w:val="x-none" w:eastAsia="x-none"/>
        </w:rPr>
        <w:t xml:space="preserve">Объем отгруженных товаров собственного производства предприятий обрабатывающих производств </w:t>
      </w:r>
      <w:r w:rsidRPr="00725546">
        <w:rPr>
          <w:rFonts w:ascii="Times New Roman" w:hAnsi="Times New Roman"/>
          <w:szCs w:val="28"/>
          <w:lang w:eastAsia="x-none"/>
        </w:rPr>
        <w:t>в текущем периоде  202</w:t>
      </w:r>
      <w:r w:rsidR="00E64313">
        <w:rPr>
          <w:rFonts w:ascii="Times New Roman" w:hAnsi="Times New Roman"/>
          <w:szCs w:val="28"/>
          <w:lang w:eastAsia="x-none"/>
        </w:rPr>
        <w:t>4</w:t>
      </w:r>
      <w:r w:rsidRPr="00725546">
        <w:rPr>
          <w:rFonts w:ascii="Times New Roman" w:hAnsi="Times New Roman"/>
          <w:szCs w:val="28"/>
          <w:lang w:eastAsia="x-none"/>
        </w:rPr>
        <w:t xml:space="preserve">  </w:t>
      </w:r>
      <w:r w:rsidRPr="00725546">
        <w:rPr>
          <w:rFonts w:ascii="Times New Roman" w:hAnsi="Times New Roman"/>
          <w:szCs w:val="28"/>
          <w:lang w:val="x-none" w:eastAsia="x-none"/>
        </w:rPr>
        <w:t>год</w:t>
      </w:r>
      <w:r w:rsidRPr="00725546">
        <w:rPr>
          <w:rFonts w:ascii="Times New Roman" w:hAnsi="Times New Roman"/>
          <w:szCs w:val="28"/>
          <w:lang w:eastAsia="x-none"/>
        </w:rPr>
        <w:t>а</w:t>
      </w:r>
      <w:r w:rsidRPr="00725546">
        <w:rPr>
          <w:rFonts w:ascii="Times New Roman" w:hAnsi="Times New Roman"/>
          <w:szCs w:val="28"/>
          <w:lang w:val="x-none" w:eastAsia="x-none"/>
        </w:rPr>
        <w:t xml:space="preserve"> составил в сумме </w:t>
      </w:r>
      <w:r w:rsidR="00E64313" w:rsidRPr="00E64313">
        <w:rPr>
          <w:rFonts w:ascii="Times New Roman" w:hAnsi="Times New Roman"/>
          <w:szCs w:val="28"/>
          <w:lang w:eastAsia="x-none"/>
        </w:rPr>
        <w:t>36</w:t>
      </w:r>
      <w:r w:rsidR="00E64313">
        <w:rPr>
          <w:rFonts w:ascii="Times New Roman" w:hAnsi="Times New Roman"/>
          <w:szCs w:val="28"/>
          <w:lang w:eastAsia="x-none"/>
        </w:rPr>
        <w:t xml:space="preserve">,1 </w:t>
      </w:r>
      <w:r w:rsidRPr="00725546">
        <w:rPr>
          <w:rFonts w:ascii="Times New Roman" w:hAnsi="Times New Roman"/>
          <w:szCs w:val="28"/>
          <w:lang w:val="x-none" w:eastAsia="x-none"/>
        </w:rPr>
        <w:t>мл</w:t>
      </w:r>
      <w:r w:rsidRPr="00725546">
        <w:rPr>
          <w:rFonts w:ascii="Times New Roman" w:hAnsi="Times New Roman"/>
          <w:szCs w:val="28"/>
          <w:lang w:eastAsia="x-none"/>
        </w:rPr>
        <w:t>рд</w:t>
      </w:r>
      <w:r w:rsidRPr="00725546">
        <w:rPr>
          <w:rFonts w:ascii="Times New Roman" w:hAnsi="Times New Roman"/>
          <w:szCs w:val="28"/>
          <w:lang w:val="x-none" w:eastAsia="x-none"/>
        </w:rPr>
        <w:t xml:space="preserve">. рублей, что выше уровня прошлого года на </w:t>
      </w:r>
      <w:r w:rsidR="00E64313">
        <w:rPr>
          <w:rFonts w:ascii="Times New Roman" w:hAnsi="Times New Roman"/>
          <w:szCs w:val="28"/>
          <w:lang w:eastAsia="x-none"/>
        </w:rPr>
        <w:t>8,7</w:t>
      </w:r>
      <w:r w:rsidRPr="00725546">
        <w:rPr>
          <w:rFonts w:ascii="Times New Roman" w:hAnsi="Times New Roman"/>
          <w:szCs w:val="28"/>
          <w:lang w:val="x-none" w:eastAsia="x-none"/>
        </w:rPr>
        <w:t>%</w:t>
      </w:r>
      <w:r w:rsidRPr="00725546">
        <w:rPr>
          <w:rFonts w:ascii="Times New Roman" w:hAnsi="Times New Roman"/>
          <w:szCs w:val="28"/>
          <w:lang w:eastAsia="x-none"/>
        </w:rPr>
        <w:t>.</w:t>
      </w:r>
    </w:p>
    <w:p w:rsidR="00725546" w:rsidRPr="00725546" w:rsidRDefault="00725546" w:rsidP="00725546">
      <w:pPr>
        <w:ind w:firstLine="709"/>
        <w:jc w:val="both"/>
        <w:rPr>
          <w:rFonts w:ascii="Times New Roman" w:hAnsi="Times New Roman"/>
          <w:szCs w:val="28"/>
        </w:rPr>
      </w:pPr>
      <w:r w:rsidRPr="00725546">
        <w:rPr>
          <w:rFonts w:ascii="Times New Roman" w:hAnsi="Times New Roman"/>
          <w:szCs w:val="28"/>
          <w:lang w:val="x-none" w:eastAsia="x-none"/>
        </w:rPr>
        <w:t xml:space="preserve">Объем производства, передачи и распределения электроэнергии, газа и воды </w:t>
      </w:r>
      <w:r w:rsidRPr="00725546">
        <w:rPr>
          <w:rFonts w:ascii="Times New Roman" w:hAnsi="Times New Roman"/>
          <w:szCs w:val="28"/>
          <w:lang w:eastAsia="x-none"/>
        </w:rPr>
        <w:t>в текущем периоде  202</w:t>
      </w:r>
      <w:r w:rsidR="00E64313">
        <w:rPr>
          <w:rFonts w:ascii="Times New Roman" w:hAnsi="Times New Roman"/>
          <w:szCs w:val="28"/>
          <w:lang w:eastAsia="x-none"/>
        </w:rPr>
        <w:t>4</w:t>
      </w:r>
      <w:r w:rsidRPr="00725546">
        <w:rPr>
          <w:rFonts w:ascii="Times New Roman" w:hAnsi="Times New Roman"/>
          <w:szCs w:val="28"/>
          <w:lang w:eastAsia="x-none"/>
        </w:rPr>
        <w:t xml:space="preserve"> </w:t>
      </w:r>
      <w:r w:rsidRPr="00725546">
        <w:rPr>
          <w:rFonts w:ascii="Times New Roman" w:hAnsi="Times New Roman"/>
          <w:szCs w:val="28"/>
          <w:lang w:val="x-none" w:eastAsia="x-none"/>
        </w:rPr>
        <w:t xml:space="preserve">года </w:t>
      </w:r>
      <w:r w:rsidRPr="00725546">
        <w:rPr>
          <w:rFonts w:ascii="Times New Roman" w:hAnsi="Times New Roman"/>
          <w:szCs w:val="28"/>
          <w:lang w:eastAsia="x-none"/>
        </w:rPr>
        <w:t xml:space="preserve">составил </w:t>
      </w:r>
      <w:r w:rsidR="00E64313" w:rsidRPr="00E64313">
        <w:rPr>
          <w:rFonts w:ascii="Times New Roman" w:hAnsi="Times New Roman"/>
          <w:szCs w:val="28"/>
        </w:rPr>
        <w:t>477,3</w:t>
      </w:r>
      <w:r w:rsidR="00E64313">
        <w:rPr>
          <w:rFonts w:ascii="Times New Roman" w:hAnsi="Times New Roman"/>
          <w:szCs w:val="28"/>
        </w:rPr>
        <w:t xml:space="preserve"> </w:t>
      </w:r>
      <w:proofErr w:type="spellStart"/>
      <w:r w:rsidRPr="00725546">
        <w:rPr>
          <w:rFonts w:ascii="Times New Roman" w:hAnsi="Times New Roman"/>
          <w:szCs w:val="28"/>
        </w:rPr>
        <w:t>млн.рублей</w:t>
      </w:r>
      <w:proofErr w:type="spellEnd"/>
      <w:r w:rsidRPr="00725546">
        <w:rPr>
          <w:rFonts w:ascii="Times New Roman" w:hAnsi="Times New Roman"/>
          <w:szCs w:val="28"/>
        </w:rPr>
        <w:t>;</w:t>
      </w:r>
    </w:p>
    <w:p w:rsidR="00725546" w:rsidRPr="00725546" w:rsidRDefault="00725546" w:rsidP="00725546">
      <w:pPr>
        <w:ind w:firstLine="709"/>
        <w:jc w:val="both"/>
        <w:rPr>
          <w:rFonts w:ascii="Times New Roman" w:hAnsi="Times New Roman"/>
          <w:szCs w:val="28"/>
        </w:rPr>
      </w:pPr>
      <w:r w:rsidRPr="00725546">
        <w:rPr>
          <w:rFonts w:ascii="Times New Roman" w:hAnsi="Times New Roman"/>
          <w:szCs w:val="28"/>
        </w:rPr>
        <w:t xml:space="preserve">Объем производства в сфере </w:t>
      </w:r>
      <w:r w:rsidRPr="00725546">
        <w:rPr>
          <w:rFonts w:ascii="Times New Roman" w:hAnsi="Times New Roman"/>
          <w:szCs w:val="28"/>
          <w:lang w:eastAsia="ar-SA"/>
        </w:rPr>
        <w:t xml:space="preserve">водоснабжения, водоотведение, организация сбора и утилизации отходов, деятельность по ликвидации загрязнений составил </w:t>
      </w:r>
      <w:r w:rsidR="00E64313" w:rsidRPr="00E64313">
        <w:rPr>
          <w:rFonts w:ascii="Times New Roman" w:hAnsi="Times New Roman"/>
          <w:szCs w:val="28"/>
          <w:lang w:eastAsia="ar-SA"/>
        </w:rPr>
        <w:t>79,3</w:t>
      </w:r>
      <w:r w:rsidR="00E64313">
        <w:rPr>
          <w:rFonts w:ascii="Times New Roman" w:hAnsi="Times New Roman"/>
          <w:szCs w:val="28"/>
          <w:lang w:eastAsia="ar-SA"/>
        </w:rPr>
        <w:t xml:space="preserve"> </w:t>
      </w:r>
      <w:proofErr w:type="spellStart"/>
      <w:proofErr w:type="gramStart"/>
      <w:r w:rsidRPr="00725546">
        <w:rPr>
          <w:rFonts w:ascii="Times New Roman" w:hAnsi="Times New Roman"/>
          <w:szCs w:val="28"/>
          <w:lang w:eastAsia="ar-SA"/>
        </w:rPr>
        <w:t>млн.рублей</w:t>
      </w:r>
      <w:proofErr w:type="spellEnd"/>
      <w:r w:rsidRPr="00725546">
        <w:rPr>
          <w:rFonts w:ascii="Times New Roman" w:hAnsi="Times New Roman"/>
          <w:szCs w:val="28"/>
          <w:lang w:eastAsia="ar-SA"/>
        </w:rPr>
        <w:t xml:space="preserve">  увеличился</w:t>
      </w:r>
      <w:proofErr w:type="gramEnd"/>
      <w:r w:rsidRPr="00725546">
        <w:rPr>
          <w:rFonts w:ascii="Times New Roman" w:hAnsi="Times New Roman"/>
          <w:szCs w:val="28"/>
          <w:lang w:eastAsia="ar-SA"/>
        </w:rPr>
        <w:t xml:space="preserve"> на </w:t>
      </w:r>
      <w:r w:rsidR="00E64313">
        <w:rPr>
          <w:rFonts w:ascii="Times New Roman" w:hAnsi="Times New Roman"/>
          <w:szCs w:val="28"/>
          <w:lang w:eastAsia="ar-SA"/>
        </w:rPr>
        <w:t>35,2</w:t>
      </w:r>
      <w:r w:rsidRPr="00725546">
        <w:rPr>
          <w:rFonts w:ascii="Times New Roman" w:hAnsi="Times New Roman"/>
          <w:szCs w:val="28"/>
          <w:lang w:eastAsia="ar-SA"/>
        </w:rPr>
        <w:t xml:space="preserve"> %.</w:t>
      </w:r>
    </w:p>
    <w:p w:rsidR="00725546" w:rsidRDefault="00725546" w:rsidP="00C07C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C5F" w:rsidRDefault="00C07C5F" w:rsidP="00C07C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C5F">
        <w:rPr>
          <w:rFonts w:ascii="Times New Roman" w:hAnsi="Times New Roman" w:cs="Times New Roman"/>
          <w:sz w:val="28"/>
          <w:szCs w:val="28"/>
        </w:rPr>
        <w:t>Администрацией муниципального района «Княжпогостский» сформирован перечень из 1</w:t>
      </w:r>
      <w:r w:rsidR="00725546">
        <w:rPr>
          <w:rFonts w:ascii="Times New Roman" w:hAnsi="Times New Roman" w:cs="Times New Roman"/>
          <w:sz w:val="28"/>
          <w:szCs w:val="28"/>
        </w:rPr>
        <w:t>4</w:t>
      </w:r>
      <w:r w:rsidRPr="00C07C5F">
        <w:rPr>
          <w:rFonts w:ascii="Times New Roman" w:hAnsi="Times New Roman" w:cs="Times New Roman"/>
          <w:sz w:val="28"/>
          <w:szCs w:val="28"/>
        </w:rPr>
        <w:t xml:space="preserve"> свободных промышленных площадок для 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7C5F" w:rsidRPr="00C07C5F" w:rsidRDefault="00C07C5F" w:rsidP="00C07C5F">
      <w:pPr>
        <w:ind w:firstLine="709"/>
        <w:jc w:val="both"/>
        <w:rPr>
          <w:rFonts w:ascii="Times New Roman" w:hAnsi="Times New Roman"/>
          <w:szCs w:val="28"/>
        </w:rPr>
      </w:pPr>
      <w:r w:rsidRPr="00C07C5F">
        <w:rPr>
          <w:rFonts w:ascii="Times New Roman" w:hAnsi="Times New Roman"/>
          <w:szCs w:val="28"/>
        </w:rPr>
        <w:t xml:space="preserve">Общая площадь земельных участков под промышленными площадками составляет </w:t>
      </w:r>
      <w:r w:rsidR="00725546">
        <w:rPr>
          <w:rFonts w:ascii="Times New Roman" w:hAnsi="Times New Roman"/>
          <w:szCs w:val="28"/>
        </w:rPr>
        <w:t>147</w:t>
      </w:r>
      <w:r w:rsidRPr="00C07C5F">
        <w:rPr>
          <w:rFonts w:ascii="Times New Roman" w:hAnsi="Times New Roman"/>
          <w:szCs w:val="28"/>
        </w:rPr>
        <w:t xml:space="preserve"> га.</w:t>
      </w:r>
    </w:p>
    <w:p w:rsidR="00725546" w:rsidRPr="008A04FA" w:rsidRDefault="00725546" w:rsidP="00725546">
      <w:pPr>
        <w:pStyle w:val="ConsPlusNormal"/>
        <w:rPr>
          <w:rFonts w:ascii="Times New Roman" w:hAnsi="Times New Roman"/>
          <w:sz w:val="28"/>
          <w:szCs w:val="28"/>
        </w:rPr>
      </w:pPr>
    </w:p>
    <w:p w:rsidR="00C07C5F" w:rsidRPr="00C07C5F" w:rsidRDefault="00C07C5F" w:rsidP="00C07C5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Cs w:val="28"/>
        </w:rPr>
      </w:pPr>
      <w:r w:rsidRPr="00C07C5F">
        <w:rPr>
          <w:rFonts w:ascii="Times New Roman" w:hAnsi="Times New Roman"/>
          <w:b/>
          <w:color w:val="000000" w:themeColor="text1"/>
          <w:szCs w:val="28"/>
        </w:rPr>
        <w:t xml:space="preserve">5. </w:t>
      </w:r>
      <w:r w:rsidRPr="00C07C5F">
        <w:rPr>
          <w:rFonts w:ascii="Times New Roman" w:hAnsi="Times New Roman"/>
          <w:b/>
          <w:szCs w:val="28"/>
        </w:rPr>
        <w:t>Развитие конкуренции</w:t>
      </w:r>
      <w:r w:rsidR="00C6000A">
        <w:rPr>
          <w:rFonts w:ascii="Times New Roman" w:hAnsi="Times New Roman"/>
          <w:b/>
          <w:szCs w:val="28"/>
        </w:rPr>
        <w:t xml:space="preserve"> </w:t>
      </w:r>
      <w:r w:rsidR="00C6000A" w:rsidRPr="00551D3E">
        <w:rPr>
          <w:rFonts w:ascii="Times New Roman" w:hAnsi="Times New Roman"/>
          <w:b/>
          <w:szCs w:val="28"/>
        </w:rPr>
        <w:t>(</w:t>
      </w:r>
      <w:r w:rsidR="00C6000A">
        <w:rPr>
          <w:rFonts w:ascii="Times New Roman" w:hAnsi="Times New Roman"/>
          <w:b/>
          <w:szCs w:val="28"/>
        </w:rPr>
        <w:t>далее –Подпрограмма 5</w:t>
      </w:r>
      <w:r w:rsidR="00C6000A" w:rsidRPr="00551D3E">
        <w:rPr>
          <w:rFonts w:ascii="Times New Roman" w:hAnsi="Times New Roman"/>
          <w:b/>
          <w:szCs w:val="28"/>
        </w:rPr>
        <w:t>)</w:t>
      </w:r>
    </w:p>
    <w:p w:rsidR="00C07C5F" w:rsidRDefault="00C07C5F" w:rsidP="00C07C5F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8"/>
        </w:rPr>
      </w:pPr>
      <w:r w:rsidRPr="00CA2542">
        <w:rPr>
          <w:rFonts w:ascii="Times New Roman" w:hAnsi="Times New Roman"/>
          <w:szCs w:val="28"/>
        </w:rPr>
        <w:t xml:space="preserve">Основные результаты, достигнутые в рамках реализации подпрограммы </w:t>
      </w:r>
      <w:r>
        <w:rPr>
          <w:rFonts w:ascii="Times New Roman" w:hAnsi="Times New Roman"/>
          <w:szCs w:val="28"/>
        </w:rPr>
        <w:t>4</w:t>
      </w:r>
      <w:r w:rsidRPr="007E0FE3">
        <w:rPr>
          <w:rFonts w:ascii="Times New Roman" w:hAnsi="Times New Roman"/>
          <w:szCs w:val="28"/>
        </w:rPr>
        <w:t>:</w:t>
      </w:r>
    </w:p>
    <w:p w:rsidR="00725546" w:rsidRPr="00DB655C" w:rsidRDefault="00C6000A" w:rsidP="00C07C5F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8"/>
        </w:rPr>
      </w:pPr>
      <w:r w:rsidRPr="00D440D9">
        <w:rPr>
          <w:rFonts w:ascii="Times New Roman" w:hAnsi="Times New Roman"/>
          <w:szCs w:val="28"/>
        </w:rPr>
        <w:t xml:space="preserve">- </w:t>
      </w:r>
      <w:r w:rsidR="00DB655C">
        <w:rPr>
          <w:rFonts w:ascii="Times New Roman" w:hAnsi="Times New Roman"/>
          <w:szCs w:val="28"/>
        </w:rPr>
        <w:t>За 202</w:t>
      </w:r>
      <w:r w:rsidR="00E64313">
        <w:rPr>
          <w:rFonts w:ascii="Times New Roman" w:hAnsi="Times New Roman"/>
          <w:szCs w:val="28"/>
        </w:rPr>
        <w:t>4</w:t>
      </w:r>
      <w:r w:rsidR="00DB655C">
        <w:rPr>
          <w:rFonts w:ascii="Times New Roman" w:hAnsi="Times New Roman"/>
          <w:szCs w:val="28"/>
        </w:rPr>
        <w:t xml:space="preserve"> год МКУ «Городское хозяйство» выдано </w:t>
      </w:r>
      <w:r w:rsidR="00E64313">
        <w:rPr>
          <w:rFonts w:ascii="Times New Roman" w:hAnsi="Times New Roman"/>
          <w:szCs w:val="28"/>
        </w:rPr>
        <w:t>21</w:t>
      </w:r>
      <w:r w:rsidR="00DB655C">
        <w:rPr>
          <w:rFonts w:ascii="Times New Roman" w:hAnsi="Times New Roman"/>
          <w:szCs w:val="28"/>
        </w:rPr>
        <w:t xml:space="preserve"> разрешени</w:t>
      </w:r>
      <w:r w:rsidR="00E64313">
        <w:rPr>
          <w:rFonts w:ascii="Times New Roman" w:hAnsi="Times New Roman"/>
          <w:szCs w:val="28"/>
        </w:rPr>
        <w:t>я</w:t>
      </w:r>
      <w:r w:rsidR="00DB655C">
        <w:rPr>
          <w:rFonts w:ascii="Times New Roman" w:hAnsi="Times New Roman"/>
          <w:szCs w:val="28"/>
        </w:rPr>
        <w:t xml:space="preserve"> </w:t>
      </w:r>
      <w:r w:rsidR="00DB655C" w:rsidRPr="00DB655C">
        <w:rPr>
          <w:rFonts w:ascii="Times New Roman" w:hAnsi="Times New Roman"/>
          <w:szCs w:val="28"/>
        </w:rPr>
        <w:t xml:space="preserve">на размещение объектов мобильной, уличной торговли на территории городского поселения </w:t>
      </w:r>
      <w:r w:rsidR="00DB655C">
        <w:rPr>
          <w:rFonts w:ascii="Times New Roman" w:hAnsi="Times New Roman"/>
          <w:szCs w:val="28"/>
        </w:rPr>
        <w:t>«</w:t>
      </w:r>
      <w:proofErr w:type="spellStart"/>
      <w:r w:rsidR="00DB655C" w:rsidRPr="00DB655C">
        <w:rPr>
          <w:rFonts w:ascii="Times New Roman" w:hAnsi="Times New Roman"/>
          <w:szCs w:val="28"/>
        </w:rPr>
        <w:t>Емва</w:t>
      </w:r>
      <w:proofErr w:type="spellEnd"/>
      <w:r w:rsidR="00DB655C" w:rsidRPr="00DB655C">
        <w:rPr>
          <w:rFonts w:ascii="Times New Roman" w:hAnsi="Times New Roman"/>
          <w:szCs w:val="28"/>
        </w:rPr>
        <w:t>»</w:t>
      </w:r>
      <w:r w:rsidR="00DB655C">
        <w:rPr>
          <w:rFonts w:ascii="Times New Roman" w:hAnsi="Times New Roman"/>
          <w:szCs w:val="28"/>
        </w:rPr>
        <w:t>.</w:t>
      </w:r>
      <w:r w:rsidR="00E64313">
        <w:rPr>
          <w:rFonts w:ascii="Times New Roman" w:hAnsi="Times New Roman"/>
          <w:szCs w:val="28"/>
        </w:rPr>
        <w:t xml:space="preserve"> </w:t>
      </w:r>
      <w:r w:rsidR="00DB655C">
        <w:rPr>
          <w:rFonts w:ascii="Times New Roman" w:hAnsi="Times New Roman"/>
          <w:szCs w:val="28"/>
        </w:rPr>
        <w:t xml:space="preserve">Сумма дохода поступившая в бюджет </w:t>
      </w:r>
      <w:r w:rsidR="00B95B0F">
        <w:rPr>
          <w:rFonts w:ascii="Times New Roman" w:hAnsi="Times New Roman"/>
          <w:szCs w:val="28"/>
        </w:rPr>
        <w:t>МО</w:t>
      </w:r>
      <w:r w:rsidR="00DB655C">
        <w:rPr>
          <w:rFonts w:ascii="Times New Roman" w:hAnsi="Times New Roman"/>
          <w:szCs w:val="28"/>
        </w:rPr>
        <w:t xml:space="preserve"> «Княжпогостский» от выдачи разрешений </w:t>
      </w:r>
      <w:r w:rsidR="00E64313">
        <w:rPr>
          <w:rFonts w:ascii="Times New Roman" w:hAnsi="Times New Roman"/>
          <w:szCs w:val="28"/>
        </w:rPr>
        <w:t>–</w:t>
      </w:r>
      <w:r w:rsidR="00DB655C">
        <w:rPr>
          <w:rFonts w:ascii="Times New Roman" w:hAnsi="Times New Roman"/>
          <w:szCs w:val="28"/>
        </w:rPr>
        <w:t xml:space="preserve"> </w:t>
      </w:r>
      <w:r w:rsidR="00E64313">
        <w:rPr>
          <w:rFonts w:ascii="Times New Roman" w:hAnsi="Times New Roman"/>
          <w:szCs w:val="28"/>
        </w:rPr>
        <w:t>125,0</w:t>
      </w:r>
      <w:r w:rsidR="00DB655C">
        <w:rPr>
          <w:rFonts w:ascii="Times New Roman" w:hAnsi="Times New Roman"/>
          <w:szCs w:val="28"/>
        </w:rPr>
        <w:t xml:space="preserve"> </w:t>
      </w:r>
      <w:proofErr w:type="spellStart"/>
      <w:r w:rsidR="00DB655C">
        <w:rPr>
          <w:rFonts w:ascii="Times New Roman" w:hAnsi="Times New Roman"/>
          <w:szCs w:val="28"/>
        </w:rPr>
        <w:t>тыс.рублей</w:t>
      </w:r>
      <w:proofErr w:type="spellEnd"/>
      <w:r w:rsidR="00DB655C">
        <w:rPr>
          <w:rFonts w:ascii="Times New Roman" w:hAnsi="Times New Roman"/>
          <w:szCs w:val="28"/>
        </w:rPr>
        <w:t>.</w:t>
      </w:r>
    </w:p>
    <w:p w:rsidR="00DB655C" w:rsidRDefault="00DB655C" w:rsidP="00C07C5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E64313" w:rsidRPr="00E64313" w:rsidRDefault="00E64313" w:rsidP="00E6431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Pr="00E64313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 2024 году пролонгировано действие 21 договор на право размещения объекта НТО. Проведено 8 открытых конкурсов (1 состоявшийся,7-несостовшихся) на право заключения договоров НТО. Общая сумма, поступившая в бюджет МО «Княжпогостский» от оплаты по договорам НТО составила 510,50 </w:t>
      </w:r>
      <w:proofErr w:type="spellStart"/>
      <w:r w:rsidRPr="00E64313">
        <w:rPr>
          <w:rFonts w:ascii="Times New Roman" w:eastAsiaTheme="minorHAnsi" w:hAnsi="Times New Roman"/>
          <w:color w:val="000000"/>
          <w:szCs w:val="28"/>
          <w:lang w:eastAsia="en-US"/>
        </w:rPr>
        <w:t>тыс.рублей</w:t>
      </w:r>
      <w:proofErr w:type="spellEnd"/>
      <w:r w:rsidRPr="00E64313">
        <w:rPr>
          <w:rFonts w:ascii="Times New Roman" w:eastAsiaTheme="minorHAnsi" w:hAnsi="Times New Roman"/>
          <w:color w:val="000000"/>
          <w:szCs w:val="28"/>
          <w:lang w:eastAsia="en-US"/>
        </w:rPr>
        <w:t>.</w:t>
      </w:r>
    </w:p>
    <w:p w:rsidR="00DB655C" w:rsidRDefault="00DB655C" w:rsidP="00DB655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.</w:t>
      </w:r>
    </w:p>
    <w:p w:rsidR="00DB655C" w:rsidRDefault="00DB655C" w:rsidP="00D440D9">
      <w:pPr>
        <w:ind w:firstLine="708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C07C5F" w:rsidRPr="00D440D9" w:rsidRDefault="00C07C5F" w:rsidP="00D440D9">
      <w:pPr>
        <w:ind w:firstLine="708"/>
        <w:jc w:val="both"/>
        <w:rPr>
          <w:rFonts w:ascii="Times New Roman" w:hAnsi="Times New Roman"/>
          <w:szCs w:val="28"/>
        </w:rPr>
      </w:pPr>
      <w:r w:rsidRPr="00D440D9">
        <w:rPr>
          <w:rFonts w:ascii="Times New Roman" w:eastAsiaTheme="minorHAnsi" w:hAnsi="Times New Roman"/>
          <w:color w:val="000000"/>
          <w:szCs w:val="28"/>
          <w:lang w:eastAsia="en-US"/>
        </w:rPr>
        <w:lastRenderedPageBreak/>
        <w:t>- в целях развития конкуренции и стимулирования развития малого и среднего предпринимательства в течение 202</w:t>
      </w:r>
      <w:r w:rsidR="00E64313">
        <w:rPr>
          <w:rFonts w:ascii="Times New Roman" w:eastAsiaTheme="minorHAnsi" w:hAnsi="Times New Roman"/>
          <w:color w:val="000000"/>
          <w:szCs w:val="28"/>
          <w:lang w:eastAsia="en-US"/>
        </w:rPr>
        <w:t>4</w:t>
      </w:r>
      <w:r w:rsidRPr="00D440D9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года </w:t>
      </w:r>
      <w:r w:rsidR="00E64313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хозяйствующие субъекты принимали участие </w:t>
      </w:r>
      <w:r w:rsidR="00DB655C" w:rsidRPr="00D440D9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E64313">
        <w:rPr>
          <w:rFonts w:ascii="Times New Roman" w:hAnsi="Times New Roman"/>
          <w:szCs w:val="28"/>
        </w:rPr>
        <w:t xml:space="preserve"> в </w:t>
      </w:r>
      <w:proofErr w:type="gramStart"/>
      <w:r w:rsidR="00E64313">
        <w:rPr>
          <w:rFonts w:ascii="Times New Roman" w:hAnsi="Times New Roman"/>
          <w:szCs w:val="28"/>
        </w:rPr>
        <w:t xml:space="preserve">ярмарках </w:t>
      </w:r>
      <w:r w:rsidR="00D440D9" w:rsidRPr="00D440D9">
        <w:rPr>
          <w:rFonts w:ascii="Times New Roman" w:hAnsi="Times New Roman"/>
          <w:szCs w:val="28"/>
        </w:rPr>
        <w:t xml:space="preserve"> «</w:t>
      </w:r>
      <w:proofErr w:type="gramEnd"/>
      <w:r w:rsidR="00D440D9" w:rsidRPr="00D440D9">
        <w:rPr>
          <w:rFonts w:ascii="Times New Roman" w:hAnsi="Times New Roman"/>
          <w:szCs w:val="28"/>
        </w:rPr>
        <w:t>Выходного дня»</w:t>
      </w:r>
      <w:r w:rsidR="00E64313">
        <w:rPr>
          <w:rFonts w:ascii="Times New Roman" w:hAnsi="Times New Roman"/>
          <w:szCs w:val="28"/>
        </w:rPr>
        <w:t xml:space="preserve"> в г. Сыктывкар и Ухта</w:t>
      </w:r>
      <w:r w:rsidR="00A61229">
        <w:rPr>
          <w:rFonts w:ascii="Times New Roman" w:hAnsi="Times New Roman"/>
          <w:szCs w:val="28"/>
        </w:rPr>
        <w:t>.</w:t>
      </w:r>
      <w:r w:rsidR="00D440D9" w:rsidRPr="00D440D9">
        <w:rPr>
          <w:rFonts w:ascii="Times New Roman" w:hAnsi="Times New Roman"/>
          <w:szCs w:val="28"/>
        </w:rPr>
        <w:t xml:space="preserve"> </w:t>
      </w:r>
      <w:r w:rsidR="00A61229">
        <w:rPr>
          <w:rFonts w:ascii="Times New Roman" w:hAnsi="Times New Roman"/>
          <w:szCs w:val="28"/>
        </w:rPr>
        <w:t xml:space="preserve"> </w:t>
      </w:r>
    </w:p>
    <w:p w:rsidR="00F60ED4" w:rsidRDefault="00C07C5F" w:rsidP="00DB65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7E0FE3">
        <w:rPr>
          <w:rFonts w:ascii="Times New Roman" w:hAnsi="Times New Roman"/>
          <w:szCs w:val="28"/>
        </w:rPr>
        <w:t xml:space="preserve"> - в целях решения проблемы доставки продуктов питания в труднодоступные и отдаленные населенные пункты </w:t>
      </w:r>
      <w:r w:rsidR="00B95B0F">
        <w:rPr>
          <w:rFonts w:ascii="Times New Roman" w:hAnsi="Times New Roman"/>
          <w:szCs w:val="28"/>
        </w:rPr>
        <w:t>МО</w:t>
      </w:r>
      <w:r w:rsidRPr="007E0FE3">
        <w:rPr>
          <w:rFonts w:ascii="Times New Roman" w:hAnsi="Times New Roman"/>
          <w:szCs w:val="28"/>
        </w:rPr>
        <w:t xml:space="preserve"> «Княжпогостский» </w:t>
      </w:r>
      <w:r w:rsidR="00DB655C">
        <w:rPr>
          <w:rFonts w:ascii="Times New Roman" w:hAnsi="Times New Roman"/>
          <w:szCs w:val="28"/>
        </w:rPr>
        <w:t xml:space="preserve">администрацией организована выездная торговля в 8 населенных </w:t>
      </w:r>
      <w:proofErr w:type="gramStart"/>
      <w:r w:rsidR="00DB655C">
        <w:rPr>
          <w:rFonts w:ascii="Times New Roman" w:hAnsi="Times New Roman"/>
          <w:szCs w:val="28"/>
        </w:rPr>
        <w:t>пунктов ,</w:t>
      </w:r>
      <w:proofErr w:type="gramEnd"/>
      <w:r w:rsidR="00DB655C">
        <w:rPr>
          <w:rFonts w:ascii="Times New Roman" w:hAnsi="Times New Roman"/>
          <w:szCs w:val="28"/>
        </w:rPr>
        <w:t xml:space="preserve"> в которых отсутствуют стационарные торговые объекты (Шошка, </w:t>
      </w:r>
      <w:proofErr w:type="spellStart"/>
      <w:r w:rsidR="00DB655C">
        <w:rPr>
          <w:rFonts w:ascii="Times New Roman" w:hAnsi="Times New Roman"/>
          <w:szCs w:val="28"/>
        </w:rPr>
        <w:t>С.Отла</w:t>
      </w:r>
      <w:proofErr w:type="spellEnd"/>
      <w:r w:rsidR="00DB655C">
        <w:rPr>
          <w:rFonts w:ascii="Times New Roman" w:hAnsi="Times New Roman"/>
          <w:szCs w:val="28"/>
        </w:rPr>
        <w:t xml:space="preserve">, </w:t>
      </w:r>
      <w:proofErr w:type="spellStart"/>
      <w:r w:rsidR="00DB655C">
        <w:rPr>
          <w:rFonts w:ascii="Times New Roman" w:hAnsi="Times New Roman"/>
          <w:szCs w:val="28"/>
        </w:rPr>
        <w:t>Н.Отла</w:t>
      </w:r>
      <w:proofErr w:type="spellEnd"/>
      <w:r w:rsidR="00DB655C">
        <w:rPr>
          <w:rFonts w:ascii="Times New Roman" w:hAnsi="Times New Roman"/>
          <w:szCs w:val="28"/>
        </w:rPr>
        <w:t xml:space="preserve">, </w:t>
      </w:r>
      <w:proofErr w:type="spellStart"/>
      <w:r w:rsidR="00DB655C">
        <w:rPr>
          <w:rFonts w:ascii="Times New Roman" w:hAnsi="Times New Roman"/>
          <w:szCs w:val="28"/>
        </w:rPr>
        <w:t>В.Отла</w:t>
      </w:r>
      <w:proofErr w:type="spellEnd"/>
      <w:r w:rsidR="00DB655C">
        <w:rPr>
          <w:rFonts w:ascii="Times New Roman" w:hAnsi="Times New Roman"/>
          <w:szCs w:val="28"/>
        </w:rPr>
        <w:t xml:space="preserve">, </w:t>
      </w:r>
      <w:proofErr w:type="spellStart"/>
      <w:r w:rsidR="00DB655C">
        <w:rPr>
          <w:rFonts w:ascii="Times New Roman" w:hAnsi="Times New Roman"/>
          <w:szCs w:val="28"/>
        </w:rPr>
        <w:t>Онежье</w:t>
      </w:r>
      <w:proofErr w:type="spellEnd"/>
      <w:r w:rsidR="00DB655C">
        <w:rPr>
          <w:rFonts w:ascii="Times New Roman" w:hAnsi="Times New Roman"/>
          <w:szCs w:val="28"/>
        </w:rPr>
        <w:t xml:space="preserve">, </w:t>
      </w:r>
      <w:proofErr w:type="spellStart"/>
      <w:r w:rsidR="00DB655C">
        <w:rPr>
          <w:rFonts w:ascii="Times New Roman" w:hAnsi="Times New Roman"/>
          <w:szCs w:val="28"/>
        </w:rPr>
        <w:t>Вожаель</w:t>
      </w:r>
      <w:proofErr w:type="spellEnd"/>
      <w:r w:rsidR="00DB655C">
        <w:rPr>
          <w:rFonts w:ascii="Times New Roman" w:hAnsi="Times New Roman"/>
          <w:szCs w:val="28"/>
        </w:rPr>
        <w:t xml:space="preserve">, </w:t>
      </w:r>
      <w:proofErr w:type="spellStart"/>
      <w:r w:rsidR="00DB655C">
        <w:rPr>
          <w:rFonts w:ascii="Times New Roman" w:hAnsi="Times New Roman"/>
          <w:szCs w:val="28"/>
        </w:rPr>
        <w:t>Ракпас,Чернореченский</w:t>
      </w:r>
      <w:proofErr w:type="spellEnd"/>
      <w:r w:rsidR="00DB655C">
        <w:rPr>
          <w:rFonts w:ascii="Times New Roman" w:hAnsi="Times New Roman"/>
          <w:szCs w:val="28"/>
        </w:rPr>
        <w:t>).</w:t>
      </w:r>
    </w:p>
    <w:p w:rsidR="00A94A77" w:rsidRDefault="00A94A77" w:rsidP="008B6A5B">
      <w:pPr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</w:p>
    <w:p w:rsidR="008B6A5B" w:rsidRPr="00F60ED4" w:rsidRDefault="00F60ED4" w:rsidP="002D5F85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 w:rsidRPr="00F60ED4">
        <w:rPr>
          <w:rFonts w:ascii="Times New Roman" w:hAnsi="Times New Roman"/>
          <w:b/>
          <w:szCs w:val="28"/>
        </w:rPr>
        <w:t>6.</w:t>
      </w:r>
      <w:r>
        <w:rPr>
          <w:rFonts w:ascii="Times New Roman" w:hAnsi="Times New Roman"/>
          <w:b/>
          <w:szCs w:val="28"/>
        </w:rPr>
        <w:t xml:space="preserve"> </w:t>
      </w:r>
      <w:r w:rsidRPr="00F60ED4">
        <w:rPr>
          <w:rFonts w:ascii="Times New Roman" w:hAnsi="Times New Roman"/>
          <w:b/>
          <w:szCs w:val="28"/>
        </w:rPr>
        <w:t>Стратегическое планирование</w:t>
      </w:r>
      <w:r w:rsidR="00D440D9">
        <w:rPr>
          <w:rFonts w:ascii="Times New Roman" w:hAnsi="Times New Roman"/>
          <w:b/>
          <w:szCs w:val="28"/>
        </w:rPr>
        <w:t xml:space="preserve"> </w:t>
      </w:r>
      <w:r w:rsidR="00D440D9" w:rsidRPr="00551D3E">
        <w:rPr>
          <w:rFonts w:ascii="Times New Roman" w:hAnsi="Times New Roman"/>
          <w:b/>
          <w:szCs w:val="28"/>
        </w:rPr>
        <w:t>(</w:t>
      </w:r>
      <w:r w:rsidR="00D440D9">
        <w:rPr>
          <w:rFonts w:ascii="Times New Roman" w:hAnsi="Times New Roman"/>
          <w:b/>
          <w:szCs w:val="28"/>
        </w:rPr>
        <w:t>далее –Подпрограмма 6</w:t>
      </w:r>
      <w:r w:rsidR="00D440D9" w:rsidRPr="00551D3E">
        <w:rPr>
          <w:rFonts w:ascii="Times New Roman" w:hAnsi="Times New Roman"/>
          <w:b/>
          <w:szCs w:val="28"/>
        </w:rPr>
        <w:t>)</w:t>
      </w:r>
    </w:p>
    <w:p w:rsidR="00F60ED4" w:rsidRPr="00F60ED4" w:rsidRDefault="00F60ED4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Цель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6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- развитие системы стратегического планирования социально-экономического развития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. </w:t>
      </w:r>
    </w:p>
    <w:p w:rsidR="00F60ED4" w:rsidRPr="00F60ED4" w:rsidRDefault="00F60ED4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Достижение цели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6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обеспечивается путем решения задач: </w:t>
      </w:r>
    </w:p>
    <w:p w:rsidR="00F60ED4" w:rsidRPr="00F60ED4" w:rsidRDefault="00F60ED4" w:rsidP="00F6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60ED4">
        <w:rPr>
          <w:rFonts w:ascii="Times New Roman" w:hAnsi="Times New Roman" w:cs="Times New Roman"/>
          <w:sz w:val="28"/>
          <w:szCs w:val="28"/>
        </w:rPr>
        <w:t>- Развитие стратегического планирования и прогнозирования социально-экономического развития в муниципальном районе «Княжпогостский»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0ED4" w:rsidRDefault="00F60ED4" w:rsidP="00F60ED4">
      <w:pPr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 w:rsidRPr="00F60ED4">
        <w:rPr>
          <w:rFonts w:ascii="Times New Roman" w:hAnsi="Times New Roman"/>
          <w:szCs w:val="28"/>
        </w:rPr>
        <w:t>- Совершенствование программно-целевого планирования и проектного управления в муниципальном районе «Княжпогостский»</w:t>
      </w:r>
      <w:r>
        <w:rPr>
          <w:rFonts w:ascii="Times New Roman" w:hAnsi="Times New Roman"/>
          <w:szCs w:val="28"/>
        </w:rPr>
        <w:t>;</w:t>
      </w:r>
    </w:p>
    <w:p w:rsidR="00F60ED4" w:rsidRDefault="00F60ED4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Основные результаты, достигнутые в рамках реализации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6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по итогам 20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A94A77">
        <w:rPr>
          <w:rFonts w:ascii="Times New Roman" w:eastAsiaTheme="minorHAnsi" w:hAnsi="Times New Roman"/>
          <w:color w:val="000000"/>
          <w:szCs w:val="28"/>
          <w:lang w:eastAsia="en-US"/>
        </w:rPr>
        <w:t>3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года: </w:t>
      </w:r>
    </w:p>
    <w:p w:rsidR="00D440D9" w:rsidRDefault="00D440D9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="002D5F8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внесены изменения </w:t>
      </w:r>
      <w:proofErr w:type="gramStart"/>
      <w:r w:rsidR="002D5F8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Стратеги</w:t>
      </w:r>
      <w:r w:rsidR="002D5F85">
        <w:rPr>
          <w:rFonts w:ascii="Times New Roman" w:eastAsiaTheme="minorHAnsi" w:hAnsi="Times New Roman"/>
          <w:color w:val="000000"/>
          <w:szCs w:val="28"/>
          <w:lang w:eastAsia="en-US"/>
        </w:rPr>
        <w:t>ю</w:t>
      </w:r>
      <w:proofErr w:type="gramEnd"/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социально-экономического развития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 на период до 2035 года </w:t>
      </w:r>
      <w:r w:rsidR="002D5F85">
        <w:rPr>
          <w:rFonts w:ascii="Times New Roman" w:eastAsiaTheme="minorHAnsi" w:hAnsi="Times New Roman"/>
          <w:color w:val="000000"/>
          <w:szCs w:val="28"/>
          <w:lang w:eastAsia="en-US"/>
        </w:rPr>
        <w:t>в части актуализации целевых показателей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;</w:t>
      </w:r>
    </w:p>
    <w:p w:rsidR="00F60ED4" w:rsidRPr="00F60ED4" w:rsidRDefault="00CB15C7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сформирован отчет о ходе выполнения Плана мероприятий по реализации Стратегии социально-экономического развития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по итогам 202</w:t>
      </w:r>
      <w:r w:rsidR="002D5F85">
        <w:rPr>
          <w:rFonts w:ascii="Times New Roman" w:eastAsiaTheme="minorHAnsi" w:hAnsi="Times New Roman"/>
          <w:color w:val="000000"/>
          <w:szCs w:val="28"/>
          <w:lang w:eastAsia="en-US"/>
        </w:rPr>
        <w:t>4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года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; </w:t>
      </w:r>
    </w:p>
    <w:p w:rsidR="00CB15C7" w:rsidRDefault="00CB15C7" w:rsidP="003C6A17">
      <w:pPr>
        <w:ind w:firstLine="709"/>
        <w:jc w:val="both"/>
        <w:rPr>
          <w:rFonts w:ascii="Times New Roman" w:hAnsi="Times New Roman"/>
          <w:szCs w:val="28"/>
        </w:rPr>
      </w:pPr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сформирован и одобрен постановлением </w:t>
      </w:r>
      <w:proofErr w:type="gramStart"/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администрации </w:t>
      </w:r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proofErr w:type="gramEnd"/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 </w:t>
      </w:r>
      <w:r w:rsidRPr="003C6A17">
        <w:rPr>
          <w:rFonts w:ascii="Times New Roman" w:hAnsi="Times New Roman"/>
          <w:szCs w:val="28"/>
        </w:rPr>
        <w:t xml:space="preserve">от </w:t>
      </w:r>
      <w:r w:rsidR="002D5F85">
        <w:rPr>
          <w:rFonts w:ascii="Times New Roman" w:hAnsi="Times New Roman"/>
          <w:szCs w:val="28"/>
        </w:rPr>
        <w:t xml:space="preserve">25.10.2024 </w:t>
      </w:r>
      <w:r w:rsidRPr="003C6A17">
        <w:rPr>
          <w:rFonts w:ascii="Times New Roman" w:hAnsi="Times New Roman"/>
          <w:szCs w:val="28"/>
        </w:rPr>
        <w:t xml:space="preserve">г. № </w:t>
      </w:r>
      <w:r w:rsidR="002D5F85">
        <w:rPr>
          <w:rFonts w:ascii="Times New Roman" w:hAnsi="Times New Roman"/>
          <w:szCs w:val="28"/>
        </w:rPr>
        <w:t>56</w:t>
      </w:r>
      <w:r w:rsidRPr="003C6A17">
        <w:rPr>
          <w:rFonts w:ascii="Times New Roman" w:hAnsi="Times New Roman"/>
          <w:szCs w:val="28"/>
        </w:rPr>
        <w:t xml:space="preserve">  среднесрочный прогноз социально-экономического развития муниципального района «Княжпогостский» </w:t>
      </w:r>
      <w:r w:rsidR="00A94A77" w:rsidRPr="00A94A77">
        <w:rPr>
          <w:rFonts w:ascii="Times New Roman" w:hAnsi="Times New Roman"/>
          <w:szCs w:val="28"/>
        </w:rPr>
        <w:t>на 202</w:t>
      </w:r>
      <w:r w:rsidR="002D5F85">
        <w:rPr>
          <w:rFonts w:ascii="Times New Roman" w:hAnsi="Times New Roman"/>
          <w:szCs w:val="28"/>
        </w:rPr>
        <w:t>5</w:t>
      </w:r>
      <w:r w:rsidR="00A94A77" w:rsidRPr="00A94A77">
        <w:rPr>
          <w:rFonts w:ascii="Times New Roman" w:hAnsi="Times New Roman"/>
          <w:szCs w:val="28"/>
        </w:rPr>
        <w:t xml:space="preserve"> год и на плановый период 202</w:t>
      </w:r>
      <w:r w:rsidR="002D5F85">
        <w:rPr>
          <w:rFonts w:ascii="Times New Roman" w:hAnsi="Times New Roman"/>
          <w:szCs w:val="28"/>
        </w:rPr>
        <w:t>6</w:t>
      </w:r>
      <w:r w:rsidR="00A94A77" w:rsidRPr="00A94A77">
        <w:rPr>
          <w:rFonts w:ascii="Times New Roman" w:hAnsi="Times New Roman"/>
          <w:szCs w:val="28"/>
        </w:rPr>
        <w:t xml:space="preserve"> и 202</w:t>
      </w:r>
      <w:r w:rsidR="002D5F85">
        <w:rPr>
          <w:rFonts w:ascii="Times New Roman" w:hAnsi="Times New Roman"/>
          <w:szCs w:val="28"/>
        </w:rPr>
        <w:t>7</w:t>
      </w:r>
      <w:r w:rsidR="00A94A77" w:rsidRPr="00A94A77">
        <w:rPr>
          <w:rFonts w:ascii="Times New Roman" w:hAnsi="Times New Roman"/>
          <w:szCs w:val="28"/>
        </w:rPr>
        <w:t xml:space="preserve">  годы</w:t>
      </w:r>
      <w:r w:rsidRPr="00A94A77">
        <w:rPr>
          <w:rFonts w:ascii="Times New Roman" w:hAnsi="Times New Roman"/>
          <w:szCs w:val="28"/>
        </w:rPr>
        <w:t>;</w:t>
      </w:r>
    </w:p>
    <w:p w:rsidR="00A94A77" w:rsidRPr="00A94A77" w:rsidRDefault="00A94A77" w:rsidP="003C6A17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сформирован и одобрен </w:t>
      </w:r>
      <w:r w:rsidRPr="00A94A77">
        <w:rPr>
          <w:rFonts w:ascii="Times New Roman" w:hAnsi="Times New Roman"/>
          <w:szCs w:val="28"/>
        </w:rPr>
        <w:t>долгосрочный прогноз социально-экономического развития муниципального района «Княжпогостский» на период до 2035 года;</w:t>
      </w:r>
    </w:p>
    <w:p w:rsidR="00CB15C7" w:rsidRPr="003C6A17" w:rsidRDefault="00CB15C7" w:rsidP="003C6A17">
      <w:pPr>
        <w:ind w:firstLine="709"/>
        <w:jc w:val="both"/>
        <w:rPr>
          <w:rFonts w:ascii="Times New Roman" w:hAnsi="Times New Roman"/>
          <w:szCs w:val="28"/>
        </w:rPr>
      </w:pPr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постановлением администрации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 </w:t>
      </w:r>
      <w:r w:rsidRPr="003C6A17">
        <w:rPr>
          <w:rFonts w:ascii="Times New Roman" w:hAnsi="Times New Roman"/>
          <w:szCs w:val="28"/>
        </w:rPr>
        <w:t>от 17 декабря 2020 № 723 утвержден перечень муниципальных программ, планируемых к утверждению и реализации администрацией муниципального района «Княжпогостский» на 2021-2025 годы;</w:t>
      </w:r>
    </w:p>
    <w:p w:rsidR="00F60ED4" w:rsidRPr="00F60ED4" w:rsidRDefault="00D71305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сформированы годовые отчеты о ходе реализации и оценке эффективности реализации муниципальных программ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за 20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4265CE">
        <w:rPr>
          <w:rFonts w:ascii="Times New Roman" w:eastAsiaTheme="minorHAnsi" w:hAnsi="Times New Roman"/>
          <w:color w:val="000000"/>
          <w:szCs w:val="28"/>
          <w:lang w:eastAsia="en-US"/>
        </w:rPr>
        <w:t>4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год; </w:t>
      </w:r>
    </w:p>
    <w:p w:rsidR="00F60ED4" w:rsidRPr="00F60ED4" w:rsidRDefault="00D71305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данные документов стратегического планирования введены в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Ф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ГАС «Управление»; </w:t>
      </w:r>
    </w:p>
    <w:p w:rsidR="00F60ED4" w:rsidRPr="00F60ED4" w:rsidRDefault="00D71305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ежеквартально формировались итоги социально-экономического развития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; </w:t>
      </w:r>
    </w:p>
    <w:p w:rsidR="00F60ED4" w:rsidRPr="00F60ED4" w:rsidRDefault="00D71305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актуализирован инвестиционный паспорт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; </w:t>
      </w:r>
    </w:p>
    <w:p w:rsidR="00A94A77" w:rsidRPr="00F60ED4" w:rsidRDefault="00D71305" w:rsidP="00A94A7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lastRenderedPageBreak/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ежеквартально осуществлялся мониторинг инвестиционных проектов, реализуемых и (или) планируемых к реализации на территории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муниципального района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. </w:t>
      </w:r>
    </w:p>
    <w:p w:rsidR="00F60ED4" w:rsidRPr="00F60ED4" w:rsidRDefault="00F60ED4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F60ED4" w:rsidRPr="00F60ED4" w:rsidRDefault="00F60ED4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Сформированные документы размещены на Официальном портале администрации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 w:rsidR="00D7130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 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 целью информирования предприятий, организаций города, населения и потенциальных инвесторов и представлены в органы исполнительной власти Республики Коми. </w:t>
      </w:r>
    </w:p>
    <w:p w:rsidR="008B6A5B" w:rsidRDefault="00F60ED4" w:rsidP="0061134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Все запланированные основные мероприятия по Подпрограмме </w:t>
      </w:r>
      <w:r w:rsidR="00D7130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6 </w:t>
      </w:r>
      <w:r w:rsidR="0061134C">
        <w:rPr>
          <w:rFonts w:ascii="Times New Roman" w:eastAsiaTheme="minorHAnsi" w:hAnsi="Times New Roman"/>
          <w:color w:val="000000"/>
          <w:szCs w:val="28"/>
          <w:lang w:eastAsia="en-US"/>
        </w:rPr>
        <w:t>выполнены в полном объеме.</w:t>
      </w:r>
    </w:p>
    <w:p w:rsidR="00612342" w:rsidRPr="00AD5416" w:rsidRDefault="00612342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b/>
          <w:color w:val="000000"/>
          <w:szCs w:val="28"/>
          <w:lang w:eastAsia="en-US"/>
        </w:rPr>
      </w:pPr>
    </w:p>
    <w:p w:rsidR="000D45BF" w:rsidRPr="00972D6A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 целом по муниципальной программе достигнуты значения </w:t>
      </w:r>
      <w:r w:rsidR="00C560EC" w:rsidRPr="00972D6A"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="00972D6A"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целевых индикаторов из </w:t>
      </w:r>
      <w:r w:rsidR="00C560EC" w:rsidRPr="00972D6A">
        <w:rPr>
          <w:rFonts w:ascii="Times New Roman" w:eastAsiaTheme="minorHAnsi" w:hAnsi="Times New Roman"/>
          <w:color w:val="000000"/>
          <w:szCs w:val="28"/>
          <w:lang w:eastAsia="en-US"/>
        </w:rPr>
        <w:t>19</w:t>
      </w:r>
      <w:r w:rsidR="007E1751" w:rsidRPr="00972D6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. Целевые показатели муниципальной программы исполнены на </w:t>
      </w:r>
      <w:r w:rsidR="00972D6A">
        <w:rPr>
          <w:rFonts w:ascii="Times New Roman" w:eastAsiaTheme="minorHAnsi" w:hAnsi="Times New Roman"/>
          <w:color w:val="000000"/>
          <w:szCs w:val="28"/>
          <w:lang w:eastAsia="en-US"/>
        </w:rPr>
        <w:t>57,8</w:t>
      </w:r>
      <w:r w:rsidR="007E1751" w:rsidRPr="00972D6A">
        <w:rPr>
          <w:rFonts w:ascii="Times New Roman" w:eastAsiaTheme="minorHAnsi" w:hAnsi="Times New Roman"/>
          <w:color w:val="000000"/>
          <w:szCs w:val="28"/>
          <w:lang w:eastAsia="en-US"/>
        </w:rPr>
        <w:t>%.</w:t>
      </w:r>
    </w:p>
    <w:p w:rsidR="003564C0" w:rsidRDefault="000D45BF" w:rsidP="003564C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 целом по муниципальной программе </w:t>
      </w:r>
      <w:r w:rsidR="00C560EC" w:rsidRPr="00972D6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выполнены 33 </w:t>
      </w:r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>основны</w:t>
      </w:r>
      <w:r w:rsidR="00C560EC" w:rsidRPr="00972D6A">
        <w:rPr>
          <w:rFonts w:ascii="Times New Roman" w:eastAsiaTheme="minorHAnsi" w:hAnsi="Times New Roman"/>
          <w:color w:val="000000"/>
          <w:szCs w:val="28"/>
          <w:lang w:eastAsia="en-US"/>
        </w:rPr>
        <w:t>х</w:t>
      </w:r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proofErr w:type="gramStart"/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>мероприяти</w:t>
      </w:r>
      <w:r w:rsidR="00C560EC" w:rsidRPr="00972D6A">
        <w:rPr>
          <w:rFonts w:ascii="Times New Roman" w:eastAsiaTheme="minorHAnsi" w:hAnsi="Times New Roman"/>
          <w:color w:val="000000"/>
          <w:szCs w:val="28"/>
          <w:lang w:eastAsia="en-US"/>
        </w:rPr>
        <w:t>й  из</w:t>
      </w:r>
      <w:proofErr w:type="gramEnd"/>
      <w:r w:rsidR="00C560EC" w:rsidRPr="00972D6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40 запланированных </w:t>
      </w:r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C560EC" w:rsidRPr="00972D6A">
        <w:rPr>
          <w:rFonts w:ascii="Times New Roman" w:eastAsiaTheme="minorHAnsi" w:hAnsi="Times New Roman"/>
          <w:color w:val="000000"/>
          <w:szCs w:val="28"/>
          <w:lang w:eastAsia="en-US"/>
        </w:rPr>
        <w:t>(</w:t>
      </w:r>
      <w:r w:rsidR="00314B01" w:rsidRPr="00972D6A">
        <w:rPr>
          <w:rFonts w:ascii="Times New Roman" w:eastAsiaTheme="minorHAnsi" w:hAnsi="Times New Roman"/>
          <w:color w:val="000000"/>
          <w:szCs w:val="28"/>
          <w:lang w:eastAsia="en-US"/>
        </w:rPr>
        <w:t>выполнен</w:t>
      </w:r>
      <w:r w:rsidR="00C560EC" w:rsidRPr="00972D6A">
        <w:rPr>
          <w:rFonts w:ascii="Times New Roman" w:eastAsiaTheme="minorHAnsi" w:hAnsi="Times New Roman"/>
          <w:color w:val="000000"/>
          <w:szCs w:val="28"/>
          <w:lang w:eastAsia="en-US"/>
        </w:rPr>
        <w:t>ие</w:t>
      </w:r>
      <w:r w:rsidR="00314B01" w:rsidRPr="00972D6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на </w:t>
      </w:r>
      <w:r w:rsidR="00C560EC" w:rsidRPr="00972D6A">
        <w:rPr>
          <w:rFonts w:ascii="Times New Roman" w:eastAsiaTheme="minorHAnsi" w:hAnsi="Times New Roman"/>
          <w:color w:val="000000"/>
          <w:szCs w:val="28"/>
          <w:lang w:eastAsia="en-US"/>
        </w:rPr>
        <w:t>8</w:t>
      </w:r>
      <w:r w:rsidR="00CD0141" w:rsidRPr="00972D6A">
        <w:rPr>
          <w:rFonts w:ascii="Times New Roman" w:eastAsiaTheme="minorHAnsi" w:hAnsi="Times New Roman"/>
          <w:color w:val="000000"/>
          <w:szCs w:val="28"/>
          <w:lang w:eastAsia="en-US"/>
        </w:rPr>
        <w:t>2,50</w:t>
      </w:r>
      <w:r w:rsidR="00314B01" w:rsidRPr="00972D6A">
        <w:rPr>
          <w:rFonts w:ascii="Times New Roman" w:eastAsiaTheme="minorHAnsi" w:hAnsi="Times New Roman"/>
          <w:color w:val="000000"/>
          <w:szCs w:val="28"/>
          <w:lang w:eastAsia="en-US"/>
        </w:rPr>
        <w:t>%</w:t>
      </w:r>
      <w:r w:rsidR="00C560EC" w:rsidRPr="00972D6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) </w:t>
      </w:r>
      <w:r w:rsidRPr="00972D6A">
        <w:rPr>
          <w:rFonts w:ascii="Times New Roman" w:eastAsiaTheme="minorHAnsi" w:hAnsi="Times New Roman"/>
          <w:color w:val="000000"/>
          <w:szCs w:val="28"/>
          <w:lang w:eastAsia="en-US"/>
        </w:rPr>
        <w:t>.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</w:p>
    <w:p w:rsidR="003564C0" w:rsidRDefault="003564C0" w:rsidP="003564C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0D45BF" w:rsidRDefault="000D45BF" w:rsidP="003564C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Сведения о степени выполнения основных мероприятий Программы за </w:t>
      </w:r>
      <w:proofErr w:type="gramStart"/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>20</w:t>
      </w:r>
      <w:r w:rsidR="00AD5416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4265CE">
        <w:rPr>
          <w:rFonts w:ascii="Times New Roman" w:eastAsiaTheme="minorHAnsi" w:hAnsi="Times New Roman"/>
          <w:color w:val="000000"/>
          <w:szCs w:val="28"/>
          <w:lang w:eastAsia="en-US"/>
        </w:rPr>
        <w:t>4</w:t>
      </w:r>
      <w:r w:rsidR="00AD541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</w:t>
      </w:r>
      <w:proofErr w:type="gramEnd"/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представлены в таблице </w:t>
      </w:r>
      <w:r w:rsidR="00612342">
        <w:rPr>
          <w:rFonts w:ascii="Times New Roman" w:eastAsiaTheme="minorHAnsi" w:hAnsi="Times New Roman"/>
          <w:color w:val="000000"/>
          <w:szCs w:val="28"/>
          <w:lang w:eastAsia="en-US"/>
        </w:rPr>
        <w:t xml:space="preserve">9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Приложения к Годовому отчету. </w:t>
      </w:r>
    </w:p>
    <w:p w:rsidR="003564C0" w:rsidRPr="000D45BF" w:rsidRDefault="003564C0" w:rsidP="003564C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7655F6" w:rsidRDefault="007655F6" w:rsidP="00314B0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7655F6">
        <w:rPr>
          <w:rFonts w:ascii="Times New Roman" w:hAnsi="Times New Roman"/>
          <w:b/>
          <w:szCs w:val="28"/>
        </w:rPr>
        <w:t xml:space="preserve">3. Результаты использования бюджетных ассигнований федерального бюджета, республиканского бюджета Республики Коми, бюджета муниципального </w:t>
      </w:r>
      <w:r w:rsidR="004265CE">
        <w:rPr>
          <w:rFonts w:ascii="Times New Roman" w:hAnsi="Times New Roman"/>
          <w:b/>
          <w:szCs w:val="28"/>
        </w:rPr>
        <w:t>округа</w:t>
      </w:r>
      <w:r w:rsidRPr="007655F6">
        <w:rPr>
          <w:rFonts w:ascii="Times New Roman" w:hAnsi="Times New Roman"/>
          <w:b/>
          <w:szCs w:val="28"/>
        </w:rPr>
        <w:t xml:space="preserve"> «Княжпогостский» и средств от приносящей доход деятельности</w:t>
      </w:r>
      <w:r>
        <w:rPr>
          <w:rFonts w:ascii="Times New Roman" w:hAnsi="Times New Roman"/>
          <w:b/>
          <w:szCs w:val="28"/>
        </w:rPr>
        <w:t>.</w:t>
      </w: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Данные о расходах средств федерального бюджета, республиканского бюджета Республики Коми, бюджета </w:t>
      </w:r>
      <w:r w:rsidR="00CD43D9">
        <w:rPr>
          <w:rFonts w:ascii="Times New Roman" w:eastAsiaTheme="minorHAnsi" w:hAnsi="Times New Roman"/>
          <w:color w:val="000000"/>
          <w:szCs w:val="28"/>
          <w:lang w:eastAsia="en-US"/>
        </w:rPr>
        <w:t>МО «Княжпогостский»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представлены в таблице </w:t>
      </w:r>
      <w:r w:rsidR="00335F3D"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="00612342">
        <w:rPr>
          <w:rFonts w:ascii="Times New Roman" w:eastAsiaTheme="minorHAnsi" w:hAnsi="Times New Roman"/>
          <w:color w:val="000000"/>
          <w:szCs w:val="28"/>
          <w:lang w:eastAsia="en-US"/>
        </w:rPr>
        <w:t>0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Приложения к Годовому отчету. </w:t>
      </w:r>
    </w:p>
    <w:p w:rsid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>Плановые расходы, предусмотренные на реализацию Программы на 20</w:t>
      </w:r>
      <w:r w:rsidR="00CD43D9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4265CE">
        <w:rPr>
          <w:rFonts w:ascii="Times New Roman" w:eastAsiaTheme="minorHAnsi" w:hAnsi="Times New Roman"/>
          <w:color w:val="000000"/>
          <w:szCs w:val="28"/>
          <w:lang w:eastAsia="en-US"/>
        </w:rPr>
        <w:t xml:space="preserve">4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год из бюджета </w:t>
      </w:r>
      <w:r w:rsidR="00B95B0F">
        <w:rPr>
          <w:rFonts w:ascii="Times New Roman" w:eastAsiaTheme="minorHAnsi" w:hAnsi="Times New Roman"/>
          <w:color w:val="000000"/>
          <w:szCs w:val="28"/>
          <w:lang w:eastAsia="en-US"/>
        </w:rPr>
        <w:t>МО</w:t>
      </w:r>
      <w:r w:rsidR="00CD43D9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«Княжпогостский»</w:t>
      </w:r>
      <w:r w:rsidR="00CD43D9"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составили </w:t>
      </w:r>
      <w:r w:rsidR="004265CE">
        <w:rPr>
          <w:rFonts w:ascii="Times New Roman" w:hAnsi="Times New Roman"/>
          <w:color w:val="000000"/>
          <w:szCs w:val="28"/>
        </w:rPr>
        <w:t>2340,253</w:t>
      </w:r>
      <w:r w:rsidR="00A94A7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6F0FB5">
        <w:rPr>
          <w:rFonts w:ascii="Times New Roman" w:eastAsiaTheme="minorHAnsi" w:hAnsi="Times New Roman"/>
          <w:color w:val="000000"/>
          <w:szCs w:val="28"/>
          <w:lang w:eastAsia="en-US"/>
        </w:rPr>
        <w:t>тыс.</w:t>
      </w:r>
      <w:r w:rsidR="00A61229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рублей в том числе за счет средств республиканского бюджета РК -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4265CE">
        <w:rPr>
          <w:rFonts w:ascii="Times New Roman" w:hAnsi="Times New Roman"/>
          <w:color w:val="000000"/>
          <w:szCs w:val="28"/>
        </w:rPr>
        <w:t>2338,753</w:t>
      </w:r>
      <w:r w:rsidR="00A94A77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A61229">
        <w:rPr>
          <w:rFonts w:ascii="Times New Roman" w:eastAsiaTheme="minorHAnsi" w:hAnsi="Times New Roman"/>
          <w:color w:val="000000"/>
          <w:szCs w:val="28"/>
          <w:lang w:eastAsia="en-US"/>
        </w:rPr>
        <w:t>тыс.рублей</w:t>
      </w:r>
      <w:proofErr w:type="spellEnd"/>
      <w:r w:rsidR="00A61229">
        <w:rPr>
          <w:rFonts w:ascii="Times New Roman" w:eastAsiaTheme="minorHAnsi" w:hAnsi="Times New Roman"/>
          <w:color w:val="000000"/>
          <w:szCs w:val="28"/>
          <w:lang w:eastAsia="en-US"/>
        </w:rPr>
        <w:t>.</w:t>
      </w:r>
    </w:p>
    <w:p w:rsidR="006F0FB5" w:rsidRPr="000D45BF" w:rsidRDefault="00314B01" w:rsidP="00314B0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С</w:t>
      </w:r>
      <w:r w:rsidRPr="00314B01">
        <w:rPr>
          <w:rFonts w:ascii="Times New Roman" w:eastAsiaTheme="minorHAnsi" w:hAnsi="Times New Roman"/>
          <w:color w:val="000000"/>
          <w:szCs w:val="28"/>
          <w:lang w:eastAsia="en-US"/>
        </w:rPr>
        <w:t>тепень соответствия запланированному уровню расходов из муниципального бюджета (отношение фактических и плановых объемов финансирования муниципальной программы на конец отчетного года)</w:t>
      </w:r>
      <w:r w:rsidR="00CD0141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составила </w:t>
      </w:r>
      <w:r w:rsidR="00A61229">
        <w:rPr>
          <w:rFonts w:ascii="Times New Roman" w:eastAsiaTheme="minorHAnsi" w:hAnsi="Times New Roman"/>
          <w:color w:val="000000"/>
          <w:szCs w:val="28"/>
          <w:lang w:eastAsia="en-US"/>
        </w:rPr>
        <w:t>100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%.</w:t>
      </w: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b/>
          <w:bCs/>
          <w:color w:val="000000"/>
          <w:szCs w:val="28"/>
          <w:lang w:eastAsia="en-US"/>
        </w:rPr>
        <w:t xml:space="preserve">4. Результаты оценки эффективности реализации муниципальной программы </w:t>
      </w:r>
    </w:p>
    <w:p w:rsidR="006F0FB5" w:rsidRPr="000D45BF" w:rsidRDefault="000D45BF" w:rsidP="00314B0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CD0141">
        <w:rPr>
          <w:rFonts w:ascii="Times New Roman" w:eastAsiaTheme="minorHAnsi" w:hAnsi="Times New Roman"/>
          <w:color w:val="000000"/>
          <w:szCs w:val="28"/>
          <w:lang w:eastAsia="en-US"/>
        </w:rPr>
        <w:t>По результатам проведенной оценки эффективности реализации Программы за 20</w:t>
      </w:r>
      <w:r w:rsidR="006F0FB5" w:rsidRPr="00CD0141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4265CE">
        <w:rPr>
          <w:rFonts w:ascii="Times New Roman" w:eastAsiaTheme="minorHAnsi" w:hAnsi="Times New Roman"/>
          <w:color w:val="000000"/>
          <w:szCs w:val="28"/>
          <w:lang w:eastAsia="en-US"/>
        </w:rPr>
        <w:t>4</w:t>
      </w:r>
      <w:r w:rsidRPr="00CD0141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год, </w:t>
      </w:r>
      <w:r w:rsidRPr="00A94A77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 xml:space="preserve">Программа признана «Эффективной» с итоговой оценкой </w:t>
      </w:r>
      <w:r w:rsidR="00CD0141" w:rsidRPr="00A94A77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>15,60</w:t>
      </w:r>
      <w:r w:rsidR="00314B01" w:rsidRPr="00A94A77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 xml:space="preserve"> балла /</w:t>
      </w:r>
      <w:r w:rsidR="00CD0141" w:rsidRPr="00A94A77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>91,32</w:t>
      </w:r>
      <w:r w:rsidR="00314B01" w:rsidRPr="00A94A77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>%</w:t>
      </w:r>
      <w:r w:rsidR="00CD0141" w:rsidRPr="00A94A77"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  <w:t>.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b/>
          <w:bCs/>
          <w:color w:val="000000"/>
          <w:szCs w:val="28"/>
          <w:lang w:eastAsia="en-US"/>
        </w:rPr>
        <w:t xml:space="preserve">5. Информация о внесенных ответственным исполнителем изменениях в муниципальную </w:t>
      </w:r>
      <w:proofErr w:type="gramStart"/>
      <w:r w:rsidRPr="000D45BF">
        <w:rPr>
          <w:rFonts w:ascii="Times New Roman" w:eastAsiaTheme="minorHAnsi" w:hAnsi="Times New Roman"/>
          <w:b/>
          <w:bCs/>
          <w:color w:val="000000"/>
          <w:szCs w:val="28"/>
          <w:lang w:eastAsia="en-US"/>
        </w:rPr>
        <w:t xml:space="preserve">программу </w:t>
      </w:r>
      <w:r w:rsidR="00A94A77">
        <w:rPr>
          <w:rFonts w:ascii="Times New Roman" w:eastAsiaTheme="minorHAnsi" w:hAnsi="Times New Roman"/>
          <w:b/>
          <w:bCs/>
          <w:color w:val="000000"/>
          <w:szCs w:val="28"/>
          <w:lang w:eastAsia="en-US"/>
        </w:rPr>
        <w:t>.</w:t>
      </w:r>
      <w:proofErr w:type="gramEnd"/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>В 20</w:t>
      </w:r>
      <w:r w:rsidR="006F0FB5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4265CE">
        <w:rPr>
          <w:rFonts w:ascii="Times New Roman" w:eastAsiaTheme="minorHAnsi" w:hAnsi="Times New Roman"/>
          <w:color w:val="000000"/>
          <w:szCs w:val="28"/>
          <w:lang w:eastAsia="en-US"/>
        </w:rPr>
        <w:t>4</w:t>
      </w:r>
      <w:r w:rsidR="006F0FB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году в Программу вносились изменения </w:t>
      </w:r>
      <w:r w:rsidR="004265CE">
        <w:rPr>
          <w:rFonts w:ascii="Times New Roman" w:eastAsiaTheme="minorHAnsi" w:hAnsi="Times New Roman"/>
          <w:color w:val="000000"/>
          <w:szCs w:val="28"/>
          <w:lang w:eastAsia="en-US"/>
        </w:rPr>
        <w:t>1 раз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. </w:t>
      </w:r>
    </w:p>
    <w:p w:rsidR="00612342" w:rsidRPr="00612342" w:rsidRDefault="00612342" w:rsidP="00612342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2342">
        <w:rPr>
          <w:rFonts w:eastAsiaTheme="minorHAnsi"/>
          <w:color w:val="000000"/>
          <w:sz w:val="28"/>
          <w:szCs w:val="28"/>
          <w:lang w:eastAsia="en-US"/>
        </w:rPr>
        <w:t xml:space="preserve">-  постановление администрации </w:t>
      </w:r>
      <w:r w:rsidR="00B95B0F">
        <w:rPr>
          <w:rFonts w:eastAsiaTheme="minorHAnsi"/>
          <w:color w:val="000000"/>
          <w:sz w:val="28"/>
          <w:szCs w:val="28"/>
          <w:lang w:eastAsia="en-US"/>
        </w:rPr>
        <w:t>МО</w:t>
      </w:r>
      <w:r w:rsidRPr="00612342">
        <w:rPr>
          <w:rFonts w:eastAsiaTheme="minorHAnsi"/>
          <w:color w:val="000000"/>
          <w:sz w:val="28"/>
          <w:szCs w:val="28"/>
          <w:lang w:eastAsia="en-US"/>
        </w:rPr>
        <w:t xml:space="preserve"> «Княжпогостский» от </w:t>
      </w:r>
      <w:r w:rsidR="004265CE">
        <w:rPr>
          <w:rFonts w:eastAsiaTheme="minorHAnsi"/>
          <w:color w:val="000000"/>
          <w:sz w:val="28"/>
          <w:szCs w:val="28"/>
          <w:lang w:eastAsia="en-US"/>
        </w:rPr>
        <w:t>10.04.2024</w:t>
      </w:r>
      <w:r w:rsidRPr="00612342">
        <w:rPr>
          <w:rFonts w:eastAsiaTheme="minorHAnsi"/>
          <w:color w:val="000000"/>
          <w:sz w:val="28"/>
          <w:szCs w:val="28"/>
          <w:lang w:eastAsia="en-US"/>
        </w:rPr>
        <w:t xml:space="preserve"> №</w:t>
      </w:r>
      <w:r w:rsidR="00A94A77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4265CE">
        <w:rPr>
          <w:rFonts w:eastAsiaTheme="minorHAnsi"/>
          <w:color w:val="000000"/>
          <w:sz w:val="28"/>
          <w:szCs w:val="28"/>
          <w:lang w:eastAsia="en-US"/>
        </w:rPr>
        <w:t>168</w:t>
      </w:r>
      <w:r w:rsidRPr="00612342">
        <w:rPr>
          <w:rFonts w:eastAsiaTheme="minorHAnsi"/>
          <w:color w:val="000000"/>
          <w:sz w:val="28"/>
          <w:szCs w:val="28"/>
          <w:lang w:eastAsia="en-US"/>
        </w:rPr>
        <w:t xml:space="preserve"> «</w:t>
      </w:r>
      <w:r w:rsidR="0061134C" w:rsidRPr="0061134C">
        <w:rPr>
          <w:sz w:val="28"/>
          <w:szCs w:val="28"/>
        </w:rPr>
        <w:t xml:space="preserve">О внесении изменений в постановление администрации муниципального района «Княжпогостский» от 11.01.2021 № 3 «Об утверждении </w:t>
      </w:r>
      <w:r w:rsidR="0061134C" w:rsidRPr="0061134C">
        <w:rPr>
          <w:sz w:val="28"/>
          <w:szCs w:val="28"/>
        </w:rPr>
        <w:lastRenderedPageBreak/>
        <w:t>муниципальной программы муниципального района «Княжпогостский» «Развитие экономики</w:t>
      </w:r>
      <w:r w:rsidR="0061134C">
        <w:rPr>
          <w:sz w:val="28"/>
          <w:szCs w:val="28"/>
        </w:rPr>
        <w:t>»</w:t>
      </w:r>
      <w:r w:rsidRPr="00612342">
        <w:rPr>
          <w:sz w:val="28"/>
          <w:szCs w:val="28"/>
        </w:rPr>
        <w:t>;</w:t>
      </w:r>
    </w:p>
    <w:p w:rsidR="004265CE" w:rsidRDefault="004265CE" w:rsidP="006F0F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</w:p>
    <w:p w:rsidR="000D45BF" w:rsidRPr="000D45BF" w:rsidRDefault="000D45BF" w:rsidP="006F0FB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b/>
          <w:bCs/>
          <w:color w:val="000000"/>
          <w:szCs w:val="28"/>
          <w:lang w:eastAsia="en-US"/>
        </w:rPr>
        <w:t xml:space="preserve">6. Предложения по дальнейшей реализации муниципальной программы </w:t>
      </w:r>
    </w:p>
    <w:p w:rsidR="00D440D9" w:rsidRDefault="00C115B0" w:rsidP="0061134C">
      <w:pPr>
        <w:ind w:firstLine="709"/>
        <w:jc w:val="both"/>
        <w:rPr>
          <w:rFonts w:ascii="Times New Roman" w:hAnsi="Times New Roman"/>
          <w:szCs w:val="28"/>
        </w:rPr>
      </w:pPr>
      <w:r w:rsidRPr="00C115B0">
        <w:rPr>
          <w:rFonts w:ascii="Times New Roman" w:hAnsi="Times New Roman"/>
          <w:szCs w:val="28"/>
        </w:rPr>
        <w:t>Дальнейшая реализация Программы продолжится в 202</w:t>
      </w:r>
      <w:r w:rsidR="004265CE">
        <w:rPr>
          <w:rFonts w:ascii="Times New Roman" w:hAnsi="Times New Roman"/>
          <w:szCs w:val="28"/>
        </w:rPr>
        <w:t>5</w:t>
      </w:r>
      <w:r w:rsidR="0061134C">
        <w:rPr>
          <w:rFonts w:ascii="Times New Roman" w:hAnsi="Times New Roman"/>
          <w:szCs w:val="28"/>
        </w:rPr>
        <w:t xml:space="preserve"> год</w:t>
      </w:r>
    </w:p>
    <w:p w:rsidR="0061134C" w:rsidRPr="0061134C" w:rsidRDefault="0061134C" w:rsidP="0061134C">
      <w:pPr>
        <w:ind w:firstLine="709"/>
        <w:jc w:val="both"/>
        <w:rPr>
          <w:rFonts w:ascii="Times New Roman" w:hAnsi="Times New Roman"/>
          <w:szCs w:val="28"/>
        </w:rPr>
      </w:pPr>
    </w:p>
    <w:p w:rsidR="00BD5E51" w:rsidRPr="00C87DFB" w:rsidRDefault="00BD5E51" w:rsidP="00BD5E5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</w:rPr>
      </w:pPr>
      <w:r w:rsidRPr="00C87DFB">
        <w:rPr>
          <w:rFonts w:ascii="Times New Roman" w:hAnsi="Times New Roman"/>
          <w:sz w:val="24"/>
        </w:rPr>
        <w:t xml:space="preserve">Таблица </w:t>
      </w:r>
      <w:r w:rsidR="00D25E5E">
        <w:rPr>
          <w:rFonts w:ascii="Times New Roman" w:hAnsi="Times New Roman"/>
          <w:sz w:val="24"/>
        </w:rPr>
        <w:t>8</w:t>
      </w:r>
    </w:p>
    <w:p w:rsidR="00BD5E51" w:rsidRPr="00C87DFB" w:rsidRDefault="00BD5E51" w:rsidP="00BD5E5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D25E5E" w:rsidRPr="00D25E5E" w:rsidRDefault="00D25E5E" w:rsidP="00D25E5E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bookmarkStart w:id="22" w:name="Par797"/>
      <w:bookmarkEnd w:id="22"/>
      <w:r w:rsidRPr="00D25E5E">
        <w:rPr>
          <w:rFonts w:ascii="Times New Roman" w:hAnsi="Times New Roman"/>
          <w:b/>
          <w:sz w:val="22"/>
          <w:szCs w:val="22"/>
          <w:lang w:eastAsia="en-US"/>
        </w:rPr>
        <w:t>Сведения</w:t>
      </w:r>
    </w:p>
    <w:p w:rsidR="00D25E5E" w:rsidRPr="00D25E5E" w:rsidRDefault="00D25E5E" w:rsidP="00D25E5E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D25E5E">
        <w:rPr>
          <w:rFonts w:ascii="Times New Roman" w:hAnsi="Times New Roman"/>
          <w:b/>
          <w:sz w:val="22"/>
          <w:szCs w:val="22"/>
          <w:lang w:eastAsia="en-US"/>
        </w:rPr>
        <w:t>о достижении значений целевых индикаторов (показателей)</w:t>
      </w:r>
    </w:p>
    <w:p w:rsidR="00D25E5E" w:rsidRPr="00D25E5E" w:rsidRDefault="00D25E5E" w:rsidP="00D25E5E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D25E5E">
        <w:rPr>
          <w:rFonts w:ascii="Times New Roman" w:hAnsi="Times New Roman"/>
          <w:b/>
          <w:sz w:val="22"/>
          <w:szCs w:val="22"/>
          <w:lang w:eastAsia="en-US"/>
        </w:rPr>
        <w:t>за 202</w:t>
      </w:r>
      <w:r w:rsidR="004265CE">
        <w:rPr>
          <w:rFonts w:ascii="Times New Roman" w:hAnsi="Times New Roman"/>
          <w:b/>
          <w:sz w:val="22"/>
          <w:szCs w:val="22"/>
          <w:lang w:eastAsia="en-US"/>
        </w:rPr>
        <w:t>4</w:t>
      </w:r>
      <w:r w:rsidRPr="00D25E5E">
        <w:rPr>
          <w:rFonts w:ascii="Times New Roman" w:hAnsi="Times New Roman"/>
          <w:b/>
          <w:sz w:val="22"/>
          <w:szCs w:val="22"/>
          <w:lang w:eastAsia="en-US"/>
        </w:rPr>
        <w:t>год по муниципальной программе «Развитие экономики»</w:t>
      </w:r>
    </w:p>
    <w:p w:rsidR="00BD5E51" w:rsidRDefault="00BD5E51" w:rsidP="00BD5E51">
      <w:pPr>
        <w:widowControl w:val="0"/>
        <w:autoSpaceDE w:val="0"/>
        <w:autoSpaceDN w:val="0"/>
        <w:adjustRightInd w:val="0"/>
      </w:pPr>
    </w:p>
    <w:tbl>
      <w:tblPr>
        <w:tblW w:w="10860" w:type="dxa"/>
        <w:tblCellSpacing w:w="5" w:type="nil"/>
        <w:tblInd w:w="-100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2"/>
        <w:gridCol w:w="2127"/>
        <w:gridCol w:w="993"/>
        <w:gridCol w:w="56"/>
        <w:gridCol w:w="936"/>
        <w:gridCol w:w="1134"/>
        <w:gridCol w:w="992"/>
        <w:gridCol w:w="2126"/>
        <w:gridCol w:w="1844"/>
      </w:tblGrid>
      <w:tr w:rsidR="007655F6" w:rsidRPr="003F35E1" w:rsidTr="005F4C54">
        <w:trPr>
          <w:trHeight w:val="1000"/>
          <w:tblCellSpacing w:w="5" w:type="nil"/>
        </w:trPr>
        <w:tc>
          <w:tcPr>
            <w:tcW w:w="6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N/N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Показатель  </w:t>
            </w:r>
          </w:p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(индикатор)  </w:t>
            </w:r>
          </w:p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(наименование)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Ед.   </w:t>
            </w:r>
          </w:p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измерения</w:t>
            </w:r>
          </w:p>
        </w:tc>
        <w:tc>
          <w:tcPr>
            <w:tcW w:w="3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Значения показателей    </w:t>
            </w:r>
          </w:p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(индикаторов) муниципальной</w:t>
            </w:r>
          </w:p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программы, подпрограммы  </w:t>
            </w:r>
          </w:p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муниципальной программы  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Обоснование</w:t>
            </w:r>
          </w:p>
          <w:p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отклонений</w:t>
            </w:r>
          </w:p>
          <w:p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значений</w:t>
            </w:r>
          </w:p>
          <w:p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показателя</w:t>
            </w:r>
          </w:p>
          <w:p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25E5E" w:rsidRPr="00D25E5E" w:rsidRDefault="00D25E5E" w:rsidP="00D25E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25E5E">
              <w:rPr>
                <w:rFonts w:ascii="Times New Roman" w:hAnsi="Times New Roman"/>
                <w:sz w:val="22"/>
                <w:szCs w:val="22"/>
                <w:lang w:eastAsia="en-US"/>
              </w:rPr>
              <w:t>Ответственный исполнитель</w:t>
            </w:r>
          </w:p>
          <w:p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55F6" w:rsidRPr="003F35E1" w:rsidTr="005F4C54">
        <w:trPr>
          <w:trHeight w:val="400"/>
          <w:tblCellSpacing w:w="5" w:type="nil"/>
        </w:trPr>
        <w:tc>
          <w:tcPr>
            <w:tcW w:w="6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20</w:t>
            </w:r>
            <w:r w:rsidR="00D25E5E">
              <w:rPr>
                <w:rFonts w:ascii="Times New Roman" w:hAnsi="Times New Roman"/>
                <w:sz w:val="22"/>
                <w:szCs w:val="22"/>
              </w:rPr>
              <w:t>2</w:t>
            </w:r>
            <w:r w:rsidR="004265C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972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972D6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55F6" w:rsidRPr="003F35E1" w:rsidTr="005F4C54">
        <w:trPr>
          <w:tblCellSpacing w:w="5" w:type="nil"/>
        </w:trPr>
        <w:tc>
          <w:tcPr>
            <w:tcW w:w="6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план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факт </w:t>
            </w: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55F6" w:rsidRPr="003F35E1" w:rsidTr="005F4C54">
        <w:trPr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1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   2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 3    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   4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5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6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    7        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D25E5E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7655F6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 Муниципальная программа «Развитие экономики в </w:t>
            </w:r>
            <w:proofErr w:type="spellStart"/>
            <w:r w:rsidRPr="003F35E1">
              <w:rPr>
                <w:rFonts w:ascii="Times New Roman" w:hAnsi="Times New Roman"/>
                <w:sz w:val="22"/>
                <w:szCs w:val="22"/>
              </w:rPr>
              <w:t>Княжпогостском</w:t>
            </w:r>
            <w:proofErr w:type="spellEnd"/>
            <w:r w:rsidRPr="003F35E1">
              <w:rPr>
                <w:rFonts w:ascii="Times New Roman" w:hAnsi="Times New Roman"/>
                <w:sz w:val="22"/>
                <w:szCs w:val="22"/>
              </w:rPr>
              <w:t xml:space="preserve"> районе на 2014-2020 годы»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55F6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45460E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Подпрограмма 1 </w:t>
            </w: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3F35E1">
              <w:rPr>
                <w:rFonts w:ascii="Times New Roman" w:hAnsi="Times New Roman"/>
                <w:sz w:val="22"/>
                <w:szCs w:val="22"/>
              </w:rPr>
              <w:t>Развитие малого и среднего предпринимательства на территории муниципального района «Княжпогостский» (2014-2020 годы)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45460E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55F6" w:rsidRPr="003F35E1" w:rsidTr="0079754A">
        <w:trPr>
          <w:trHeight w:val="727"/>
          <w:tblCellSpacing w:w="5" w:type="nil"/>
        </w:trPr>
        <w:tc>
          <w:tcPr>
            <w:tcW w:w="901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4546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Задача 1 «Формирование благоприятной среды для развития малого и среднего предпринимательства в </w:t>
            </w:r>
            <w:proofErr w:type="spellStart"/>
            <w:r w:rsidRPr="003F35E1">
              <w:rPr>
                <w:rFonts w:ascii="Times New Roman" w:hAnsi="Times New Roman"/>
                <w:sz w:val="22"/>
                <w:szCs w:val="22"/>
              </w:rPr>
              <w:t>Княжпогостском</w:t>
            </w:r>
            <w:proofErr w:type="spellEnd"/>
            <w:r w:rsidRPr="003F35E1">
              <w:rPr>
                <w:rFonts w:ascii="Times New Roman" w:hAnsi="Times New Roman"/>
                <w:sz w:val="22"/>
                <w:szCs w:val="22"/>
              </w:rPr>
              <w:t xml:space="preserve"> районе»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55F6" w:rsidRPr="003F35E1" w:rsidRDefault="007655F6" w:rsidP="004546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65CE" w:rsidRPr="003F35E1" w:rsidTr="005C7A30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6E1B38" w:rsidRDefault="004265CE" w:rsidP="004265CE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Количество малых предприятий и индивидуальных предпринимателей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257ADF" w:rsidRDefault="004265CE" w:rsidP="004265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AD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5CE" w:rsidRDefault="004265CE" w:rsidP="004265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65CE" w:rsidRPr="00660871" w:rsidRDefault="004265CE" w:rsidP="004265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5CE" w:rsidRDefault="009B0712" w:rsidP="004265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279</w:t>
            </w:r>
          </w:p>
          <w:p w:rsidR="004265CE" w:rsidRDefault="004265CE" w:rsidP="004265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5CE" w:rsidRPr="00702EE7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4265CE" w:rsidRPr="00702EE7" w:rsidRDefault="004265CE" w:rsidP="009B0712">
            <w:pPr>
              <w:rPr>
                <w:rFonts w:ascii="Times New Roman" w:hAnsi="Times New Roman"/>
                <w:sz w:val="20"/>
                <w:szCs w:val="20"/>
              </w:rPr>
            </w:pPr>
            <w:r w:rsidRPr="00702EE7">
              <w:rPr>
                <w:rFonts w:ascii="Times New Roman" w:hAnsi="Times New Roman"/>
                <w:sz w:val="20"/>
                <w:szCs w:val="20"/>
              </w:rPr>
              <w:t>Снижение числа индивидуальных предпринимателей в 202</w:t>
            </w:r>
            <w:r w:rsidR="009B0712">
              <w:rPr>
                <w:rFonts w:ascii="Times New Roman" w:hAnsi="Times New Roman"/>
                <w:sz w:val="20"/>
                <w:szCs w:val="20"/>
              </w:rPr>
              <w:t>4</w:t>
            </w:r>
            <w:r w:rsidRPr="00702EE7">
              <w:rPr>
                <w:rFonts w:ascii="Times New Roman" w:hAnsi="Times New Roman"/>
                <w:sz w:val="20"/>
                <w:szCs w:val="20"/>
              </w:rPr>
              <w:t xml:space="preserve"> году связано с перерегистрацией субъектов МСП в налоговом органе качестве «</w:t>
            </w:r>
            <w:proofErr w:type="spellStart"/>
            <w:r w:rsidRPr="00702EE7">
              <w:rPr>
                <w:rFonts w:ascii="Times New Roman" w:hAnsi="Times New Roman"/>
                <w:sz w:val="20"/>
                <w:szCs w:val="20"/>
              </w:rPr>
              <w:t>самозанятых</w:t>
            </w:r>
            <w:proofErr w:type="spellEnd"/>
            <w:r w:rsidRPr="00702EE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5CE" w:rsidRPr="003F7499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03B14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 «Княжпогостский</w:t>
            </w:r>
          </w:p>
        </w:tc>
      </w:tr>
      <w:tr w:rsidR="004265CE" w:rsidRPr="003F35E1" w:rsidTr="005C7A30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6E1B38" w:rsidRDefault="004265CE" w:rsidP="004265CE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Количество субъектов малого и среднего предпринимательства, получивших финансовую поддержку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257ADF" w:rsidRDefault="004265CE" w:rsidP="004265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AD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5CE" w:rsidRDefault="004265CE" w:rsidP="004265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65CE" w:rsidRPr="00660871" w:rsidRDefault="004265CE" w:rsidP="004265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5CE" w:rsidRDefault="009B0712" w:rsidP="004265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5CE" w:rsidRPr="003F7499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5CE" w:rsidRPr="003F7499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03B14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 «Княжпогостский</w:t>
            </w:r>
          </w:p>
        </w:tc>
      </w:tr>
      <w:tr w:rsidR="004265CE" w:rsidRPr="003F35E1" w:rsidTr="005C7A30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6E1B38" w:rsidRDefault="004265CE" w:rsidP="004265CE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 xml:space="preserve">Количество субъектов малого и среднего предпринимательства в расчете на 10 000 человек населения муниципального </w:t>
            </w:r>
          </w:p>
          <w:p w:rsidR="004265CE" w:rsidRPr="006E1B38" w:rsidRDefault="004265CE" w:rsidP="004265CE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 xml:space="preserve">образования (с учетом </w:t>
            </w:r>
            <w:proofErr w:type="spellStart"/>
            <w:r w:rsidRPr="006E1B38">
              <w:rPr>
                <w:rFonts w:ascii="Times New Roman" w:hAnsi="Times New Roman"/>
                <w:sz w:val="20"/>
                <w:szCs w:val="20"/>
              </w:rPr>
              <w:t>микропредприятий</w:t>
            </w:r>
            <w:proofErr w:type="spellEnd"/>
            <w:r w:rsidRPr="006E1B3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257ADF" w:rsidRDefault="004265CE" w:rsidP="004265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57ADF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5CE" w:rsidRDefault="004265CE" w:rsidP="004265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65CE" w:rsidRPr="00660871" w:rsidRDefault="004265CE" w:rsidP="004265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5CE" w:rsidRDefault="009B0712" w:rsidP="004265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186,23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5CE" w:rsidRPr="003F7499" w:rsidRDefault="009B0712" w:rsidP="009B07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474</w:t>
            </w:r>
            <w:r w:rsidR="004265CE" w:rsidRPr="0037077E">
              <w:rPr>
                <w:rFonts w:ascii="Times New Roman" w:hAnsi="Times New Roman"/>
                <w:sz w:val="22"/>
                <w:szCs w:val="22"/>
              </w:rPr>
              <w:t>*10000/</w:t>
            </w:r>
            <w:r>
              <w:rPr>
                <w:rFonts w:ascii="Times New Roman" w:hAnsi="Times New Roman"/>
                <w:sz w:val="22"/>
                <w:szCs w:val="22"/>
              </w:rPr>
              <w:t>14981</w:t>
            </w:r>
            <w:r w:rsidR="004265CE" w:rsidRPr="0037077E">
              <w:rPr>
                <w:rFonts w:ascii="Times New Roman" w:hAnsi="Times New Roman"/>
                <w:sz w:val="22"/>
                <w:szCs w:val="22"/>
              </w:rPr>
              <w:t>=</w:t>
            </w:r>
            <w:r>
              <w:rPr>
                <w:rFonts w:ascii="Times New Roman" w:hAnsi="Times New Roman"/>
                <w:sz w:val="22"/>
                <w:szCs w:val="22"/>
              </w:rPr>
              <w:t>186,23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5CE" w:rsidRPr="00A726F2" w:rsidRDefault="004265CE" w:rsidP="0042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  <w:p w:rsidR="004265CE" w:rsidRPr="00A726F2" w:rsidRDefault="004265CE" w:rsidP="0042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265CE" w:rsidRPr="003F7499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134C" w:rsidRPr="003F35E1" w:rsidTr="001D6586">
        <w:trPr>
          <w:tblCellSpacing w:w="5" w:type="nil"/>
        </w:trPr>
        <w:tc>
          <w:tcPr>
            <w:tcW w:w="108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1D6586" w:rsidRDefault="0061134C" w:rsidP="0061134C">
            <w:pPr>
              <w:rPr>
                <w:rFonts w:ascii="Times New Roman" w:hAnsi="Times New Roman"/>
                <w:sz w:val="24"/>
              </w:rPr>
            </w:pPr>
            <w:r w:rsidRPr="001D6586">
              <w:rPr>
                <w:rFonts w:ascii="Times New Roman" w:hAnsi="Times New Roman"/>
                <w:sz w:val="24"/>
              </w:rPr>
              <w:t>Подпрограмма 2 «Развитие сельского хозяйства и переработки сельскохозяйственной продукции»</w:t>
            </w:r>
          </w:p>
        </w:tc>
      </w:tr>
      <w:tr w:rsidR="0061134C" w:rsidRPr="003F35E1" w:rsidTr="001D6586">
        <w:trPr>
          <w:tblCellSpacing w:w="5" w:type="nil"/>
        </w:trPr>
        <w:tc>
          <w:tcPr>
            <w:tcW w:w="108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1D6586" w:rsidRDefault="0061134C" w:rsidP="0061134C">
            <w:pPr>
              <w:rPr>
                <w:rFonts w:ascii="Times New Roman" w:hAnsi="Times New Roman"/>
                <w:sz w:val="24"/>
              </w:rPr>
            </w:pPr>
            <w:r w:rsidRPr="001D6586">
              <w:rPr>
                <w:rFonts w:ascii="Times New Roman" w:hAnsi="Times New Roman"/>
                <w:sz w:val="24"/>
              </w:rPr>
              <w:t>Задача 1 «Создание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товаропроизводителями»</w:t>
            </w:r>
          </w:p>
        </w:tc>
      </w:tr>
      <w:tr w:rsidR="004265CE" w:rsidRPr="003F35E1" w:rsidTr="005C7A30">
        <w:trPr>
          <w:trHeight w:val="400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265CE" w:rsidRPr="003F35E1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6E1B38" w:rsidRDefault="004265CE" w:rsidP="004265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 xml:space="preserve">Количество сельскохозяйственных организаций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5CE" w:rsidRDefault="004265CE" w:rsidP="004265C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65CE" w:rsidRPr="006E1B38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5CE" w:rsidRDefault="009B0712" w:rsidP="004265C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5CE" w:rsidRPr="00281228" w:rsidRDefault="004265CE" w:rsidP="004265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5CE" w:rsidRPr="00A726F2" w:rsidRDefault="004265CE" w:rsidP="0042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</w:t>
            </w:r>
            <w:r w:rsidRPr="00A726F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  <w:p w:rsidR="004265CE" w:rsidRPr="00281228" w:rsidRDefault="004265CE" w:rsidP="004265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65CE" w:rsidRPr="003F35E1" w:rsidTr="005C7A30">
        <w:trPr>
          <w:trHeight w:val="918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65CE" w:rsidRPr="003F35E1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6E1B38" w:rsidRDefault="004265CE" w:rsidP="0042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Объем произведенной сельскохозяйственной продукции</w:t>
            </w:r>
          </w:p>
          <w:p w:rsidR="004265CE" w:rsidRPr="006E1B38" w:rsidRDefault="004265CE" w:rsidP="004265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4265CE" w:rsidRPr="0037077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077E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5CE" w:rsidRDefault="004265CE" w:rsidP="004265C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635 428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65CE" w:rsidRPr="006E1B38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300 000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5CE" w:rsidRDefault="009B0712" w:rsidP="004265C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261 360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65CE" w:rsidRPr="0079754A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9754A">
              <w:rPr>
                <w:rFonts w:ascii="Times New Roman" w:hAnsi="Times New Roman"/>
                <w:sz w:val="20"/>
                <w:szCs w:val="20"/>
              </w:rPr>
              <w:t>За 202</w:t>
            </w:r>
            <w:r w:rsidR="009B0712">
              <w:rPr>
                <w:rFonts w:ascii="Times New Roman" w:hAnsi="Times New Roman"/>
                <w:sz w:val="20"/>
                <w:szCs w:val="20"/>
              </w:rPr>
              <w:t>4</w:t>
            </w:r>
            <w:r w:rsidRPr="0079754A">
              <w:rPr>
                <w:rFonts w:ascii="Times New Roman" w:hAnsi="Times New Roman"/>
                <w:sz w:val="20"/>
                <w:szCs w:val="20"/>
              </w:rPr>
              <w:t xml:space="preserve"> год реализовано сельскохозяйственной </w:t>
            </w:r>
            <w:proofErr w:type="gramStart"/>
            <w:r w:rsidRPr="0079754A">
              <w:rPr>
                <w:rFonts w:ascii="Times New Roman" w:hAnsi="Times New Roman"/>
                <w:sz w:val="20"/>
                <w:szCs w:val="20"/>
              </w:rPr>
              <w:t>продукции :</w:t>
            </w:r>
            <w:proofErr w:type="gramEnd"/>
          </w:p>
          <w:p w:rsidR="004265CE" w:rsidRPr="0079754A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9754A">
              <w:rPr>
                <w:rFonts w:ascii="Times New Roman" w:hAnsi="Times New Roman"/>
                <w:sz w:val="20"/>
                <w:szCs w:val="20"/>
              </w:rPr>
              <w:t xml:space="preserve">Скота и птицы на убой </w:t>
            </w:r>
            <w:r w:rsidR="009B0712">
              <w:rPr>
                <w:rFonts w:ascii="Times New Roman" w:hAnsi="Times New Roman"/>
                <w:sz w:val="20"/>
                <w:szCs w:val="20"/>
              </w:rPr>
              <w:t>726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  <w:r w:rsidRPr="0079754A">
              <w:rPr>
                <w:rFonts w:ascii="Times New Roman" w:hAnsi="Times New Roman"/>
                <w:sz w:val="20"/>
                <w:szCs w:val="20"/>
              </w:rPr>
              <w:t>кг*3</w:t>
            </w:r>
            <w:r w:rsidR="009B0712">
              <w:rPr>
                <w:rFonts w:ascii="Times New Roman" w:hAnsi="Times New Roman"/>
                <w:sz w:val="20"/>
                <w:szCs w:val="20"/>
              </w:rPr>
              <w:t>60</w:t>
            </w:r>
            <w:r w:rsidRPr="0079754A">
              <w:rPr>
                <w:rFonts w:ascii="Times New Roman" w:hAnsi="Times New Roman"/>
                <w:sz w:val="20"/>
                <w:szCs w:val="20"/>
              </w:rPr>
              <w:t>руб=</w:t>
            </w:r>
            <w:proofErr w:type="gramStart"/>
            <w:r w:rsidR="009B0712">
              <w:rPr>
                <w:rFonts w:ascii="Times New Roman" w:hAnsi="Times New Roman"/>
                <w:sz w:val="20"/>
                <w:szCs w:val="20"/>
              </w:rPr>
              <w:t>261360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75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754A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  <w:proofErr w:type="gramEnd"/>
          </w:p>
          <w:p w:rsidR="004265CE" w:rsidRPr="0079754A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65CE" w:rsidRPr="00A726F2" w:rsidRDefault="004265CE" w:rsidP="0042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  <w:p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65CE" w:rsidRPr="003F35E1" w:rsidTr="005C7A30">
        <w:trPr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65CE" w:rsidRPr="003F35E1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6E1B38" w:rsidRDefault="004265CE" w:rsidP="0042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color w:val="000000"/>
                <w:sz w:val="20"/>
                <w:szCs w:val="20"/>
              </w:rPr>
              <w:t>Доля прибыльных сельскохозяйственных организаций в общем их числе</w:t>
            </w:r>
          </w:p>
          <w:p w:rsidR="004265CE" w:rsidRPr="006E1B38" w:rsidRDefault="004265CE" w:rsidP="0042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5CE" w:rsidRDefault="004265CE" w:rsidP="004265C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65CE" w:rsidRPr="006E1B38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5CE" w:rsidRDefault="009B0712" w:rsidP="004265C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65CE" w:rsidRPr="0079754A" w:rsidRDefault="004265CE" w:rsidP="009B07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79754A">
              <w:rPr>
                <w:rFonts w:ascii="Times New Roman" w:hAnsi="Times New Roman"/>
                <w:sz w:val="18"/>
                <w:szCs w:val="18"/>
              </w:rPr>
              <w:t>В 202</w:t>
            </w:r>
            <w:r w:rsidR="009B0712">
              <w:rPr>
                <w:rFonts w:ascii="Times New Roman" w:hAnsi="Times New Roman"/>
                <w:sz w:val="18"/>
                <w:szCs w:val="18"/>
              </w:rPr>
              <w:t>4</w:t>
            </w:r>
            <w:r w:rsidRPr="0079754A">
              <w:rPr>
                <w:rFonts w:ascii="Times New Roman" w:hAnsi="Times New Roman"/>
                <w:sz w:val="18"/>
                <w:szCs w:val="18"/>
              </w:rPr>
              <w:t xml:space="preserve"> году на территории муниципального района «Княжпогостский» </w:t>
            </w:r>
            <w:proofErr w:type="gramStart"/>
            <w:r w:rsidRPr="0079754A">
              <w:rPr>
                <w:rFonts w:ascii="Times New Roman" w:hAnsi="Times New Roman"/>
                <w:sz w:val="18"/>
                <w:szCs w:val="18"/>
              </w:rPr>
              <w:t xml:space="preserve">зарегистрированы  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proofErr w:type="gramEnd"/>
            <w:r w:rsidRPr="0079754A">
              <w:rPr>
                <w:rFonts w:ascii="Times New Roman" w:hAnsi="Times New Roman"/>
                <w:sz w:val="18"/>
                <w:szCs w:val="18"/>
              </w:rPr>
              <w:t xml:space="preserve"> сельскохозяйственные организации со статусом юридического лица (СПК «Княжпогостский», СПК «</w:t>
            </w:r>
            <w:proofErr w:type="spellStart"/>
            <w:r w:rsidRPr="0079754A">
              <w:rPr>
                <w:rFonts w:ascii="Times New Roman" w:hAnsi="Times New Roman"/>
                <w:sz w:val="18"/>
                <w:szCs w:val="18"/>
              </w:rPr>
              <w:t>Онежье</w:t>
            </w:r>
            <w:proofErr w:type="spellEnd"/>
            <w:r w:rsidRPr="0079754A">
              <w:rPr>
                <w:rFonts w:ascii="Times New Roman" w:hAnsi="Times New Roman"/>
                <w:sz w:val="18"/>
                <w:szCs w:val="18"/>
              </w:rPr>
              <w:t>»,ООО «</w:t>
            </w:r>
            <w:proofErr w:type="spellStart"/>
            <w:r w:rsidRPr="0079754A">
              <w:rPr>
                <w:rFonts w:ascii="Times New Roman" w:hAnsi="Times New Roman"/>
                <w:sz w:val="18"/>
                <w:szCs w:val="18"/>
              </w:rPr>
              <w:t>Турэб</w:t>
            </w:r>
            <w:proofErr w:type="spellEnd"/>
            <w:r w:rsidRPr="0079754A">
              <w:rPr>
                <w:rFonts w:ascii="Times New Roman" w:hAnsi="Times New Roman"/>
                <w:sz w:val="18"/>
                <w:szCs w:val="18"/>
              </w:rPr>
              <w:t xml:space="preserve">») из них только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79754A">
              <w:rPr>
                <w:rFonts w:ascii="Times New Roman" w:hAnsi="Times New Roman"/>
                <w:sz w:val="18"/>
                <w:szCs w:val="18"/>
              </w:rPr>
              <w:t xml:space="preserve"> организации по итогам 202</w:t>
            </w:r>
            <w:r w:rsidR="009B0712">
              <w:rPr>
                <w:rFonts w:ascii="Times New Roman" w:hAnsi="Times New Roman"/>
                <w:sz w:val="18"/>
                <w:szCs w:val="18"/>
              </w:rPr>
              <w:t>4</w:t>
            </w:r>
            <w:r w:rsidRPr="0079754A">
              <w:rPr>
                <w:rFonts w:ascii="Times New Roman" w:hAnsi="Times New Roman"/>
                <w:sz w:val="18"/>
                <w:szCs w:val="18"/>
              </w:rPr>
              <w:t xml:space="preserve"> года являются прибыльными. Таким образом, </w:t>
            </w:r>
            <w:proofErr w:type="gramStart"/>
            <w:r w:rsidRPr="0079754A">
              <w:rPr>
                <w:rFonts w:ascii="Times New Roman" w:hAnsi="Times New Roman"/>
                <w:sz w:val="18"/>
                <w:szCs w:val="18"/>
              </w:rPr>
              <w:t>за  отчетный</w:t>
            </w:r>
            <w:proofErr w:type="gramEnd"/>
            <w:r w:rsidRPr="0079754A">
              <w:rPr>
                <w:rFonts w:ascii="Times New Roman" w:hAnsi="Times New Roman"/>
                <w:sz w:val="18"/>
                <w:szCs w:val="18"/>
              </w:rPr>
              <w:t xml:space="preserve"> период 202</w:t>
            </w:r>
            <w:r w:rsidR="009B0712">
              <w:rPr>
                <w:rFonts w:ascii="Times New Roman" w:hAnsi="Times New Roman"/>
                <w:sz w:val="18"/>
                <w:szCs w:val="18"/>
              </w:rPr>
              <w:t>4</w:t>
            </w:r>
            <w:r w:rsidRPr="0079754A">
              <w:rPr>
                <w:rFonts w:ascii="Times New Roman" w:hAnsi="Times New Roman"/>
                <w:sz w:val="18"/>
                <w:szCs w:val="18"/>
              </w:rPr>
              <w:t xml:space="preserve"> года показатель «Доля прибыльных сельскохозяйственных организаций в общем их объеме» составляет – </w:t>
            </w:r>
            <w:r>
              <w:rPr>
                <w:rFonts w:ascii="Times New Roman" w:hAnsi="Times New Roman"/>
                <w:sz w:val="18"/>
                <w:szCs w:val="18"/>
              </w:rPr>
              <w:t>66,6</w:t>
            </w:r>
            <w:r w:rsidRPr="0079754A">
              <w:rPr>
                <w:rFonts w:ascii="Times New Roman" w:hAnsi="Times New Roman"/>
                <w:sz w:val="18"/>
                <w:szCs w:val="18"/>
              </w:rPr>
              <w:t>%.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65CE" w:rsidRPr="00A726F2" w:rsidRDefault="004265CE" w:rsidP="0042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  <w:p w:rsidR="004265CE" w:rsidRPr="001C5FCF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65CE" w:rsidRPr="003F35E1" w:rsidTr="005C7A30">
        <w:trPr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65CE" w:rsidRPr="003F35E1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6E1B38" w:rsidRDefault="004265CE" w:rsidP="0042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color w:val="000000"/>
                <w:sz w:val="20"/>
                <w:szCs w:val="20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</w:p>
          <w:p w:rsidR="004265CE" w:rsidRPr="006E1B38" w:rsidRDefault="004265CE" w:rsidP="0042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5CE" w:rsidRDefault="004265CE" w:rsidP="004265C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65CE" w:rsidRPr="006E1B38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5CE" w:rsidRDefault="009B0712" w:rsidP="004265C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726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4265CE" w:rsidRPr="0079754A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265CE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265CE" w:rsidRDefault="004265CE" w:rsidP="0042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 202</w:t>
            </w:r>
            <w:r w:rsidR="009B0712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год  произошло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увеличение </w:t>
            </w:r>
            <w:r w:rsidRPr="006E1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скота и птицы на убой </w:t>
            </w:r>
          </w:p>
          <w:p w:rsidR="004265CE" w:rsidRPr="0079754A" w:rsidRDefault="004265CE" w:rsidP="0042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65CE" w:rsidRPr="00A726F2" w:rsidRDefault="004265CE" w:rsidP="0042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  <w:p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134C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34C" w:rsidRPr="001D6586" w:rsidRDefault="0061134C" w:rsidP="006113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586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лесного хозяйства»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134C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34C" w:rsidRPr="001D6586" w:rsidRDefault="0061134C" w:rsidP="006113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1D6586">
              <w:rPr>
                <w:rFonts w:ascii="Times New Roman" w:hAnsi="Times New Roman"/>
                <w:sz w:val="24"/>
              </w:rPr>
              <w:t>Задача 1 «Повышение экономического потенциала лесов и лесного хозяйства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65CE" w:rsidRPr="003F35E1" w:rsidTr="005C7A30">
        <w:trPr>
          <w:trHeight w:val="400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265CE" w:rsidRPr="003F35E1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6E1B38" w:rsidRDefault="004265CE" w:rsidP="004265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 xml:space="preserve">Доля площади </w:t>
            </w:r>
            <w:proofErr w:type="gramStart"/>
            <w:r w:rsidRPr="006E1B38">
              <w:rPr>
                <w:rFonts w:ascii="Times New Roman" w:hAnsi="Times New Roman"/>
                <w:sz w:val="20"/>
                <w:szCs w:val="20"/>
              </w:rPr>
              <w:t>муниципальных лесных участков</w:t>
            </w:r>
            <w:proofErr w:type="gramEnd"/>
            <w:r w:rsidRPr="006E1B38">
              <w:rPr>
                <w:rFonts w:ascii="Times New Roman" w:hAnsi="Times New Roman"/>
                <w:sz w:val="20"/>
                <w:szCs w:val="20"/>
              </w:rPr>
              <w:t xml:space="preserve"> поставленных на кадастровый учет в общей площади лесных участков 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265CE" w:rsidRPr="00DC1C2F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4265CE" w:rsidRDefault="004265CE" w:rsidP="004265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65CE" w:rsidRDefault="004265CE" w:rsidP="004265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65CE" w:rsidRPr="00B13533" w:rsidRDefault="004265CE" w:rsidP="004265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6E1B38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12" w:rsidRDefault="009B0712" w:rsidP="004265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B0712" w:rsidRPr="009B0712" w:rsidRDefault="009B0712" w:rsidP="009B071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B0712" w:rsidRDefault="009B0712" w:rsidP="009B071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65CE" w:rsidRPr="009B0712" w:rsidRDefault="009B0712" w:rsidP="009B07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65CE" w:rsidRPr="00B13533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B13533">
              <w:rPr>
                <w:rFonts w:ascii="Times New Roman" w:hAnsi="Times New Roman"/>
                <w:sz w:val="18"/>
                <w:szCs w:val="18"/>
              </w:rPr>
              <w:t>Поставлены на кадастровый учет лесные участки СП «</w:t>
            </w:r>
            <w:proofErr w:type="spellStart"/>
            <w:r w:rsidRPr="00B13533">
              <w:rPr>
                <w:rFonts w:ascii="Times New Roman" w:hAnsi="Times New Roman"/>
                <w:sz w:val="18"/>
                <w:szCs w:val="18"/>
              </w:rPr>
              <w:t>Серёгово</w:t>
            </w:r>
            <w:proofErr w:type="spellEnd"/>
            <w:r w:rsidRPr="00B13533">
              <w:rPr>
                <w:rFonts w:ascii="Times New Roman" w:hAnsi="Times New Roman"/>
                <w:sz w:val="18"/>
                <w:szCs w:val="18"/>
              </w:rPr>
              <w:t xml:space="preserve">» 53,6 га, что составляет 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B13533">
              <w:rPr>
                <w:rFonts w:ascii="Times New Roman" w:hAnsi="Times New Roman"/>
                <w:sz w:val="18"/>
                <w:szCs w:val="18"/>
              </w:rPr>
              <w:t xml:space="preserve">% от общей площади 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A726F2">
              <w:rPr>
                <w:rFonts w:ascii="Times New Roman" w:hAnsi="Times New Roman"/>
                <w:sz w:val="20"/>
                <w:szCs w:val="20"/>
              </w:rPr>
              <w:t xml:space="preserve">Управление муниципальным </w:t>
            </w:r>
            <w:r>
              <w:rPr>
                <w:rFonts w:ascii="Times New Roman" w:hAnsi="Times New Roman"/>
                <w:sz w:val="20"/>
                <w:szCs w:val="20"/>
              </w:rPr>
              <w:t>хозяйством</w:t>
            </w:r>
            <w:r w:rsidRPr="00A726F2">
              <w:rPr>
                <w:rFonts w:ascii="Times New Roman" w:hAnsi="Times New Roman"/>
                <w:sz w:val="20"/>
                <w:szCs w:val="20"/>
              </w:rPr>
              <w:t xml:space="preserve">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МО</w:t>
            </w:r>
            <w:r w:rsidRPr="00A726F2">
              <w:rPr>
                <w:rFonts w:ascii="Times New Roman" w:hAnsi="Times New Roman"/>
                <w:sz w:val="20"/>
                <w:szCs w:val="20"/>
              </w:rPr>
              <w:t xml:space="preserve"> «Княжпогостский»</w:t>
            </w:r>
          </w:p>
        </w:tc>
      </w:tr>
      <w:tr w:rsidR="004265CE" w:rsidRPr="003F35E1" w:rsidTr="0037077E">
        <w:trPr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65CE" w:rsidRPr="003F35E1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6E1B38" w:rsidRDefault="004265CE" w:rsidP="0042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Количество хозяйствующих субъектов, осуществляющих деятельность по лесозаготовке</w:t>
            </w:r>
            <w:r>
              <w:rPr>
                <w:rFonts w:ascii="Times New Roman" w:hAnsi="Times New Roman"/>
                <w:sz w:val="20"/>
                <w:szCs w:val="20"/>
              </w:rPr>
              <w:t>, деревообработке</w:t>
            </w:r>
            <w:r w:rsidRPr="006E1B38">
              <w:rPr>
                <w:rFonts w:ascii="Times New Roman" w:hAnsi="Times New Roman"/>
                <w:sz w:val="20"/>
                <w:szCs w:val="20"/>
              </w:rPr>
              <w:t xml:space="preserve"> и реализации топливных дров населению</w:t>
            </w:r>
          </w:p>
          <w:p w:rsidR="004265CE" w:rsidRPr="006E1B38" w:rsidRDefault="004265CE" w:rsidP="004265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 w:rsidRPr="003F35E1">
              <w:rPr>
                <w:rFonts w:ascii="Times New Roman" w:hAnsi="Times New Roman"/>
                <w:sz w:val="22"/>
                <w:szCs w:val="22"/>
              </w:rPr>
              <w:t>д.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65CE" w:rsidRPr="003F35E1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65CE" w:rsidRPr="003F35E1" w:rsidRDefault="009B0712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65CE" w:rsidRPr="00B13533" w:rsidRDefault="004265CE" w:rsidP="004265C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B13533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4265CE" w:rsidRPr="00B13533" w:rsidRDefault="004265CE" w:rsidP="004265C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65CE" w:rsidRDefault="004265CE" w:rsidP="004265C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61134C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34C" w:rsidRPr="001D6586" w:rsidRDefault="0061134C" w:rsidP="006113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586">
              <w:rPr>
                <w:rFonts w:ascii="Times New Roman" w:hAnsi="Times New Roman" w:cs="Times New Roman"/>
                <w:sz w:val="24"/>
                <w:szCs w:val="24"/>
              </w:rPr>
              <w:t>Подпрограмма 4 «Развитие инвестиционной привлекательности»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134C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34C" w:rsidRPr="001D6586" w:rsidRDefault="0061134C" w:rsidP="006113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1D6586">
              <w:rPr>
                <w:rFonts w:ascii="Times New Roman" w:hAnsi="Times New Roman"/>
                <w:sz w:val="24"/>
              </w:rPr>
              <w:t>Задача 1 «Развитие системы муниципального управления инвестиционными процессами в муниципальном районе «Княжпогостский»».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65CE" w:rsidRPr="003F35E1" w:rsidTr="005C7A30">
        <w:trPr>
          <w:trHeight w:val="400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0D76FF" w:rsidRDefault="004265CE" w:rsidP="0042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6FF">
              <w:rPr>
                <w:rFonts w:ascii="Times New Roman" w:hAnsi="Times New Roman"/>
                <w:sz w:val="20"/>
                <w:szCs w:val="20"/>
              </w:rPr>
              <w:t>Объем инвестиций в основной капитал в расчете на 1 жителя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A36D8D" w:rsidRDefault="004265CE" w:rsidP="004265CE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632711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65CE" w:rsidRDefault="004265CE" w:rsidP="004265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65CE" w:rsidRDefault="00203176" w:rsidP="004265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177,76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632711" w:rsidRDefault="00203176" w:rsidP="002031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2648,7</w:t>
            </w:r>
            <w:r w:rsidR="004265CE" w:rsidRPr="001F0352">
              <w:rPr>
                <w:rFonts w:ascii="Times New Roman" w:hAnsi="Times New Roman"/>
                <w:sz w:val="20"/>
                <w:szCs w:val="20"/>
              </w:rPr>
              <w:t>/</w:t>
            </w:r>
            <w:r w:rsidR="009B0712">
              <w:rPr>
                <w:rFonts w:ascii="Times New Roman" w:hAnsi="Times New Roman"/>
                <w:sz w:val="20"/>
                <w:szCs w:val="20"/>
              </w:rPr>
              <w:t>14981</w:t>
            </w:r>
            <w:r w:rsidR="004265CE" w:rsidRPr="001F0352">
              <w:rPr>
                <w:rFonts w:ascii="Times New Roman" w:hAnsi="Times New Roman"/>
                <w:sz w:val="20"/>
                <w:szCs w:val="20"/>
              </w:rPr>
              <w:t>=</w:t>
            </w:r>
            <w:r>
              <w:rPr>
                <w:rFonts w:ascii="Times New Roman" w:hAnsi="Times New Roman"/>
                <w:sz w:val="20"/>
                <w:szCs w:val="20"/>
              </w:rPr>
              <w:t>177,76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4265CE" w:rsidRPr="003F35E1" w:rsidTr="005C7A30">
        <w:trPr>
          <w:trHeight w:val="1254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0D76FF" w:rsidRDefault="004265CE" w:rsidP="004265C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76FF">
              <w:rPr>
                <w:rFonts w:ascii="Times New Roman" w:hAnsi="Times New Roman" w:cs="Times New Roman"/>
                <w:color w:val="000000"/>
              </w:rPr>
              <w:t>Объем инвестиций в основной капитал за счет всех источников финансирования</w:t>
            </w:r>
          </w:p>
          <w:p w:rsidR="004265CE" w:rsidRPr="000D76FF" w:rsidRDefault="004265CE" w:rsidP="0042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Default="004265CE" w:rsidP="004265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млн.руб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61134C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4265CE" w:rsidRPr="0061134C" w:rsidRDefault="004265CE" w:rsidP="004265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65CE" w:rsidRPr="0061134C" w:rsidRDefault="004265CE" w:rsidP="004265CE">
            <w:pPr>
              <w:rPr>
                <w:rFonts w:ascii="Times New Roman" w:hAnsi="Times New Roman"/>
                <w:sz w:val="20"/>
                <w:szCs w:val="20"/>
              </w:rPr>
            </w:pPr>
            <w:r w:rsidRPr="0061134C">
              <w:rPr>
                <w:rFonts w:ascii="Times New Roman" w:hAnsi="Times New Roman"/>
                <w:sz w:val="20"/>
                <w:szCs w:val="20"/>
              </w:rPr>
              <w:t>1636,2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76" w:rsidRDefault="00203176" w:rsidP="004265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03176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65CE" w:rsidRPr="00203176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632711" w:rsidRDefault="004265CE" w:rsidP="002031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32711">
              <w:rPr>
                <w:rFonts w:ascii="Times New Roman" w:hAnsi="Times New Roman"/>
                <w:sz w:val="20"/>
                <w:szCs w:val="20"/>
              </w:rPr>
              <w:t xml:space="preserve">Статистические данные за </w:t>
            </w:r>
            <w:r w:rsidR="00203176">
              <w:rPr>
                <w:rFonts w:ascii="Times New Roman" w:hAnsi="Times New Roman"/>
                <w:sz w:val="20"/>
                <w:szCs w:val="20"/>
              </w:rPr>
              <w:t>1кв 2024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61134C" w:rsidRPr="003F35E1" w:rsidTr="00632711">
        <w:trPr>
          <w:tblCellSpacing w:w="5" w:type="nil"/>
        </w:trPr>
        <w:tc>
          <w:tcPr>
            <w:tcW w:w="108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1D6586" w:rsidRDefault="0061134C" w:rsidP="006113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roofErr w:type="gramStart"/>
            <w:r w:rsidRPr="001D6586">
              <w:rPr>
                <w:rFonts w:ascii="Times New Roman" w:hAnsi="Times New Roman"/>
                <w:sz w:val="24"/>
              </w:rPr>
              <w:t>Задача  2</w:t>
            </w:r>
            <w:proofErr w:type="gramEnd"/>
            <w:r w:rsidRPr="001D6586">
              <w:rPr>
                <w:rFonts w:ascii="Times New Roman" w:hAnsi="Times New Roman"/>
                <w:sz w:val="24"/>
              </w:rPr>
              <w:t xml:space="preserve"> «Формирование и поддержание привлекательного инвестиционного имиджа и обеспечение маркетинга инвестиционных возможностей района»</w:t>
            </w:r>
          </w:p>
        </w:tc>
      </w:tr>
      <w:tr w:rsidR="004265CE" w:rsidRPr="003F35E1" w:rsidTr="005C7A30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0D76FF" w:rsidRDefault="004265CE" w:rsidP="00426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6FF">
              <w:rPr>
                <w:rFonts w:ascii="Times New Roman" w:hAnsi="Times New Roman"/>
                <w:sz w:val="20"/>
                <w:szCs w:val="20"/>
              </w:rPr>
              <w:t>Количество инвестиционных проектов, реализуемых на территории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  <w:p w:rsidR="004265CE" w:rsidRPr="00632711" w:rsidRDefault="004265CE" w:rsidP="004265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  <w:p w:rsidR="004265CE" w:rsidRPr="00632711" w:rsidRDefault="004265CE" w:rsidP="004265C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652922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Default="004265CE" w:rsidP="004265CE">
            <w:r w:rsidRPr="00044EF5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044EF5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4265CE" w:rsidRPr="003F35E1" w:rsidTr="005C7A30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0D76FF" w:rsidRDefault="004265CE" w:rsidP="004265C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76FF">
              <w:rPr>
                <w:rFonts w:ascii="Times New Roman" w:hAnsi="Times New Roman" w:cs="Times New Roman"/>
                <w:color w:val="000000"/>
              </w:rPr>
              <w:t>Отгружено товаров собственного производства, выполнено работ и услуг собственными силами</w:t>
            </w:r>
          </w:p>
          <w:p w:rsidR="004265CE" w:rsidRPr="000D76FF" w:rsidRDefault="004265CE" w:rsidP="004265C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Default="004265CE" w:rsidP="004265C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265CE" w:rsidRDefault="004265CE" w:rsidP="004265C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265CE" w:rsidRDefault="004265CE" w:rsidP="004265C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265CE" w:rsidRPr="00B85546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 w:rsidRPr="00B85546">
              <w:rPr>
                <w:rFonts w:ascii="Times New Roman" w:hAnsi="Times New Roman"/>
                <w:sz w:val="22"/>
                <w:szCs w:val="22"/>
              </w:rPr>
              <w:t>38565,0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632711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Default="004265CE" w:rsidP="004265C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265CE" w:rsidRDefault="004265CE" w:rsidP="004265C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265CE" w:rsidRDefault="004265CE" w:rsidP="004265C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265CE" w:rsidRPr="00B85546" w:rsidRDefault="00203176" w:rsidP="004265CE">
            <w:pPr>
              <w:rPr>
                <w:rFonts w:ascii="Times New Roman" w:hAnsi="Times New Roman"/>
                <w:sz w:val="22"/>
                <w:szCs w:val="22"/>
              </w:rPr>
            </w:pPr>
            <w:r w:rsidRPr="00203176">
              <w:rPr>
                <w:rFonts w:ascii="Times New Roman" w:hAnsi="Times New Roman"/>
                <w:sz w:val="22"/>
                <w:szCs w:val="22"/>
              </w:rPr>
              <w:t>41813,8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63271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632711" w:rsidRDefault="004265CE" w:rsidP="004265CE">
            <w:pPr>
              <w:rPr>
                <w:rFonts w:ascii="Times New Roman" w:hAnsi="Times New Roman"/>
                <w:sz w:val="18"/>
                <w:szCs w:val="18"/>
              </w:rPr>
            </w:pPr>
            <w:r w:rsidRPr="00632711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632711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61134C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34C" w:rsidRPr="00257ADF" w:rsidRDefault="0061134C" w:rsidP="006113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Подпрограмма 5 «Развитие конкуренции»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134C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34C" w:rsidRPr="00257ADF" w:rsidRDefault="0061134C" w:rsidP="006113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Задача 1. Совершенствование механизмов государственного регулирования деятельности хозяйствующих субъектов на рынках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65CE" w:rsidRPr="003F35E1" w:rsidTr="005C7A30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eastAsia="Calibri" w:hAnsi="Times New Roman" w:cs="Times New Roman"/>
              </w:rPr>
              <w:t>Доля реализованных требований Стандарта развития конкуренции Республике Коми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203176" w:rsidRDefault="00203176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203176" w:rsidRDefault="00203176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4265CE" w:rsidRPr="00FF534F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03176" w:rsidRDefault="00203176" w:rsidP="004265C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03176" w:rsidRPr="00FF534F" w:rsidRDefault="00203176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0C0B42" w:rsidRDefault="004265CE" w:rsidP="004265C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0C0B42" w:rsidRDefault="004265CE" w:rsidP="004265CE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32711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632711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4265CE" w:rsidRPr="003F35E1" w:rsidTr="005C7A30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eastAsia="Calibri" w:hAnsi="Times New Roman" w:cs="Times New Roman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4265CE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03176" w:rsidRDefault="00203176" w:rsidP="004265C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265CE" w:rsidRPr="00FF534F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76" w:rsidRDefault="00203176" w:rsidP="004265C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03176" w:rsidRPr="00203176" w:rsidRDefault="00203176" w:rsidP="0020317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03176" w:rsidRDefault="00203176" w:rsidP="0020317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265CE" w:rsidRPr="00203176" w:rsidRDefault="00203176" w:rsidP="0020317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0C0B42" w:rsidRDefault="004265CE" w:rsidP="004265CE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0C0B42" w:rsidRDefault="004265CE" w:rsidP="004265CE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2"/>
                <w:szCs w:val="22"/>
              </w:rPr>
            </w:pPr>
            <w:r w:rsidRPr="00632711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632711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4265CE" w:rsidRPr="003F35E1" w:rsidTr="005C7A30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eastAsia="Calibri" w:hAnsi="Times New Roman" w:cs="Times New Roman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</w:t>
            </w:r>
            <w:r>
              <w:rPr>
                <w:rFonts w:ascii="Times New Roman" w:eastAsia="Calibri" w:hAnsi="Times New Roman" w:cs="Times New Roman"/>
              </w:rPr>
              <w:t>тся</w:t>
            </w:r>
            <w:r w:rsidRPr="000D76FF">
              <w:rPr>
                <w:rFonts w:ascii="Times New Roman" w:eastAsia="Calibri" w:hAnsi="Times New Roman" w:cs="Times New Roman"/>
              </w:rPr>
              <w:t xml:space="preserve"> доставк</w:t>
            </w:r>
            <w:r>
              <w:rPr>
                <w:rFonts w:ascii="Times New Roman" w:eastAsia="Calibri" w:hAnsi="Times New Roman" w:cs="Times New Roman"/>
              </w:rPr>
              <w:t xml:space="preserve">а </w:t>
            </w:r>
            <w:r w:rsidRPr="000D76FF">
              <w:rPr>
                <w:rFonts w:ascii="Times New Roman" w:eastAsia="Calibri" w:hAnsi="Times New Roman" w:cs="Times New Roman"/>
              </w:rPr>
              <w:t>товаров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3F35E1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Default="004265CE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5"/>
                <w:sz w:val="22"/>
                <w:szCs w:val="22"/>
              </w:rPr>
            </w:pPr>
          </w:p>
          <w:p w:rsidR="00203176" w:rsidRDefault="00203176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5"/>
                <w:sz w:val="22"/>
                <w:szCs w:val="22"/>
              </w:rPr>
            </w:pPr>
          </w:p>
          <w:p w:rsidR="00203176" w:rsidRDefault="00203176" w:rsidP="00426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5"/>
                <w:sz w:val="22"/>
                <w:szCs w:val="22"/>
              </w:rPr>
            </w:pPr>
          </w:p>
          <w:p w:rsidR="004265CE" w:rsidRPr="00FF534F" w:rsidRDefault="004265CE" w:rsidP="004265C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CE" w:rsidRPr="000D76FF" w:rsidRDefault="004265CE" w:rsidP="004265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76" w:rsidRDefault="00203176" w:rsidP="004265C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03176" w:rsidRPr="00203176" w:rsidRDefault="00203176" w:rsidP="0020317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03176" w:rsidRDefault="00203176" w:rsidP="0020317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265CE" w:rsidRPr="00203176" w:rsidRDefault="00203176" w:rsidP="0020317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5F4C54" w:rsidRDefault="004265CE" w:rsidP="00203176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0"/>
                <w:szCs w:val="20"/>
              </w:rPr>
            </w:pPr>
            <w:r w:rsidRPr="005F4C54">
              <w:rPr>
                <w:rFonts w:ascii="Times New Roman" w:hAnsi="Times New Roman"/>
                <w:spacing w:val="-5"/>
                <w:sz w:val="20"/>
                <w:szCs w:val="20"/>
              </w:rPr>
              <w:t>В 202</w:t>
            </w:r>
            <w:r w:rsidR="00203176">
              <w:rPr>
                <w:rFonts w:ascii="Times New Roman" w:hAnsi="Times New Roman"/>
                <w:spacing w:val="-5"/>
                <w:sz w:val="20"/>
                <w:szCs w:val="20"/>
              </w:rPr>
              <w:t>4</w:t>
            </w:r>
            <w:r w:rsidRPr="005F4C5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году организована выездная торговля в </w:t>
            </w:r>
            <w:proofErr w:type="gramStart"/>
            <w:r>
              <w:rPr>
                <w:rFonts w:ascii="Times New Roman" w:hAnsi="Times New Roman"/>
                <w:spacing w:val="-5"/>
                <w:sz w:val="20"/>
                <w:szCs w:val="20"/>
              </w:rPr>
              <w:t xml:space="preserve">8 </w:t>
            </w:r>
            <w:r w:rsidRPr="005F4C5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населенных</w:t>
            </w:r>
            <w:proofErr w:type="gramEnd"/>
            <w:r w:rsidRPr="005F4C5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пункт</w:t>
            </w:r>
            <w:r>
              <w:rPr>
                <w:rFonts w:ascii="Times New Roman" w:hAnsi="Times New Roman"/>
                <w:spacing w:val="-5"/>
                <w:sz w:val="20"/>
                <w:szCs w:val="20"/>
              </w:rPr>
              <w:t>ов</w:t>
            </w:r>
            <w:r w:rsidRPr="005F4C5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CE" w:rsidRPr="000C0B42" w:rsidRDefault="004265CE" w:rsidP="004265CE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2"/>
                <w:szCs w:val="22"/>
              </w:rPr>
            </w:pPr>
            <w:r w:rsidRPr="00632711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Pr="00632711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61134C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34C" w:rsidRPr="00257ADF" w:rsidRDefault="0061134C" w:rsidP="006113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Подпрограмма 6 «Стратегическое планирование»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134C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34C" w:rsidRPr="00257AD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«Княжпогостский»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134C" w:rsidRPr="003F35E1" w:rsidTr="005F4C54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eastAsia="Calibri" w:hAnsi="Times New Roman" w:cs="Times New Roman"/>
              </w:rPr>
              <w:t xml:space="preserve">Удельный вес актуализированных документов стратегического планирования в общем количестве документов стратегического </w:t>
            </w:r>
            <w:r w:rsidRPr="000D76FF">
              <w:rPr>
                <w:rFonts w:ascii="Times New Roman" w:eastAsia="Calibri" w:hAnsi="Times New Roman" w:cs="Times New Roman"/>
              </w:rPr>
              <w:lastRenderedPageBreak/>
              <w:t>планирования, подлежащих актуализации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3F35E1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1134C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1134C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1134C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1134C" w:rsidRPr="00B1517D" w:rsidRDefault="0061134C" w:rsidP="0061134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3F35E1" w:rsidRDefault="0061134C" w:rsidP="006113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3F35E1" w:rsidRDefault="0061134C" w:rsidP="006113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  <w:tr w:rsidR="0061134C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257ADF" w:rsidRDefault="0061134C" w:rsidP="006113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257ADF">
              <w:rPr>
                <w:rFonts w:ascii="Times New Roman" w:hAnsi="Times New Roman"/>
                <w:sz w:val="24"/>
              </w:rPr>
              <w:t>Задача 2. Совершенствование программно-целевого планирования и проектного управления в муниципальном районе «Княжпогостский».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3F35E1" w:rsidRDefault="0061134C" w:rsidP="006113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1134C" w:rsidRPr="003F35E1" w:rsidTr="005F4C54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0D76FF" w:rsidRDefault="0061134C" w:rsidP="0061134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hAnsi="Times New Roman" w:cs="Times New Roman"/>
              </w:rPr>
              <w:t>Удельный вес расходов бюджета, представленных в виде муниципальных программ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3F35E1" w:rsidRDefault="0061134C" w:rsidP="006113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3F35E1" w:rsidRDefault="0061134C" w:rsidP="006113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2F5797" w:rsidRDefault="0061134C" w:rsidP="0061134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2F5797" w:rsidRDefault="0061134C" w:rsidP="0061134C">
            <w:pPr>
              <w:jc w:val="both"/>
              <w:rPr>
                <w:rFonts w:ascii="Times New Roman" w:eastAsia="Batang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Финансовое управление</w:t>
            </w:r>
            <w:r w:rsidRPr="006A538E">
              <w:rPr>
                <w:rFonts w:ascii="Times New Roman" w:hAnsi="Times New Roman"/>
                <w:sz w:val="20"/>
                <w:szCs w:val="20"/>
              </w:rPr>
              <w:t xml:space="preserve"> администрации </w:t>
            </w:r>
            <w:r w:rsidR="00B95B0F">
              <w:rPr>
                <w:rFonts w:ascii="Times New Roman" w:hAnsi="Times New Roman"/>
                <w:sz w:val="20"/>
                <w:szCs w:val="20"/>
              </w:rPr>
              <w:t>МО</w:t>
            </w:r>
            <w:r w:rsidRPr="006A538E">
              <w:rPr>
                <w:rFonts w:ascii="Times New Roman" w:hAnsi="Times New Roman"/>
                <w:sz w:val="20"/>
                <w:szCs w:val="20"/>
              </w:rPr>
              <w:t xml:space="preserve"> «Княжпогостский»</w:t>
            </w:r>
          </w:p>
        </w:tc>
      </w:tr>
      <w:tr w:rsidR="0061134C" w:rsidRPr="003F35E1" w:rsidTr="005F4C54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0D76FF" w:rsidRDefault="0061134C" w:rsidP="0061134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hAnsi="Times New Roman" w:cs="Times New Roman"/>
              </w:rPr>
              <w:t xml:space="preserve">Доля эффективно реализованных муниципальных программ в общем количестве муниципальных программ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3F35E1" w:rsidRDefault="0061134C" w:rsidP="006113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0D76FF" w:rsidRDefault="0061134C" w:rsidP="00611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B1517D" w:rsidRDefault="0061134C" w:rsidP="0061134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61134C" w:rsidRPr="00B1517D" w:rsidRDefault="0061134C" w:rsidP="006113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2F5797" w:rsidRDefault="0061134C" w:rsidP="0061134C">
            <w:pPr>
              <w:jc w:val="both"/>
              <w:rPr>
                <w:rFonts w:ascii="Times New Roman" w:eastAsia="Batang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4C" w:rsidRPr="002F5797" w:rsidRDefault="0061134C" w:rsidP="0061134C">
            <w:pPr>
              <w:jc w:val="both"/>
              <w:rPr>
                <w:rFonts w:ascii="Times New Roman" w:eastAsia="Batang" w:hAnsi="Times New Roman"/>
                <w:sz w:val="22"/>
                <w:szCs w:val="22"/>
                <w:lang w:eastAsia="ko-KR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>
              <w:rPr>
                <w:rFonts w:ascii="Times New Roman" w:hAnsi="Times New Roman"/>
                <w:sz w:val="18"/>
                <w:szCs w:val="18"/>
              </w:rPr>
              <w:t>МО</w:t>
            </w:r>
            <w:r w:rsidRPr="00A726F2">
              <w:rPr>
                <w:rFonts w:ascii="Times New Roman" w:hAnsi="Times New Roman"/>
                <w:sz w:val="18"/>
                <w:szCs w:val="18"/>
              </w:rPr>
              <w:t xml:space="preserve"> «Княжпогостский»</w:t>
            </w:r>
          </w:p>
        </w:tc>
      </w:tr>
    </w:tbl>
    <w:p w:rsidR="00F91143" w:rsidRPr="00F91143" w:rsidRDefault="00F91143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91143" w:rsidRPr="00F91143" w:rsidRDefault="00F91143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91143" w:rsidRPr="00F91143" w:rsidRDefault="00F91143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91143" w:rsidRPr="00F91143" w:rsidRDefault="00F91143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BD5E51" w:rsidRDefault="00BD5E51" w:rsidP="00BD5E51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BD5E51" w:rsidRPr="00C87DFB" w:rsidRDefault="00BD5E51" w:rsidP="00BD5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bookmarkStart w:id="23" w:name="Par839"/>
      <w:bookmarkEnd w:id="23"/>
      <w:r w:rsidRPr="00C87DFB">
        <w:rPr>
          <w:rFonts w:ascii="Times New Roman" w:hAnsi="Times New Roman"/>
          <w:sz w:val="24"/>
        </w:rPr>
        <w:t>&lt;7&gt; Приводится фактическое значение индикатора или показателя за год, предшествующий отчетному.</w:t>
      </w:r>
    </w:p>
    <w:p w:rsidR="00BD5E51" w:rsidRDefault="00BD5E51" w:rsidP="00BD5E51"/>
    <w:p w:rsidR="00BD5E51" w:rsidRPr="00607923" w:rsidRDefault="00BD5E51" w:rsidP="00BD5E51">
      <w:pPr>
        <w:sectPr w:rsidR="00BD5E51" w:rsidRPr="00607923" w:rsidSect="000A18A3">
          <w:pgSz w:w="11905" w:h="16838"/>
          <w:pgMar w:top="1134" w:right="850" w:bottom="568" w:left="1701" w:header="720" w:footer="720" w:gutter="0"/>
          <w:cols w:space="720"/>
          <w:noEndnote/>
        </w:sectPr>
      </w:pPr>
    </w:p>
    <w:p w:rsidR="00F50CDA" w:rsidRPr="00F50CDA" w:rsidRDefault="00F50CDA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  <w:bookmarkStart w:id="24" w:name="Par928"/>
      <w:bookmarkEnd w:id="24"/>
      <w:r w:rsidRPr="00F50CDA">
        <w:rPr>
          <w:rFonts w:ascii="Times New Roman" w:hAnsi="Times New Roman"/>
          <w:sz w:val="22"/>
          <w:szCs w:val="22"/>
          <w:lang w:eastAsia="en-US"/>
        </w:rPr>
        <w:lastRenderedPageBreak/>
        <w:t>Таблица 9</w:t>
      </w:r>
    </w:p>
    <w:p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p w:rsidR="00F50CDA" w:rsidRPr="00F50CDA" w:rsidRDefault="00F50CDA" w:rsidP="00F50CDA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bookmarkStart w:id="25" w:name="P1383"/>
      <w:bookmarkEnd w:id="25"/>
      <w:r w:rsidRPr="00F50CDA">
        <w:rPr>
          <w:rFonts w:ascii="Times New Roman" w:hAnsi="Times New Roman"/>
          <w:b/>
          <w:sz w:val="22"/>
          <w:szCs w:val="22"/>
          <w:lang w:eastAsia="en-US"/>
        </w:rPr>
        <w:t>Сведения</w:t>
      </w:r>
    </w:p>
    <w:p w:rsidR="00F50CDA" w:rsidRPr="00F50CDA" w:rsidRDefault="00F50CDA" w:rsidP="00F50CDA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F50CDA">
        <w:rPr>
          <w:rFonts w:ascii="Times New Roman" w:hAnsi="Times New Roman"/>
          <w:b/>
          <w:sz w:val="22"/>
          <w:szCs w:val="22"/>
          <w:lang w:eastAsia="en-US"/>
        </w:rPr>
        <w:t>о степени выполнения основных мероприятий муниципальной программы «Развитие экономики» за 202</w:t>
      </w:r>
      <w:r w:rsidR="00203176">
        <w:rPr>
          <w:rFonts w:ascii="Times New Roman" w:hAnsi="Times New Roman"/>
          <w:b/>
          <w:sz w:val="22"/>
          <w:szCs w:val="22"/>
          <w:lang w:eastAsia="en-US"/>
        </w:rPr>
        <w:t xml:space="preserve">4 </w:t>
      </w:r>
      <w:r w:rsidRPr="00F50CDA">
        <w:rPr>
          <w:rFonts w:ascii="Times New Roman" w:hAnsi="Times New Roman"/>
          <w:b/>
          <w:sz w:val="22"/>
          <w:szCs w:val="22"/>
          <w:lang w:eastAsia="en-US"/>
        </w:rPr>
        <w:t>год</w:t>
      </w:r>
    </w:p>
    <w:p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tbl>
      <w:tblPr>
        <w:tblW w:w="15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8"/>
        <w:gridCol w:w="3213"/>
        <w:gridCol w:w="2025"/>
        <w:gridCol w:w="850"/>
        <w:gridCol w:w="851"/>
        <w:gridCol w:w="1134"/>
        <w:gridCol w:w="1202"/>
        <w:gridCol w:w="2381"/>
        <w:gridCol w:w="2599"/>
      </w:tblGrid>
      <w:tr w:rsidR="00F50CDA" w:rsidRPr="00F50CDA" w:rsidTr="0063772D">
        <w:trPr>
          <w:trHeight w:val="332"/>
        </w:trPr>
        <w:tc>
          <w:tcPr>
            <w:tcW w:w="778" w:type="dxa"/>
            <w:vMerge w:val="restart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213" w:type="dxa"/>
            <w:vMerge w:val="restart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Наименование подпрограммы, основного мероприятия (мероприятия)</w:t>
            </w:r>
          </w:p>
        </w:tc>
        <w:tc>
          <w:tcPr>
            <w:tcW w:w="2025" w:type="dxa"/>
            <w:vMerge w:val="restart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Ответственный исполнитель</w:t>
            </w:r>
          </w:p>
        </w:tc>
        <w:tc>
          <w:tcPr>
            <w:tcW w:w="4037" w:type="dxa"/>
            <w:gridSpan w:val="4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Сроки реализации</w:t>
            </w:r>
          </w:p>
        </w:tc>
        <w:tc>
          <w:tcPr>
            <w:tcW w:w="2381" w:type="dxa"/>
            <w:vMerge w:val="restart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Фактические результаты реализации основных мероприятий (мероприятий) </w:t>
            </w:r>
          </w:p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  <w:vMerge w:val="restart"/>
          </w:tcPr>
          <w:p w:rsidR="00F50CDA" w:rsidRPr="00F50CDA" w:rsidRDefault="00F50CDA" w:rsidP="008473A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Проблемы, возникшие в ходе реализации программы, подпрограммы, основного мероприятия </w:t>
            </w:r>
          </w:p>
        </w:tc>
      </w:tr>
      <w:tr w:rsidR="00F50CDA" w:rsidRPr="00F50CDA" w:rsidTr="0063772D">
        <w:trPr>
          <w:trHeight w:val="138"/>
        </w:trPr>
        <w:tc>
          <w:tcPr>
            <w:tcW w:w="778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213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25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плановые</w:t>
            </w:r>
          </w:p>
        </w:tc>
        <w:tc>
          <w:tcPr>
            <w:tcW w:w="2336" w:type="dxa"/>
            <w:gridSpan w:val="2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фактические</w:t>
            </w:r>
          </w:p>
        </w:tc>
        <w:tc>
          <w:tcPr>
            <w:tcW w:w="2381" w:type="dxa"/>
            <w:vMerge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F50CDA" w:rsidRPr="00F50CDA" w:rsidTr="0063772D">
        <w:trPr>
          <w:trHeight w:val="138"/>
        </w:trPr>
        <w:tc>
          <w:tcPr>
            <w:tcW w:w="778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213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25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начало</w:t>
            </w:r>
          </w:p>
        </w:tc>
        <w:tc>
          <w:tcPr>
            <w:tcW w:w="851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окончание</w:t>
            </w:r>
          </w:p>
        </w:tc>
        <w:tc>
          <w:tcPr>
            <w:tcW w:w="1134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начало</w:t>
            </w:r>
          </w:p>
        </w:tc>
        <w:tc>
          <w:tcPr>
            <w:tcW w:w="1202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окончание</w:t>
            </w:r>
          </w:p>
        </w:tc>
        <w:tc>
          <w:tcPr>
            <w:tcW w:w="2381" w:type="dxa"/>
            <w:vMerge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F50CDA" w:rsidRPr="00F50CDA" w:rsidTr="0063772D">
        <w:trPr>
          <w:trHeight w:val="245"/>
        </w:trPr>
        <w:tc>
          <w:tcPr>
            <w:tcW w:w="778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13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25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50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51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34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02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381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599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9</w:t>
            </w:r>
          </w:p>
        </w:tc>
      </w:tr>
      <w:tr w:rsidR="005C4FF5" w:rsidRPr="00F50CDA" w:rsidTr="00632711">
        <w:trPr>
          <w:trHeight w:val="260"/>
        </w:trPr>
        <w:tc>
          <w:tcPr>
            <w:tcW w:w="778" w:type="dxa"/>
          </w:tcPr>
          <w:p w:rsidR="005C4FF5" w:rsidRPr="00F50CDA" w:rsidRDefault="005C4FF5" w:rsidP="005C4FF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255" w:type="dxa"/>
            <w:gridSpan w:val="8"/>
          </w:tcPr>
          <w:p w:rsidR="005C4FF5" w:rsidRPr="00387A49" w:rsidRDefault="005C4FF5" w:rsidP="005C4F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«Развитие экономики в </w:t>
            </w:r>
            <w:proofErr w:type="spellStart"/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Княжпогостском</w:t>
            </w:r>
            <w:proofErr w:type="spellEnd"/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 районе»</w:t>
            </w:r>
          </w:p>
        </w:tc>
      </w:tr>
      <w:tr w:rsidR="005C4FF5" w:rsidRPr="00F50CDA" w:rsidTr="00632711">
        <w:trPr>
          <w:trHeight w:val="245"/>
        </w:trPr>
        <w:tc>
          <w:tcPr>
            <w:tcW w:w="778" w:type="dxa"/>
          </w:tcPr>
          <w:p w:rsidR="005C4FF5" w:rsidRPr="00F50CDA" w:rsidRDefault="005C4FF5" w:rsidP="005C4FF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255" w:type="dxa"/>
            <w:gridSpan w:val="8"/>
          </w:tcPr>
          <w:p w:rsidR="005C4FF5" w:rsidRPr="00387A49" w:rsidRDefault="007E1751" w:rsidP="005C4F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</w:t>
            </w:r>
            <w:r w:rsidR="005C4FF5"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 «Развитие малого и среднего предпринимательства»</w:t>
            </w:r>
          </w:p>
        </w:tc>
      </w:tr>
      <w:tr w:rsidR="005C4FF5" w:rsidRPr="00F50CDA" w:rsidTr="00632711">
        <w:trPr>
          <w:trHeight w:val="245"/>
        </w:trPr>
        <w:tc>
          <w:tcPr>
            <w:tcW w:w="778" w:type="dxa"/>
          </w:tcPr>
          <w:p w:rsidR="005C4FF5" w:rsidRPr="00F50CDA" w:rsidRDefault="005C4FF5" w:rsidP="005C4FF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255" w:type="dxa"/>
            <w:gridSpan w:val="8"/>
          </w:tcPr>
          <w:p w:rsidR="005C4FF5" w:rsidRPr="00387A49" w:rsidRDefault="005C4FF5" w:rsidP="005C4F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Задача 1. Улучшение условий ведения предпринимательской деятельности в </w:t>
            </w:r>
            <w:r w:rsidR="00B95B0F">
              <w:rPr>
                <w:rFonts w:ascii="Times New Roman" w:hAnsi="Times New Roman"/>
                <w:b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 «Княжпогостский» (региональный проект «Улучшение условий ведения предпринимательской деятельности»)</w:t>
            </w:r>
          </w:p>
        </w:tc>
      </w:tr>
      <w:tr w:rsidR="005C4FF5" w:rsidRPr="00F50CDA" w:rsidTr="0063772D">
        <w:trPr>
          <w:trHeight w:val="2441"/>
        </w:trPr>
        <w:tc>
          <w:tcPr>
            <w:tcW w:w="778" w:type="dxa"/>
          </w:tcPr>
          <w:p w:rsidR="005C4FF5" w:rsidRPr="00387A49" w:rsidRDefault="005C4FF5" w:rsidP="005C4F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3" w:type="dxa"/>
          </w:tcPr>
          <w:p w:rsidR="005C4FF5" w:rsidRPr="00387A49" w:rsidRDefault="005C4FF5" w:rsidP="005C4FF5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Организационная поддержка малого и среднего предпринимательства</w:t>
            </w:r>
          </w:p>
        </w:tc>
        <w:tc>
          <w:tcPr>
            <w:tcW w:w="2025" w:type="dxa"/>
          </w:tcPr>
          <w:p w:rsidR="005C4FF5" w:rsidRPr="00387A49" w:rsidRDefault="005C4FF5" w:rsidP="005C4FF5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:rsidR="005C4FF5" w:rsidRPr="00387A49" w:rsidRDefault="005C4FF5" w:rsidP="005C4FF5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5C4FF5" w:rsidRPr="00387A49" w:rsidRDefault="005C4FF5" w:rsidP="005C4FF5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5C4FF5" w:rsidRPr="00383032" w:rsidRDefault="00383032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 w:rsidR="00203176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5C4FF5" w:rsidRPr="00383032" w:rsidRDefault="00383032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 w:rsidR="00203176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5C4FF5" w:rsidRPr="00F50CDA" w:rsidRDefault="007E1751" w:rsidP="005C4F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5C4FF5" w:rsidRPr="00B85546" w:rsidRDefault="005C4FF5" w:rsidP="00B85546">
            <w:pPr>
              <w:widowControl w:val="0"/>
              <w:tabs>
                <w:tab w:val="left" w:pos="285"/>
              </w:tabs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Предоставление в аренду муниципального имущества </w:t>
            </w:r>
            <w:r>
              <w:rPr>
                <w:rFonts w:ascii="Times New Roman" w:hAnsi="Times New Roman"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sz w:val="20"/>
                <w:szCs w:val="20"/>
              </w:rPr>
              <w:t xml:space="preserve"> «Княжпогостский»,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на </w:t>
            </w: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долгосрочной основе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(в том числе по льготным ставкам арендной платы)</w:t>
            </w:r>
          </w:p>
        </w:tc>
        <w:tc>
          <w:tcPr>
            <w:tcW w:w="2025" w:type="dxa"/>
          </w:tcPr>
          <w:p w:rsidR="00203176" w:rsidRPr="002C65EC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2C65EC">
              <w:rPr>
                <w:sz w:val="20"/>
                <w:szCs w:val="20"/>
              </w:rPr>
              <w:lastRenderedPageBreak/>
              <w:t xml:space="preserve">Управление муниципальным хозяйством администрации </w:t>
            </w:r>
            <w:r>
              <w:rPr>
                <w:sz w:val="20"/>
                <w:szCs w:val="20"/>
              </w:rPr>
              <w:t>МО</w:t>
            </w:r>
            <w:r w:rsidRPr="002C65EC">
              <w:rPr>
                <w:sz w:val="20"/>
                <w:szCs w:val="20"/>
              </w:rPr>
              <w:t xml:space="preserve">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Организация деятельности по приватизации недвижимости имущества, находящегося в муниципальной собственности </w:t>
            </w:r>
            <w:r>
              <w:rPr>
                <w:rFonts w:ascii="Times New Roman" w:hAnsi="Times New Roman"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sz w:val="20"/>
                <w:szCs w:val="20"/>
              </w:rPr>
              <w:t xml:space="preserve"> «Княжпогостский», арендуемого субъектами малого и среднего предпринимательства, осуществляемая в соответствии с Федеральным </w:t>
            </w:r>
            <w:hyperlink r:id="rId6" w:history="1">
              <w:r w:rsidRPr="00387A49">
                <w:rPr>
                  <w:rFonts w:ascii="Times New Roman" w:hAnsi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от 22 июля 2008 года N 159-ФЗ;</w:t>
            </w:r>
          </w:p>
        </w:tc>
        <w:tc>
          <w:tcPr>
            <w:tcW w:w="2025" w:type="dxa"/>
          </w:tcPr>
          <w:p w:rsidR="00203176" w:rsidRPr="002C65EC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2C65EC">
              <w:rPr>
                <w:sz w:val="20"/>
                <w:szCs w:val="20"/>
              </w:rPr>
              <w:t xml:space="preserve">Управление муниципальным хозяйством администрации </w:t>
            </w:r>
            <w:r>
              <w:rPr>
                <w:sz w:val="20"/>
                <w:szCs w:val="20"/>
              </w:rPr>
              <w:t>МО</w:t>
            </w:r>
            <w:r w:rsidRPr="002C65EC">
              <w:rPr>
                <w:sz w:val="20"/>
                <w:szCs w:val="20"/>
              </w:rPr>
              <w:t xml:space="preserve">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491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B85546" w:rsidRDefault="00203176" w:rsidP="00203176">
            <w:pPr>
              <w:tabs>
                <w:tab w:val="left" w:pos="285"/>
              </w:tabs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855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Принято постановление администрации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МО</w:t>
            </w:r>
            <w:r w:rsidRPr="00B855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«Княжпогостский» от 05.06.2023 №238 «</w:t>
            </w:r>
            <w:r w:rsidRPr="00B85546">
              <w:rPr>
                <w:rFonts w:ascii="Times New Roman" w:eastAsiaTheme="minorEastAsia" w:hAnsi="Times New Roman"/>
                <w:sz w:val="20"/>
                <w:szCs w:val="20"/>
              </w:rPr>
              <w:t xml:space="preserve">Об утверждении Порядка оказания консультационной </w:t>
            </w:r>
          </w:p>
          <w:p w:rsidR="00203176" w:rsidRPr="00B85546" w:rsidRDefault="00203176" w:rsidP="00203176">
            <w:pPr>
              <w:widowControl w:val="0"/>
              <w:tabs>
                <w:tab w:val="left" w:pos="285"/>
              </w:tabs>
              <w:autoSpaceDE w:val="0"/>
              <w:autoSpaceDN w:val="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85546">
              <w:rPr>
                <w:rFonts w:ascii="Times New Roman" w:eastAsiaTheme="minorEastAsia" w:hAnsi="Times New Roman"/>
                <w:sz w:val="20"/>
                <w:szCs w:val="20"/>
              </w:rPr>
              <w:t>и организационной поддержки субъектам малого и среднего</w:t>
            </w:r>
          </w:p>
          <w:p w:rsidR="00203176" w:rsidRPr="00B85546" w:rsidRDefault="00203176" w:rsidP="00203176">
            <w:pPr>
              <w:widowControl w:val="0"/>
              <w:tabs>
                <w:tab w:val="left" w:pos="285"/>
              </w:tabs>
              <w:autoSpaceDE w:val="0"/>
              <w:autoSpaceDN w:val="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85546">
              <w:rPr>
                <w:rFonts w:ascii="Times New Roman" w:eastAsiaTheme="minorEastAsia" w:hAnsi="Times New Roman"/>
                <w:sz w:val="20"/>
                <w:szCs w:val="20"/>
              </w:rPr>
              <w:t xml:space="preserve">предпринимательства на территории муниципального </w:t>
            </w:r>
          </w:p>
          <w:p w:rsidR="00203176" w:rsidRPr="00B85546" w:rsidRDefault="00203176" w:rsidP="00203176">
            <w:pPr>
              <w:widowControl w:val="0"/>
              <w:tabs>
                <w:tab w:val="left" w:pos="285"/>
              </w:tabs>
              <w:autoSpaceDE w:val="0"/>
              <w:autoSpaceDN w:val="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85546">
              <w:rPr>
                <w:rFonts w:ascii="Times New Roman" w:eastAsiaTheme="minorEastAsia" w:hAnsi="Times New Roman"/>
                <w:sz w:val="20"/>
                <w:szCs w:val="20"/>
              </w:rPr>
              <w:t>района «Княжпогостский»</w:t>
            </w:r>
          </w:p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203176" w:rsidRPr="00F50CDA" w:rsidTr="0063772D">
        <w:trPr>
          <w:trHeight w:val="491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Координационного совета по малому и среднему предпринимательству при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sz w:val="20"/>
                <w:szCs w:val="20"/>
              </w:rPr>
              <w:t xml:space="preserve"> «Княжпогостский»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Не выполнено</w:t>
            </w:r>
          </w:p>
        </w:tc>
        <w:tc>
          <w:tcPr>
            <w:tcW w:w="2599" w:type="dxa"/>
          </w:tcPr>
          <w:p w:rsidR="00203176" w:rsidRPr="0063772D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03176" w:rsidRPr="00F50CDA" w:rsidTr="0063772D">
        <w:trPr>
          <w:trHeight w:val="260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Взаимодействие с Уполномоченным по защите прав предпринимателей в Республике Коми, представителями общественных объединений и организаций, бизнес-структур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F50CDA" w:rsidRDefault="005C4FF5" w:rsidP="005C4F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Задача 2. Расширение доступа субъектов МСП к финансовым ресурсам, в том числе к льготному финансированию, на территории </w:t>
            </w:r>
            <w:r w:rsidR="00B95B0F">
              <w:rPr>
                <w:rFonts w:ascii="Times New Roman" w:hAnsi="Times New Roman"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sz w:val="20"/>
                <w:szCs w:val="20"/>
              </w:rPr>
              <w:t xml:space="preserve"> «Княжпогостский» (региональный проект «Расширение доступа субъектов МСП к финансовым ресурсам, в том числе к льготному финансированию»)</w:t>
            </w:r>
          </w:p>
        </w:tc>
      </w:tr>
      <w:tr w:rsidR="00203176" w:rsidRPr="00F50CDA" w:rsidTr="0063772D">
        <w:trPr>
          <w:trHeight w:val="491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Организация продвижения услуг участников НГС среди субъектов МСП на территории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«Княжпогостский»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Информирование субъектов МСП о возможности участия в программах кредитно-гарантийной поддержки, в том числе о возможности получения гарантий АО «Корпорация «МСП» и АО «МСП Банк», поручительств АО «Гарантийный фонд Республики Коми», кредитов, полученных в рамках программы стимулирования кредитования, а также программы предоставления субсидий кредитным организациям на возмещение недополученных ими доходов по кредитам, выданным субъектам МСП на реализацию проектов в приоритетных отраслях по льготной ставке, кредитных продуктов АО «МСП Банк» для приоритетных групп (молодежь, женщины, инвалиды, предприниматели старше 45 лет и другие)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Публикация не менее 4 информационных сообщений (пресс-релизов) на официальных источниках информации (официальный сайта, аккаунтах в социальных сетях, рассылкой на электронные адреса субъектов МСП)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 xml:space="preserve">Оказание </w:t>
            </w:r>
            <w:proofErr w:type="gramStart"/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содействия  в</w:t>
            </w:r>
            <w:proofErr w:type="gramEnd"/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 xml:space="preserve"> организации и проведении мероприятий (в формате семинаров, круглых столов, рабочих встреч) для субъектов МСП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Поиск инвестиционных проектов субъектов МСП для получения поддержки со стороны участников НГС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Финансовая поддержка субъектов малого и среднего предпринимательства по направлениям, предусмотренным подпрограммой 1 «Развитие и поддержка малого и среднего предпринимательства»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Не 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Отсутствие финансовых средств в бюджете МО «Княжпогостский» на данные цели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 органов местного самоуправления, возникающих в рамках реализации муниципальных программ (подпрограмм) развития малого и среднего предпринимательства в 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монопрофильных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муниципальных образованиях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lastRenderedPageBreak/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lastRenderedPageBreak/>
              <w:t>Администрации городских и сельских поселений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 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 2024 году не осуществлялось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расходных обязательств муниципальной программы «Малое и среднее предпринимательство»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ГП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Емва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»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color w:val="000000"/>
                <w:sz w:val="20"/>
                <w:szCs w:val="20"/>
              </w:rPr>
              <w:t>Расширение доступа к финансовой поддержке субъектов малого и среднего предпринимательства – социальных предпринимателей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sz w:val="20"/>
                <w:szCs w:val="20"/>
              </w:rPr>
              <w:t>ального района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 xml:space="preserve">Поиск проектов в сфере социального предпринимательства </w:t>
            </w:r>
            <w:proofErr w:type="gramStart"/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и  проведение</w:t>
            </w:r>
            <w:proofErr w:type="gramEnd"/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 xml:space="preserve"> консультаций по подготовке комплекта документов для подачи заявки на участие в конкурсе по субсидированию проектов в сфере социального предпринимательства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Городское поселение «</w:t>
            </w:r>
            <w:proofErr w:type="spellStart"/>
            <w:r w:rsidRPr="00387A49">
              <w:rPr>
                <w:sz w:val="20"/>
                <w:szCs w:val="20"/>
              </w:rPr>
              <w:t>Емва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F50CDA" w:rsidRDefault="005C4FF5" w:rsidP="005C4F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87A4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Задача 3 </w:t>
            </w: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Акселерация субъектов малого и среднего предпринимательства </w:t>
            </w:r>
            <w:r w:rsidR="00B95B0F">
              <w:rPr>
                <w:rFonts w:ascii="Times New Roman" w:hAnsi="Times New Roman"/>
                <w:b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 «Княжпогостский" (региональный проект «Акселерация субъектов малого и среднего предпринимательства»)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Проведение информационно-разъяснительной работы о развитии </w:t>
            </w: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</w:rPr>
              <w:t>электронных сервисов поддержки субъектов МСП с целью участия субъектов МСП в закупках крупнейших заказчиков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Формирование информации для включения в единый реестр субъектов МСП – получателей поддержки. 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sz w:val="20"/>
                <w:szCs w:val="20"/>
              </w:rPr>
              <w:t xml:space="preserve">ального района </w:t>
            </w:r>
            <w:r>
              <w:rPr>
                <w:sz w:val="20"/>
                <w:szCs w:val="20"/>
              </w:rPr>
              <w:lastRenderedPageBreak/>
              <w:t>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Проведение информационной работы с крупнейшими заказчиками Республики Коми и субъектами МСП о возможности распространения механизмов факторинга в закупках у субъектов МСП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</w:t>
            </w:r>
            <w:r>
              <w:rPr>
                <w:sz w:val="20"/>
                <w:szCs w:val="20"/>
              </w:rPr>
              <w:t>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5C4FF5" w:rsidRPr="00F50CDA" w:rsidTr="000D0B0F">
        <w:trPr>
          <w:trHeight w:val="581"/>
        </w:trPr>
        <w:tc>
          <w:tcPr>
            <w:tcW w:w="15033" w:type="dxa"/>
            <w:gridSpan w:val="9"/>
          </w:tcPr>
          <w:p w:rsidR="005C4FF5" w:rsidRPr="00F50CDA" w:rsidRDefault="005C4FF5" w:rsidP="005C4F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Задача 4. Популяризация предпринимательства на территории </w:t>
            </w:r>
            <w:r w:rsidR="00B95B0F">
              <w:rPr>
                <w:rFonts w:ascii="Times New Roman" w:hAnsi="Times New Roman"/>
                <w:b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 «Княжпогостский». (региональный проект «Популяризация предпринимательства»)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  <w:t xml:space="preserve"> Оказание содействия ГУ РК «Мой бизнес» в организации и проведении мероприятий, способствующих формированию положительного образа предпринимателя и вовлечению граждан в предпринимательскую деятельность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sz w:val="20"/>
                <w:szCs w:val="20"/>
              </w:rPr>
              <w:t>ального района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  <w:t xml:space="preserve">Оказание содействия ГУ РК «Мой бизнес» </w:t>
            </w: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 xml:space="preserve">в проведении </w:t>
            </w:r>
            <w:proofErr w:type="spellStart"/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тренинговых</w:t>
            </w:r>
            <w:proofErr w:type="spellEnd"/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, игровых и иных проектах, образовательные курсы, конкурсы, по предпринимательству среди молодежи;</w:t>
            </w:r>
          </w:p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5" w:type="dxa"/>
          </w:tcPr>
          <w:p w:rsidR="00203176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sz w:val="20"/>
                <w:szCs w:val="20"/>
              </w:rPr>
              <w:t xml:space="preserve">ального </w:t>
            </w:r>
          </w:p>
          <w:p w:rsidR="00203176" w:rsidRDefault="00203176" w:rsidP="00203176">
            <w:pPr>
              <w:pStyle w:val="ConsPlusCell"/>
              <w:rPr>
                <w:sz w:val="20"/>
                <w:szCs w:val="20"/>
              </w:rPr>
            </w:pPr>
          </w:p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района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387A49" w:rsidRDefault="005C4FF5" w:rsidP="005C4F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Подпрограмма 2 «Развитие сельского хозяйства и переработки сельскохозяйственной продукции»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387A49" w:rsidRDefault="005C4FF5" w:rsidP="005C4FF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Задача 1 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Субсидирование общественно значимых проектов в области сельского хозяйства, с участием </w:t>
            </w:r>
            <w:proofErr w:type="gramStart"/>
            <w:r w:rsidRPr="00387A49">
              <w:rPr>
                <w:rFonts w:ascii="Times New Roman" w:hAnsi="Times New Roman"/>
                <w:sz w:val="20"/>
                <w:szCs w:val="20"/>
              </w:rPr>
              <w:t>граждан</w:t>
            </w:r>
            <w:proofErr w:type="gramEnd"/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проживающих в сельских поселениях 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 xml:space="preserve">Отдел экономики, предпринимательства и потребительского рынка администрации муниципального </w:t>
            </w:r>
            <w:r w:rsidRPr="00387A49">
              <w:rPr>
                <w:sz w:val="20"/>
                <w:szCs w:val="20"/>
              </w:rPr>
              <w:lastRenderedPageBreak/>
              <w:t>района «Княжпогостский»</w:t>
            </w:r>
          </w:p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Не 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Предоставление гражданам, молодым семьям, молодым специалистам, проживающим в сельской местности, земельных участков для индивидуального жилищного строительства</w:t>
            </w:r>
          </w:p>
        </w:tc>
        <w:tc>
          <w:tcPr>
            <w:tcW w:w="2025" w:type="dxa"/>
          </w:tcPr>
          <w:p w:rsidR="00203176" w:rsidRPr="002C65EC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2C65EC">
              <w:rPr>
                <w:sz w:val="20"/>
                <w:szCs w:val="20"/>
              </w:rPr>
              <w:t xml:space="preserve">Управление муниципальным хозяйством администрации </w:t>
            </w:r>
            <w:r>
              <w:rPr>
                <w:sz w:val="20"/>
                <w:szCs w:val="20"/>
              </w:rPr>
              <w:t>МО</w:t>
            </w:r>
            <w:r w:rsidRPr="002C65EC">
              <w:rPr>
                <w:sz w:val="20"/>
                <w:szCs w:val="20"/>
              </w:rPr>
              <w:t xml:space="preserve">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 xml:space="preserve">Предоставление крестьянско-фермерским хозяйствам земельных </w:t>
            </w:r>
            <w:proofErr w:type="gramStart"/>
            <w:r w:rsidRPr="00387A49">
              <w:rPr>
                <w:sz w:val="20"/>
                <w:szCs w:val="20"/>
              </w:rPr>
              <w:t>участков  под</w:t>
            </w:r>
            <w:proofErr w:type="gramEnd"/>
            <w:r w:rsidRPr="00387A49">
              <w:rPr>
                <w:sz w:val="20"/>
                <w:szCs w:val="20"/>
              </w:rPr>
              <w:t xml:space="preserve"> сенокосные пастбища, угодья</w:t>
            </w:r>
          </w:p>
        </w:tc>
        <w:tc>
          <w:tcPr>
            <w:tcW w:w="2025" w:type="dxa"/>
          </w:tcPr>
          <w:p w:rsidR="00203176" w:rsidRPr="002C65EC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2C65EC">
              <w:rPr>
                <w:sz w:val="20"/>
                <w:szCs w:val="20"/>
              </w:rPr>
              <w:t xml:space="preserve">Управление муниципальным хозяйством администрации </w:t>
            </w:r>
            <w:r>
              <w:rPr>
                <w:sz w:val="20"/>
                <w:szCs w:val="20"/>
              </w:rPr>
              <w:t>МО</w:t>
            </w:r>
            <w:r w:rsidRPr="002C65EC">
              <w:rPr>
                <w:sz w:val="20"/>
                <w:szCs w:val="20"/>
              </w:rPr>
              <w:t xml:space="preserve">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267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Реализация проектов «Народный бюджет» в сфере агропромышленного комплекса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Не 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 2024 году отсутствовали народные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проект  в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сфере агропромышленного комплекса 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387A49" w:rsidRDefault="00322A8C" w:rsidP="005C4F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hyperlink w:anchor="Par812" w:history="1">
              <w:r w:rsidR="005C4FF5" w:rsidRPr="00387A49">
                <w:rPr>
                  <w:rFonts w:ascii="Times New Roman" w:hAnsi="Times New Roman"/>
                  <w:b/>
                  <w:color w:val="0000FF"/>
                  <w:sz w:val="20"/>
                  <w:szCs w:val="20"/>
                </w:rPr>
                <w:t>Подпрограмма 3</w:t>
              </w:r>
            </w:hyperlink>
            <w:r w:rsidR="005C4FF5"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 «Развитие лесного хозяйства»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387A49" w:rsidRDefault="005C4FF5" w:rsidP="005C4F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Задача 1 Повышение экономического потенциала лесов и лесного хозяйства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Межевание земель, занятых городскими лесами, постановка их на кадастровый учет</w:t>
            </w:r>
          </w:p>
        </w:tc>
        <w:tc>
          <w:tcPr>
            <w:tcW w:w="2025" w:type="dxa"/>
          </w:tcPr>
          <w:p w:rsidR="00203176" w:rsidRPr="002C65EC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2C65EC">
              <w:rPr>
                <w:sz w:val="20"/>
                <w:szCs w:val="20"/>
              </w:rPr>
              <w:t xml:space="preserve">Управление муниципальным хозяйством администрации </w:t>
            </w:r>
            <w:r>
              <w:rPr>
                <w:sz w:val="20"/>
                <w:szCs w:val="20"/>
              </w:rPr>
              <w:t>МО</w:t>
            </w:r>
            <w:r w:rsidRPr="002C65EC">
              <w:rPr>
                <w:sz w:val="20"/>
                <w:szCs w:val="20"/>
              </w:rPr>
              <w:t xml:space="preserve">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Не 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Организация и проведение лесоустройства, разработка и утверждение лесохозяйственных регламентов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 xml:space="preserve">Отдел экономики, предпринимательства и потребительского рынка администрации муниципального района </w:t>
            </w:r>
            <w:r w:rsidRPr="00387A49">
              <w:rPr>
                <w:sz w:val="20"/>
                <w:szCs w:val="20"/>
              </w:rPr>
              <w:lastRenderedPageBreak/>
              <w:t>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 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Отсутствие в бюджете МО «Княжпогостский» достаточных средств для организации электронного аукциона 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rFonts w:ascii="Times New Roman" w:hAnsi="Times New Roman"/>
                <w:sz w:val="20"/>
                <w:szCs w:val="20"/>
              </w:rPr>
              <w:t>ального района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Выполнена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 2024 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году  предоставлена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субсидия поставщику твердого топлива на сумму 2338,6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487894" w:rsidRDefault="005C4FF5" w:rsidP="005C4FF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87894">
              <w:rPr>
                <w:rFonts w:ascii="Times New Roman" w:hAnsi="Times New Roman" w:cs="Times New Roman"/>
                <w:b/>
              </w:rPr>
              <w:t>Подпрограмма 4 «Развитие инвестиционной привлекательности»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487894" w:rsidRDefault="005C4FF5" w:rsidP="005C4FF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87894">
              <w:rPr>
                <w:rFonts w:ascii="Times New Roman" w:hAnsi="Times New Roman" w:cs="Times New Roman"/>
                <w:b/>
              </w:rPr>
              <w:t>Задача 1 «Развитие системы муниципального управления инвестиционными процессами в муниципальном районе «Княжпогостский»».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87A49">
              <w:rPr>
                <w:rFonts w:ascii="Times New Roman" w:hAnsi="Times New Roman"/>
                <w:sz w:val="20"/>
                <w:szCs w:val="20"/>
              </w:rPr>
              <w:t>Анализ  и</w:t>
            </w:r>
            <w:proofErr w:type="gramEnd"/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мониторинг баз данных по планируемым и реализуемым инвестиционным проектам и инвестиционным площадкам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Организационное и правовое обеспечение государственного регулирования инвестиционной деятельности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Содействие субъектам инвестиционной деятельности в реализации инвестиционных проектов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:rsidTr="00F303CF">
        <w:trPr>
          <w:trHeight w:val="245"/>
        </w:trPr>
        <w:tc>
          <w:tcPr>
            <w:tcW w:w="15033" w:type="dxa"/>
            <w:gridSpan w:val="9"/>
          </w:tcPr>
          <w:p w:rsidR="008473A9" w:rsidRPr="00387A49" w:rsidRDefault="008473A9" w:rsidP="008473A9">
            <w:pPr>
              <w:pStyle w:val="ConsPlusNormal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lastRenderedPageBreak/>
              <w:t>Задача № 2 «Формирование и поддержание привлекательного инвестиционного имиджа и обеспечение маркетинга инвестиционных возможностей района»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Организация целенаправленного продвижения информации об инвестиционном потенциале </w:t>
            </w:r>
            <w:r>
              <w:rPr>
                <w:rFonts w:ascii="Times New Roman" w:hAnsi="Times New Roman"/>
                <w:sz w:val="20"/>
                <w:szCs w:val="20"/>
              </w:rPr>
              <w:t>МО</w:t>
            </w:r>
            <w:r w:rsidRPr="00387A49">
              <w:rPr>
                <w:rFonts w:ascii="Times New Roman" w:hAnsi="Times New Roman"/>
                <w:sz w:val="20"/>
                <w:szCs w:val="20"/>
              </w:rPr>
              <w:t xml:space="preserve"> «Княжпогостский» через различные средства коммуникаций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:rsidTr="00F303CF">
        <w:trPr>
          <w:trHeight w:val="245"/>
        </w:trPr>
        <w:tc>
          <w:tcPr>
            <w:tcW w:w="15033" w:type="dxa"/>
            <w:gridSpan w:val="9"/>
          </w:tcPr>
          <w:p w:rsidR="008473A9" w:rsidRPr="00387A49" w:rsidRDefault="008473A9" w:rsidP="008473A9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87A49">
              <w:rPr>
                <w:rFonts w:ascii="Times New Roman" w:hAnsi="Times New Roman" w:cs="Times New Roman"/>
                <w:b/>
              </w:rPr>
              <w:t>Подпрограмма 5 «Развитие конкуренции»</w:t>
            </w:r>
          </w:p>
        </w:tc>
      </w:tr>
      <w:tr w:rsidR="008473A9" w:rsidRPr="00F50CDA" w:rsidTr="00F303CF">
        <w:trPr>
          <w:trHeight w:val="245"/>
        </w:trPr>
        <w:tc>
          <w:tcPr>
            <w:tcW w:w="15033" w:type="dxa"/>
            <w:gridSpan w:val="9"/>
          </w:tcPr>
          <w:p w:rsidR="008473A9" w:rsidRPr="00387A49" w:rsidRDefault="008473A9" w:rsidP="008473A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87A49">
              <w:rPr>
                <w:rFonts w:ascii="Times New Roman" w:hAnsi="Times New Roman" w:cs="Times New Roman"/>
                <w:b/>
              </w:rPr>
              <w:t>Задача 1. Совершенствование механизмов государственного регулирования деятельности хозяйствующих субъектов на рынках муниципального района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Координация деятельности по реализации Плана мероприятий "дорожной карты" по содействию развитию конкуренции в муниципальном районе «Княжпогостский»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Обеспечение информационными материалами о состоянии и тенденциях развития конкуренции на товарных рынках для принятия управленческих решений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Стимулирование развития торговли в труднодоступных и отдаленных сельских населенных пунктах 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:rsidTr="00F303CF">
        <w:trPr>
          <w:trHeight w:val="245"/>
        </w:trPr>
        <w:tc>
          <w:tcPr>
            <w:tcW w:w="15033" w:type="dxa"/>
            <w:gridSpan w:val="9"/>
          </w:tcPr>
          <w:p w:rsidR="008473A9" w:rsidRPr="00387A49" w:rsidRDefault="008473A9" w:rsidP="008473A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87A49">
              <w:rPr>
                <w:rFonts w:ascii="Times New Roman" w:hAnsi="Times New Roman" w:cs="Times New Roman"/>
                <w:b/>
              </w:rPr>
              <w:lastRenderedPageBreak/>
              <w:t>Подпрограмма 6 «Стратегическое планирование»</w:t>
            </w:r>
          </w:p>
        </w:tc>
      </w:tr>
      <w:tr w:rsidR="008473A9" w:rsidRPr="00F50CDA" w:rsidTr="005C4FF5">
        <w:trPr>
          <w:trHeight w:val="541"/>
        </w:trPr>
        <w:tc>
          <w:tcPr>
            <w:tcW w:w="15033" w:type="dxa"/>
            <w:gridSpan w:val="9"/>
          </w:tcPr>
          <w:p w:rsidR="008473A9" w:rsidRPr="00387A49" w:rsidRDefault="008473A9" w:rsidP="008473A9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87A49">
              <w:rPr>
                <w:rFonts w:ascii="Times New Roman" w:hAnsi="Times New Roman" w:cs="Times New Roman"/>
                <w:b/>
              </w:rPr>
              <w:t>Задача 1. Развитие стратегического планирования и прогнозирования социально-экономического развития в муниципальном районе «Княжпогостский»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Участие в разработке и реализации документов стратегического планирования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Разработка и поддержание в актуальном состоянии документов стратегического планирования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Осуществление анализа и прогнозирования социально-экономического развития муниципального района «Княжпогостский»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rFonts w:ascii="Times New Roman" w:hAnsi="Times New Roman"/>
                <w:sz w:val="20"/>
                <w:szCs w:val="20"/>
              </w:rPr>
              <w:t>ального района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rFonts w:ascii="Times New Roman" w:hAnsi="Times New Roman"/>
                <w:sz w:val="20"/>
                <w:szCs w:val="20"/>
              </w:rPr>
              <w:t>ального района «Княжпогостский»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63772D">
        <w:trPr>
          <w:trHeight w:val="245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Развитие системы программно-целевого планирования в муниципальном районе «Княжпогостский»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Отвественные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исполнители муниципальных программ</w:t>
            </w:r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203176" w:rsidRPr="00F50CDA" w:rsidTr="00203176">
        <w:trPr>
          <w:trHeight w:val="2882"/>
        </w:trPr>
        <w:tc>
          <w:tcPr>
            <w:tcW w:w="778" w:type="dxa"/>
          </w:tcPr>
          <w:p w:rsidR="00203176" w:rsidRPr="00387A49" w:rsidRDefault="00203176" w:rsidP="002031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13" w:type="dxa"/>
          </w:tcPr>
          <w:p w:rsidR="00203176" w:rsidRPr="00387A49" w:rsidRDefault="00203176" w:rsidP="00203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Развитие системы проектного управления в муниципальном районе «Княжпогостский»</w:t>
            </w:r>
          </w:p>
        </w:tc>
        <w:tc>
          <w:tcPr>
            <w:tcW w:w="2025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Ответственные структурн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подразделения  администрации</w:t>
            </w:r>
            <w:proofErr w:type="gramEnd"/>
          </w:p>
        </w:tc>
        <w:tc>
          <w:tcPr>
            <w:tcW w:w="850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03176" w:rsidRPr="00387A49" w:rsidRDefault="00203176" w:rsidP="00203176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02" w:type="dxa"/>
          </w:tcPr>
          <w:p w:rsidR="00203176" w:rsidRPr="00383032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81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203176" w:rsidRPr="00F50CDA" w:rsidRDefault="00203176" w:rsidP="0020317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</w:tbl>
    <w:p w:rsidR="00BD5E51" w:rsidRDefault="00BD5E51">
      <w:bookmarkStart w:id="26" w:name="P1468"/>
      <w:bookmarkStart w:id="27" w:name="Par841"/>
      <w:bookmarkEnd w:id="26"/>
      <w:bookmarkEnd w:id="27"/>
    </w:p>
    <w:p w:rsidR="00F50CDA" w:rsidRDefault="00F50CDA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C560EC" w:rsidRDefault="00C560EC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F50CDA" w:rsidRPr="00F50CDA" w:rsidRDefault="00F50CDA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  <w:r w:rsidRPr="00F50CDA">
        <w:rPr>
          <w:rFonts w:ascii="Times New Roman" w:hAnsi="Times New Roman"/>
          <w:sz w:val="22"/>
          <w:szCs w:val="22"/>
          <w:lang w:eastAsia="en-US"/>
        </w:rPr>
        <w:t>Таблица 10</w:t>
      </w:r>
    </w:p>
    <w:p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p w:rsidR="00F50CDA" w:rsidRPr="00F50CDA" w:rsidRDefault="00F50CDA" w:rsidP="00F50CDA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bookmarkStart w:id="28" w:name="P1472"/>
      <w:bookmarkEnd w:id="28"/>
      <w:r w:rsidRPr="00F50CDA">
        <w:rPr>
          <w:rFonts w:ascii="Times New Roman" w:hAnsi="Times New Roman"/>
          <w:b/>
          <w:sz w:val="22"/>
          <w:szCs w:val="22"/>
          <w:lang w:eastAsia="en-US"/>
        </w:rPr>
        <w:t>Информация</w:t>
      </w:r>
    </w:p>
    <w:p w:rsidR="00F50CDA" w:rsidRPr="00F50CDA" w:rsidRDefault="00F50CDA" w:rsidP="00F50CDA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F50CDA">
        <w:rPr>
          <w:rFonts w:ascii="Times New Roman" w:hAnsi="Times New Roman"/>
          <w:b/>
          <w:sz w:val="22"/>
          <w:szCs w:val="22"/>
          <w:lang w:eastAsia="en-US"/>
        </w:rPr>
        <w:t>о расходах средств федерального бюджета, республиканского бюджета Республики Коми, бюджета муниципального района «Княжпогостский» и от приносящей доход деятельности на реализацию целей муниципальной программы «Развитие экономики» за 202</w:t>
      </w:r>
      <w:r w:rsidR="00CC7681">
        <w:rPr>
          <w:rFonts w:ascii="Times New Roman" w:hAnsi="Times New Roman"/>
          <w:b/>
          <w:sz w:val="22"/>
          <w:szCs w:val="22"/>
          <w:lang w:eastAsia="en-US"/>
        </w:rPr>
        <w:t>4</w:t>
      </w:r>
      <w:r w:rsidRPr="00F50CDA">
        <w:rPr>
          <w:rFonts w:ascii="Times New Roman" w:hAnsi="Times New Roman"/>
          <w:b/>
          <w:sz w:val="22"/>
          <w:szCs w:val="22"/>
          <w:lang w:eastAsia="en-US"/>
        </w:rPr>
        <w:t xml:space="preserve"> год</w:t>
      </w:r>
    </w:p>
    <w:p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tbl>
      <w:tblPr>
        <w:tblW w:w="147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6"/>
        <w:gridCol w:w="2459"/>
        <w:gridCol w:w="1985"/>
        <w:gridCol w:w="20"/>
        <w:gridCol w:w="2673"/>
        <w:gridCol w:w="1843"/>
        <w:gridCol w:w="1843"/>
        <w:gridCol w:w="1559"/>
        <w:gridCol w:w="1417"/>
        <w:gridCol w:w="20"/>
      </w:tblGrid>
      <w:tr w:rsidR="00F50CDA" w:rsidRPr="005C7A30" w:rsidTr="005C7A30">
        <w:trPr>
          <w:trHeight w:val="346"/>
        </w:trPr>
        <w:tc>
          <w:tcPr>
            <w:tcW w:w="943" w:type="dxa"/>
            <w:gridSpan w:val="2"/>
            <w:vMerge w:val="restart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459" w:type="dxa"/>
            <w:vMerge w:val="restart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005" w:type="dxa"/>
            <w:gridSpan w:val="2"/>
            <w:vMerge w:val="restart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Ответственные исполнители</w:t>
            </w:r>
          </w:p>
        </w:tc>
        <w:tc>
          <w:tcPr>
            <w:tcW w:w="9355" w:type="dxa"/>
            <w:gridSpan w:val="6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Расходы, руб.</w:t>
            </w:r>
          </w:p>
        </w:tc>
      </w:tr>
      <w:tr w:rsidR="00F50CDA" w:rsidRPr="005C7A30" w:rsidTr="005C7A30">
        <w:trPr>
          <w:trHeight w:val="144"/>
        </w:trPr>
        <w:tc>
          <w:tcPr>
            <w:tcW w:w="943" w:type="dxa"/>
            <w:gridSpan w:val="2"/>
            <w:vMerge/>
          </w:tcPr>
          <w:p w:rsidR="00F50CDA" w:rsidRPr="005C7A30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59" w:type="dxa"/>
            <w:vMerge/>
          </w:tcPr>
          <w:p w:rsidR="00F50CDA" w:rsidRPr="005C7A30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F50CDA" w:rsidRPr="005C7A30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1843" w:type="dxa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сводная бюджетная роспись на 1 января отчетного года</w:t>
            </w:r>
          </w:p>
        </w:tc>
        <w:tc>
          <w:tcPr>
            <w:tcW w:w="1843" w:type="dxa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сводная бюджетная роспись на 31 декабря отчетного года</w:t>
            </w:r>
          </w:p>
        </w:tc>
        <w:tc>
          <w:tcPr>
            <w:tcW w:w="1559" w:type="dxa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кассовое исполнение на 31 декабря отчетного года</w:t>
            </w:r>
          </w:p>
        </w:tc>
        <w:tc>
          <w:tcPr>
            <w:tcW w:w="1437" w:type="dxa"/>
            <w:gridSpan w:val="2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фактическое исполнение на 31 декабря отчетного года</w:t>
            </w:r>
          </w:p>
        </w:tc>
      </w:tr>
      <w:tr w:rsidR="00F50CDA" w:rsidRPr="005C7A30" w:rsidTr="005C7A30">
        <w:trPr>
          <w:trHeight w:val="544"/>
        </w:trPr>
        <w:tc>
          <w:tcPr>
            <w:tcW w:w="943" w:type="dxa"/>
            <w:gridSpan w:val="2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59" w:type="dxa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005" w:type="dxa"/>
            <w:gridSpan w:val="2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73" w:type="dxa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3" w:type="dxa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9" w:type="dxa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37" w:type="dxa"/>
            <w:gridSpan w:val="2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8</w:t>
            </w:r>
          </w:p>
        </w:tc>
      </w:tr>
      <w:tr w:rsidR="005C7A30" w:rsidRPr="005C7A30" w:rsidTr="005C7A30">
        <w:trPr>
          <w:trHeight w:val="367"/>
        </w:trPr>
        <w:tc>
          <w:tcPr>
            <w:tcW w:w="3402" w:type="dxa"/>
            <w:gridSpan w:val="3"/>
            <w:vMerge w:val="restart"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Муниципальная программа «Развитие экономики»</w:t>
            </w:r>
          </w:p>
        </w:tc>
        <w:tc>
          <w:tcPr>
            <w:tcW w:w="2005" w:type="dxa"/>
            <w:gridSpan w:val="2"/>
            <w:vMerge w:val="restart"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МО «Княжпогостский»</w:t>
            </w:r>
          </w:p>
        </w:tc>
        <w:tc>
          <w:tcPr>
            <w:tcW w:w="2673" w:type="dxa"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919,349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2340,253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2340,253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2340,253</w:t>
            </w:r>
          </w:p>
        </w:tc>
      </w:tr>
      <w:tr w:rsidR="005C7A30" w:rsidRPr="005C7A30" w:rsidTr="005C7A30">
        <w:trPr>
          <w:trHeight w:val="144"/>
        </w:trPr>
        <w:tc>
          <w:tcPr>
            <w:tcW w:w="3402" w:type="dxa"/>
            <w:gridSpan w:val="3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5C7A30" w:rsidRPr="005C7A30" w:rsidTr="005C7A30">
        <w:trPr>
          <w:trHeight w:val="144"/>
        </w:trPr>
        <w:tc>
          <w:tcPr>
            <w:tcW w:w="3402" w:type="dxa"/>
            <w:gridSpan w:val="3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919,349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2338,753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2338,753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2338,753</w:t>
            </w:r>
          </w:p>
        </w:tc>
      </w:tr>
      <w:tr w:rsidR="005C7A30" w:rsidRPr="005C7A30" w:rsidTr="005C7A30">
        <w:trPr>
          <w:trHeight w:val="144"/>
        </w:trPr>
        <w:tc>
          <w:tcPr>
            <w:tcW w:w="3402" w:type="dxa"/>
            <w:gridSpan w:val="3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МО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 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1,500</w:t>
            </w:r>
          </w:p>
        </w:tc>
      </w:tr>
      <w:tr w:rsidR="00515F5D" w:rsidRPr="005C7A30" w:rsidTr="005C7A30">
        <w:trPr>
          <w:trHeight w:val="144"/>
        </w:trPr>
        <w:tc>
          <w:tcPr>
            <w:tcW w:w="3402" w:type="dxa"/>
            <w:gridSpan w:val="3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8473A9" w:rsidRPr="005C7A30" w:rsidTr="005C7A30">
        <w:trPr>
          <w:trHeight w:val="346"/>
        </w:trPr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A9" w:rsidRPr="005C7A30" w:rsidRDefault="008473A9" w:rsidP="00847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1 «Развитие малого и среднего предпринимательства»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A9" w:rsidRPr="005C7A30" w:rsidRDefault="008473A9" w:rsidP="00847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:rsidR="008473A9" w:rsidRPr="005C7A30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8473A9" w:rsidRPr="005C7A30" w:rsidRDefault="00706C18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8473A9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8473A9" w:rsidRPr="005C7A30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8473A9" w:rsidRPr="005C7A30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3402" w:type="dxa"/>
            <w:gridSpan w:val="3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3402" w:type="dxa"/>
            <w:gridSpan w:val="3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F50CDA" w:rsidRPr="005C7A30" w:rsidTr="005C7A30">
        <w:trPr>
          <w:trHeight w:val="144"/>
        </w:trPr>
        <w:tc>
          <w:tcPr>
            <w:tcW w:w="3402" w:type="dxa"/>
            <w:gridSpan w:val="3"/>
            <w:vMerge/>
          </w:tcPr>
          <w:p w:rsidR="00F50CDA" w:rsidRPr="005C7A30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F50CDA" w:rsidRPr="005C7A30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:rsidR="00F50CDA" w:rsidRPr="005C7A30" w:rsidRDefault="00706C18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F50CDA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F50CDA" w:rsidRPr="005C7A30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F50CDA" w:rsidRPr="005C7A30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F50CDA" w:rsidRPr="005C7A30" w:rsidTr="005C7A30">
        <w:trPr>
          <w:trHeight w:val="144"/>
        </w:trPr>
        <w:tc>
          <w:tcPr>
            <w:tcW w:w="3402" w:type="dxa"/>
            <w:gridSpan w:val="3"/>
            <w:vMerge/>
          </w:tcPr>
          <w:p w:rsidR="00F50CDA" w:rsidRPr="005C7A30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F50CDA" w:rsidRPr="005C7A30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F50CDA" w:rsidRPr="005C7A30" w:rsidRDefault="00F50CDA" w:rsidP="00F50CDA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:rsidR="00F50CDA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F50CDA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F50CDA" w:rsidRPr="005C7A30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F50CDA" w:rsidRPr="005C7A30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 w:val="restart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Субсидирование части затрат субъектов малого и среднего предпринимательства, связанных с уплатой платежей по договору (договорам) лизинга (фактически 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уплаченные лизинговые платежи и (или) первого взноса (аванса) по договору лизинга)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515F5D" w:rsidRPr="005C7A30" w:rsidRDefault="00706C18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:rsidR="00515F5D" w:rsidRPr="005C7A30" w:rsidRDefault="00706C18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 w:val="restart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1.1.2.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Субсидирование (грант) субъектов малого и среднего предпринимательства на модернизацию собственного бизнеса в приоритетных отраслях малого и среднего предпринимательства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 w:val="restart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1.1.3.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Оказание финансовой поддержки субъектам малого и среднего предпринимательства, занимающихся социально-значимыми видами деятельности, в рамках реализации муниципальных программ </w:t>
            </w:r>
            <w:proofErr w:type="spellStart"/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монопрофильных</w:t>
            </w:r>
            <w:proofErr w:type="spellEnd"/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муниципальных образований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 w:val="restart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1.1.4.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народных проектов в сфере предпринимательства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9B4C39" w:rsidRPr="005C7A30" w:rsidTr="005C7A30">
        <w:trPr>
          <w:trHeight w:val="144"/>
        </w:trPr>
        <w:tc>
          <w:tcPr>
            <w:tcW w:w="567" w:type="dxa"/>
            <w:vMerge w:val="restart"/>
          </w:tcPr>
          <w:p w:rsidR="009B4C39" w:rsidRPr="005C7A30" w:rsidRDefault="009B4C39" w:rsidP="009B4C39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39" w:rsidRPr="005C7A30" w:rsidRDefault="009B4C39" w:rsidP="009B4C3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2 «Развитие сельского хозяйства и переработки сельскохозяйственной продукции»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39" w:rsidRPr="005C7A30" w:rsidRDefault="009B4C39" w:rsidP="009B4C3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:rsidR="009B4C39" w:rsidRPr="005C7A30" w:rsidRDefault="009B4C39" w:rsidP="009B4C39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9B4C39" w:rsidRPr="005C7A30" w:rsidRDefault="00B7047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</w:tcPr>
          <w:p w:rsidR="009B4C39" w:rsidRPr="005C7A30" w:rsidRDefault="00B7047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559" w:type="dxa"/>
          </w:tcPr>
          <w:p w:rsidR="009B4C39" w:rsidRPr="005C7A30" w:rsidRDefault="00B7047D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7" w:type="dxa"/>
            <w:gridSpan w:val="2"/>
          </w:tcPr>
          <w:p w:rsidR="009B4C39" w:rsidRPr="005C7A30" w:rsidRDefault="00B7047D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  <w:p w:rsidR="009B4C39" w:rsidRPr="005C7A30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705E73" w:rsidRPr="005C7A30" w:rsidTr="005C7A30">
        <w:trPr>
          <w:trHeight w:val="144"/>
        </w:trPr>
        <w:tc>
          <w:tcPr>
            <w:tcW w:w="567" w:type="dxa"/>
            <w:vMerge/>
          </w:tcPr>
          <w:p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7" w:type="dxa"/>
            <w:gridSpan w:val="2"/>
          </w:tcPr>
          <w:p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</w:tr>
      <w:tr w:rsidR="00705E73" w:rsidRPr="005C7A30" w:rsidTr="005C7A30">
        <w:trPr>
          <w:trHeight w:val="144"/>
        </w:trPr>
        <w:tc>
          <w:tcPr>
            <w:tcW w:w="567" w:type="dxa"/>
            <w:vMerge/>
          </w:tcPr>
          <w:p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7" w:type="dxa"/>
            <w:gridSpan w:val="2"/>
          </w:tcPr>
          <w:p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Средства от приносящей доход </w:t>
            </w: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деятельности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705E73" w:rsidRPr="005C7A30" w:rsidTr="005C7A30">
        <w:trPr>
          <w:trHeight w:val="144"/>
        </w:trPr>
        <w:tc>
          <w:tcPr>
            <w:tcW w:w="567" w:type="dxa"/>
            <w:vMerge w:val="restart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1.2.1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E73" w:rsidRPr="005C7A30" w:rsidRDefault="00705E73" w:rsidP="00705E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Субсидии на реализация народных проектов в сфере агропромышленного комплекса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E73" w:rsidRPr="005C7A30" w:rsidRDefault="00705E73" w:rsidP="00705E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  <w:p w:rsidR="00705E73" w:rsidRPr="005C7A30" w:rsidRDefault="00705E73" w:rsidP="00705E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705E73" w:rsidRPr="005C7A30" w:rsidRDefault="00705E73" w:rsidP="00705E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Администрации городских и сельских поселений</w:t>
            </w:r>
          </w:p>
        </w:tc>
        <w:tc>
          <w:tcPr>
            <w:tcW w:w="2673" w:type="dxa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</w:tcPr>
          <w:p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559" w:type="dxa"/>
          </w:tcPr>
          <w:p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7" w:type="dxa"/>
            <w:gridSpan w:val="2"/>
          </w:tcPr>
          <w:p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  <w:p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705E73" w:rsidRPr="005C7A30" w:rsidTr="005C7A30">
        <w:trPr>
          <w:trHeight w:val="144"/>
        </w:trPr>
        <w:tc>
          <w:tcPr>
            <w:tcW w:w="567" w:type="dxa"/>
            <w:vMerge/>
          </w:tcPr>
          <w:p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705E73" w:rsidRPr="005C7A30" w:rsidTr="005C7A30">
        <w:trPr>
          <w:trHeight w:val="144"/>
        </w:trPr>
        <w:tc>
          <w:tcPr>
            <w:tcW w:w="567" w:type="dxa"/>
            <w:vMerge/>
          </w:tcPr>
          <w:p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7" w:type="dxa"/>
            <w:gridSpan w:val="2"/>
          </w:tcPr>
          <w:p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</w:tr>
      <w:tr w:rsidR="00705E73" w:rsidRPr="005C7A30" w:rsidTr="005C7A30">
        <w:trPr>
          <w:trHeight w:val="144"/>
        </w:trPr>
        <w:tc>
          <w:tcPr>
            <w:tcW w:w="567" w:type="dxa"/>
            <w:vMerge/>
          </w:tcPr>
          <w:p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705E73" w:rsidRPr="005C7A30" w:rsidRDefault="00705E73" w:rsidP="00705E73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</w:tcPr>
          <w:p w:rsidR="00705E73" w:rsidRPr="005C7A30" w:rsidRDefault="00705E73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7" w:type="dxa"/>
            <w:gridSpan w:val="2"/>
          </w:tcPr>
          <w:p w:rsidR="00705E73" w:rsidRPr="005C7A30" w:rsidRDefault="00B7047D" w:rsidP="00705E7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 w:val="restart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1.2.2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Субсидирование части </w:t>
            </w:r>
            <w:proofErr w:type="gramStart"/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затрат  на</w:t>
            </w:r>
            <w:proofErr w:type="gramEnd"/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технологическое и техническое обновление основных средств (перевооружение) производителей сельскохозяйственной продукции, сырья и продовольствия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 w:val="restart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1.2.3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Выполнение работ по уничтожению борщевика Сосновского на территориях сельских поселений» 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 w:val="restart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1.2.3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F5D" w:rsidRPr="005C7A30" w:rsidRDefault="00515F5D" w:rsidP="00515F5D">
            <w:pPr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Субсидирование сельскохозяйственных товаропроизводителей на возмещение части затрат по приобретению ГСМ, используемых для уборки естественных и сеяных сенокосов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F5D" w:rsidRPr="005C7A30" w:rsidRDefault="00515F5D" w:rsidP="00515F5D">
            <w:pPr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Субсидирование сельскохозяйственных товаропроизводителей на возмещение части затрат по приобретению ГСМ, используемых для уборки естественных и сеяных сенокосов</w:t>
            </w: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705E73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705E73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705E73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705E73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705E73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705E73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C7A30" w:rsidRPr="005C7A30" w:rsidTr="005C7A30">
        <w:trPr>
          <w:trHeight w:val="144"/>
        </w:trPr>
        <w:tc>
          <w:tcPr>
            <w:tcW w:w="567" w:type="dxa"/>
            <w:vMerge w:val="restart"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3 «Развитие лесного хозяйства»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МО «Княжпогостский»</w:t>
            </w:r>
          </w:p>
        </w:tc>
        <w:tc>
          <w:tcPr>
            <w:tcW w:w="2673" w:type="dxa"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919,349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2340,253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2340,253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2340,253</w:t>
            </w:r>
          </w:p>
        </w:tc>
      </w:tr>
      <w:tr w:rsidR="005C7A30" w:rsidRPr="005C7A30" w:rsidTr="005C7A30">
        <w:trPr>
          <w:trHeight w:val="144"/>
        </w:trPr>
        <w:tc>
          <w:tcPr>
            <w:tcW w:w="567" w:type="dxa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5C7A30" w:rsidRPr="005C7A30" w:rsidTr="005C7A30">
        <w:trPr>
          <w:trHeight w:val="144"/>
        </w:trPr>
        <w:tc>
          <w:tcPr>
            <w:tcW w:w="567" w:type="dxa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919,349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2338,753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2338,753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2338,753</w:t>
            </w:r>
          </w:p>
        </w:tc>
      </w:tr>
      <w:tr w:rsidR="005C7A30" w:rsidRPr="005C7A30" w:rsidTr="005C7A30">
        <w:trPr>
          <w:trHeight w:val="144"/>
        </w:trPr>
        <w:tc>
          <w:tcPr>
            <w:tcW w:w="567" w:type="dxa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МО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 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1,500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 w:val="restart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1.3.1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Межевание земель, занятых городскими лесами, постановка их на кадастровый учет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 w:val="restart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1.3.2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проведение лесоустройства, разработка и утверждение лесохозяйственных регламентов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C7A30" w:rsidRPr="005C7A30" w:rsidTr="005C7A30">
        <w:trPr>
          <w:trHeight w:val="144"/>
        </w:trPr>
        <w:tc>
          <w:tcPr>
            <w:tcW w:w="567" w:type="dxa"/>
            <w:vMerge w:val="restart"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1.3.3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МО «Княжпогостский»</w:t>
            </w:r>
          </w:p>
        </w:tc>
        <w:tc>
          <w:tcPr>
            <w:tcW w:w="2673" w:type="dxa"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919,349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2340,253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2340,253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2340,253</w:t>
            </w:r>
          </w:p>
        </w:tc>
      </w:tr>
      <w:tr w:rsidR="005C7A30" w:rsidRPr="005C7A30" w:rsidTr="005C7A30">
        <w:trPr>
          <w:trHeight w:val="144"/>
        </w:trPr>
        <w:tc>
          <w:tcPr>
            <w:tcW w:w="567" w:type="dxa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5C7A30" w:rsidRPr="005C7A30" w:rsidTr="005C7A30">
        <w:trPr>
          <w:trHeight w:val="144"/>
        </w:trPr>
        <w:tc>
          <w:tcPr>
            <w:tcW w:w="567" w:type="dxa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919,349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2340,253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2340,253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2340,253</w:t>
            </w:r>
          </w:p>
        </w:tc>
      </w:tr>
      <w:tr w:rsidR="005C7A30" w:rsidRPr="005C7A30" w:rsidTr="005C7A30">
        <w:trPr>
          <w:trHeight w:val="144"/>
        </w:trPr>
        <w:tc>
          <w:tcPr>
            <w:tcW w:w="567" w:type="dxa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C7A30" w:rsidRPr="005C7A30" w:rsidRDefault="005C7A30" w:rsidP="005C7A30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МО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 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30" w:rsidRPr="005C7A30" w:rsidRDefault="005C7A30" w:rsidP="005C7A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 w:val="restart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1.5.1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5 «Развитие конкуренции»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ВСЕГО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 w:val="restart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1.5.2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Субсидирование части расходов субъектов предпринимательства, осуществляющих деятельность в сфере развития торговли и потребительского рынка, связанного с приобретением специализированного автотранспорта (автолавок) для хозяйствующих субъектов, осуществляющих доставку товаров в труднодоступные и отдаленные населенные пункты</w:t>
            </w:r>
          </w:p>
        </w:tc>
        <w:tc>
          <w:tcPr>
            <w:tcW w:w="2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5C7A30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экономики, предпринимательства и потребительского рынка администрации </w:t>
            </w:r>
            <w:r w:rsidR="00B95B0F"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МО</w:t>
            </w: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«Княжпогостский»</w:t>
            </w: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Бюджет </w:t>
            </w:r>
            <w:r w:rsidR="00B95B0F"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МО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15F5D" w:rsidRPr="005C7A30" w:rsidTr="005C7A30">
        <w:trPr>
          <w:trHeight w:val="144"/>
        </w:trPr>
        <w:tc>
          <w:tcPr>
            <w:tcW w:w="567" w:type="dxa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515F5D" w:rsidRPr="005C7A30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37" w:type="dxa"/>
            <w:gridSpan w:val="2"/>
          </w:tcPr>
          <w:p w:rsidR="00515F5D" w:rsidRPr="005C7A30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C7A30" w:rsidRPr="005C7A30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17</w:t>
            </w: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Подпрограмма 5 «Развитие конкуренции»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Отдел экономики, предпринимательства и потребительского рынка администрации МО «Княжпогостский»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51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C7A30" w:rsidRPr="005C7A30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МО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 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 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18</w:t>
            </w: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tabs>
                <w:tab w:val="left" w:pos="91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Подпрограмма 6 «Стратегическое планирование»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Отдел экономики, предпринимательства и потребительского рынка администрации МО «Княжпогостский»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51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C7A30" w:rsidRPr="005C7A30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МО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 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 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19</w:t>
            </w: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tabs>
                <w:tab w:val="left" w:pos="91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Подпрограмма 4 «Развитие инвестиционной привлекательности»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Отдел экономики, предпринимательства и потребительского рынка администрации МО «Княжпогостский»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51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5C7A30" w:rsidRPr="005C7A30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РК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Бюджет МО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 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 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hAnsi="Times New Roman"/>
                <w:sz w:val="18"/>
                <w:szCs w:val="18"/>
                <w:lang w:eastAsia="en-US"/>
              </w:rPr>
              <w:t>0,500</w:t>
            </w:r>
          </w:p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5C7A30" w:rsidRPr="005C7A30" w:rsidTr="005C7A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A30" w:rsidRPr="005C7A30" w:rsidRDefault="005C7A30" w:rsidP="005C7A30">
            <w:pPr>
              <w:widowControl w:val="0"/>
              <w:autoSpaceDE w:val="0"/>
              <w:autoSpaceDN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</w:tbl>
    <w:p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p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p w:rsidR="008473A9" w:rsidRDefault="005C7A30" w:rsidP="005C7A30">
      <w:pPr>
        <w:tabs>
          <w:tab w:val="left" w:pos="1260"/>
          <w:tab w:val="right" w:pos="14570"/>
        </w:tabs>
        <w:autoSpaceDE w:val="0"/>
        <w:autoSpaceDN w:val="0"/>
        <w:adjustRightInd w:val="0"/>
        <w:outlineLvl w:val="0"/>
        <w:rPr>
          <w:rFonts w:ascii="Times New Roman" w:eastAsia="Calibri" w:hAnsi="Times New Roman"/>
          <w:sz w:val="22"/>
          <w:szCs w:val="22"/>
          <w:lang w:eastAsia="en-US"/>
        </w:rPr>
        <w:sectPr w:rsidR="008473A9" w:rsidSect="004F11B1">
          <w:pgSz w:w="16838" w:h="11906" w:orient="landscape"/>
          <w:pgMar w:top="709" w:right="1134" w:bottom="709" w:left="1134" w:header="709" w:footer="709" w:gutter="0"/>
          <w:cols w:space="708"/>
          <w:docGrid w:linePitch="360"/>
        </w:sectPr>
      </w:pPr>
      <w:r>
        <w:rPr>
          <w:rFonts w:ascii="Times New Roman" w:eastAsia="Calibri" w:hAnsi="Times New Roman"/>
          <w:sz w:val="22"/>
          <w:szCs w:val="22"/>
          <w:lang w:eastAsia="en-US"/>
        </w:rPr>
        <w:tab/>
      </w:r>
      <w:r>
        <w:rPr>
          <w:rFonts w:ascii="Times New Roman" w:eastAsia="Calibri" w:hAnsi="Times New Roman"/>
          <w:sz w:val="22"/>
          <w:szCs w:val="22"/>
          <w:lang w:eastAsia="en-US"/>
        </w:rPr>
        <w:tab/>
      </w:r>
      <w:r w:rsidR="00F50CDA" w:rsidRPr="00F50CDA">
        <w:rPr>
          <w:rFonts w:ascii="Times New Roman" w:eastAsia="Calibri" w:hAnsi="Times New Roman"/>
          <w:sz w:val="22"/>
          <w:szCs w:val="22"/>
          <w:lang w:eastAsia="en-US"/>
        </w:rPr>
        <w:br w:type="page"/>
      </w:r>
    </w:p>
    <w:p w:rsidR="00F50CDA" w:rsidRPr="00F50CDA" w:rsidRDefault="00F50CDA" w:rsidP="00F50CDA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F50CDA">
        <w:rPr>
          <w:rFonts w:ascii="Times New Roman" w:eastAsia="Calibri" w:hAnsi="Times New Roman"/>
          <w:sz w:val="22"/>
          <w:szCs w:val="22"/>
          <w:lang w:eastAsia="en-US"/>
        </w:rPr>
        <w:lastRenderedPageBreak/>
        <w:t>Таблица 11</w:t>
      </w:r>
    </w:p>
    <w:p w:rsidR="00F50CDA" w:rsidRPr="00F50CDA" w:rsidRDefault="00F50CDA" w:rsidP="00F50CD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</w:p>
    <w:p w:rsidR="00F50CDA" w:rsidRPr="00F50CDA" w:rsidRDefault="00F50CDA" w:rsidP="00F50CD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F50CDA">
        <w:rPr>
          <w:rFonts w:ascii="Times New Roman" w:eastAsia="Calibri" w:hAnsi="Times New Roman"/>
          <w:b/>
          <w:sz w:val="22"/>
          <w:szCs w:val="22"/>
          <w:lang w:eastAsia="en-US"/>
        </w:rPr>
        <w:t>Сведения о достижении значений показателей результатов использования</w:t>
      </w:r>
    </w:p>
    <w:p w:rsidR="00F50CDA" w:rsidRPr="00F50CDA" w:rsidRDefault="00F50CDA" w:rsidP="00F50CD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F50CDA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субсидий, предоставляемых из республиканского бюджета Республики Коми </w:t>
      </w:r>
    </w:p>
    <w:p w:rsidR="00F50CDA" w:rsidRPr="00F50CDA" w:rsidRDefault="00F50CDA" w:rsidP="00F50CDA">
      <w:pPr>
        <w:autoSpaceDE w:val="0"/>
        <w:autoSpaceDN w:val="0"/>
        <w:adjustRightInd w:val="0"/>
        <w:rPr>
          <w:rFonts w:ascii="Times New Roman" w:eastAsia="Calibri" w:hAnsi="Times New Roman"/>
          <w:sz w:val="22"/>
          <w:szCs w:val="22"/>
          <w:lang w:eastAsia="en-US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02"/>
        <w:gridCol w:w="1928"/>
        <w:gridCol w:w="1267"/>
        <w:gridCol w:w="1418"/>
        <w:gridCol w:w="1417"/>
        <w:gridCol w:w="1134"/>
      </w:tblGrid>
      <w:tr w:rsidR="00F50CDA" w:rsidRPr="005C7A30" w:rsidTr="00972D6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Наименование основного мероприятия муниципальной программы 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Наименование субсидии &lt;1&gt;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Результат использования субсидии &lt;1&gt;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Показатель результата использования субсидии &lt;2&gt;</w:t>
            </w:r>
          </w:p>
        </w:tc>
      </w:tr>
      <w:tr w:rsidR="00F50CDA" w:rsidRPr="005C7A30" w:rsidTr="00972D6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Наименование показателя ед. изм.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Отчетный год</w:t>
            </w:r>
          </w:p>
        </w:tc>
      </w:tr>
      <w:tr w:rsidR="00F50CDA" w:rsidRPr="005C7A30" w:rsidTr="00972D6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5C7A30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5C7A30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Факт</w:t>
            </w:r>
          </w:p>
        </w:tc>
      </w:tr>
      <w:tr w:rsidR="005C7A30" w:rsidRPr="005C7A30" w:rsidTr="00972D6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Реализация народных проектов в сфере агропромышленного комплекса, </w:t>
            </w:r>
            <w:r w:rsidRPr="005C7A30">
              <w:rPr>
                <w:rFonts w:ascii="Times New Roman" w:hAnsi="Times New Roman"/>
                <w:sz w:val="18"/>
                <w:szCs w:val="18"/>
              </w:rPr>
              <w:t>прошедших отбор в рамках проекта "Народный бюджет"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C7A30">
              <w:rPr>
                <w:rFonts w:ascii="Times New Roman" w:hAnsi="Times New Roman"/>
                <w:sz w:val="18"/>
                <w:szCs w:val="18"/>
              </w:rPr>
              <w:t>Субсидия  на</w:t>
            </w:r>
            <w:proofErr w:type="gramEnd"/>
            <w:r w:rsidRPr="005C7A3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7A30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5C7A30">
              <w:rPr>
                <w:rFonts w:ascii="Times New Roman" w:hAnsi="Times New Roman"/>
                <w:sz w:val="18"/>
                <w:szCs w:val="18"/>
              </w:rPr>
              <w:t xml:space="preserve"> расходных обязательств органов местного самоуправления по реализации народных проектов в сфере агропромышленного комплекса, прошедших отбор в рамках проекта "Народный бюджет"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Количество реализованных народных проектов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 xml:space="preserve">Количество реализованных народных проектов, </w:t>
            </w:r>
            <w:proofErr w:type="spellStart"/>
            <w:r w:rsidRPr="005C7A30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30" w:rsidRPr="005C7A30" w:rsidRDefault="005C7A30" w:rsidP="005C7A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30" w:rsidRPr="005C7A30" w:rsidRDefault="005C7A30" w:rsidP="005C7A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5C7A30" w:rsidRPr="005C7A30" w:rsidTr="00972D6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 xml:space="preserve">Субвенция на возмещение недополученных </w:t>
            </w:r>
            <w:proofErr w:type="gramStart"/>
            <w:r w:rsidRPr="005C7A30">
              <w:rPr>
                <w:rFonts w:ascii="Times New Roman" w:hAnsi="Times New Roman"/>
                <w:sz w:val="18"/>
                <w:szCs w:val="18"/>
              </w:rPr>
              <w:t>доходов ,</w:t>
            </w:r>
            <w:proofErr w:type="gramEnd"/>
            <w:r w:rsidRPr="005C7A30">
              <w:rPr>
                <w:rFonts w:ascii="Times New Roman" w:hAnsi="Times New Roman"/>
                <w:sz w:val="18"/>
                <w:szCs w:val="18"/>
              </w:rPr>
              <w:t xml:space="preserve"> возникающих в результате государственного регулирования цен на топливо твердое, используемое для нужд отопления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 xml:space="preserve">Объем </w:t>
            </w:r>
            <w:proofErr w:type="gramStart"/>
            <w:r w:rsidRPr="005C7A30">
              <w:rPr>
                <w:rFonts w:ascii="Times New Roman" w:hAnsi="Times New Roman"/>
                <w:sz w:val="18"/>
                <w:szCs w:val="18"/>
              </w:rPr>
              <w:t>твердого топлива</w:t>
            </w:r>
            <w:proofErr w:type="gramEnd"/>
            <w:r w:rsidRPr="005C7A30">
              <w:rPr>
                <w:rFonts w:ascii="Times New Roman" w:hAnsi="Times New Roman"/>
                <w:sz w:val="18"/>
                <w:szCs w:val="18"/>
              </w:rPr>
              <w:t xml:space="preserve"> предоставленного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 xml:space="preserve">Объем </w:t>
            </w:r>
            <w:proofErr w:type="gramStart"/>
            <w:r w:rsidRPr="005C7A30">
              <w:rPr>
                <w:rFonts w:ascii="Times New Roman" w:hAnsi="Times New Roman"/>
                <w:sz w:val="18"/>
                <w:szCs w:val="18"/>
              </w:rPr>
              <w:t>твердого топлива</w:t>
            </w:r>
            <w:proofErr w:type="gramEnd"/>
            <w:r w:rsidRPr="005C7A30">
              <w:rPr>
                <w:rFonts w:ascii="Times New Roman" w:hAnsi="Times New Roman"/>
                <w:sz w:val="18"/>
                <w:szCs w:val="18"/>
              </w:rPr>
              <w:t xml:space="preserve"> предоставленного гражданам, </w:t>
            </w:r>
            <w:proofErr w:type="spellStart"/>
            <w:r w:rsidRPr="005C7A30">
              <w:rPr>
                <w:rFonts w:ascii="Times New Roman" w:hAnsi="Times New Roman"/>
                <w:sz w:val="18"/>
                <w:szCs w:val="18"/>
              </w:rPr>
              <w:t>куб.метров</w:t>
            </w:r>
            <w:proofErr w:type="spellEnd"/>
            <w:r w:rsidRPr="005C7A30">
              <w:rPr>
                <w:rFonts w:ascii="Times New Roman" w:hAnsi="Times New Roman"/>
                <w:sz w:val="18"/>
                <w:szCs w:val="18"/>
              </w:rPr>
              <w:t xml:space="preserve"> (дрова)</w:t>
            </w:r>
          </w:p>
          <w:p w:rsidR="005C7A30" w:rsidRPr="005C7A30" w:rsidRDefault="005C7A30" w:rsidP="005C7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Тонн (брикеты)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30" w:rsidRPr="005C7A30" w:rsidRDefault="005C7A30" w:rsidP="005C7A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577,5(дрова)</w:t>
            </w:r>
          </w:p>
          <w:p w:rsidR="005C7A30" w:rsidRPr="005C7A30" w:rsidRDefault="005C7A30" w:rsidP="005C7A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269,7(брикеты)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30" w:rsidRPr="005C7A30" w:rsidRDefault="005C7A30" w:rsidP="00972D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577,5(дрова)</w:t>
            </w:r>
          </w:p>
          <w:p w:rsidR="005C7A30" w:rsidRPr="005C7A30" w:rsidRDefault="005C7A30" w:rsidP="00972D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C7A30">
              <w:rPr>
                <w:rFonts w:ascii="Times New Roman" w:hAnsi="Times New Roman"/>
                <w:sz w:val="18"/>
                <w:szCs w:val="18"/>
              </w:rPr>
              <w:t>269,7(брикеты)</w:t>
            </w:r>
          </w:p>
        </w:tc>
      </w:tr>
    </w:tbl>
    <w:p w:rsidR="00F50CDA" w:rsidRPr="00F50CDA" w:rsidRDefault="00F50CDA" w:rsidP="00F50CD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F50CDA">
        <w:rPr>
          <w:rFonts w:ascii="Times New Roman" w:eastAsia="Calibri" w:hAnsi="Times New Roman"/>
          <w:sz w:val="22"/>
          <w:szCs w:val="22"/>
          <w:lang w:eastAsia="en-US"/>
        </w:rPr>
        <w:t>------------------------------</w:t>
      </w:r>
    </w:p>
    <w:p w:rsidR="00C06F54" w:rsidRDefault="00C06F54"/>
    <w:p w:rsidR="00C06F54" w:rsidRDefault="00C06F54" w:rsidP="004F11B1">
      <w:pPr>
        <w:jc w:val="both"/>
        <w:rPr>
          <w:rFonts w:ascii="Times New Roman" w:hAnsi="Times New Roman"/>
        </w:rPr>
      </w:pPr>
    </w:p>
    <w:p w:rsidR="00705E73" w:rsidRPr="004F11B1" w:rsidRDefault="00705E73" w:rsidP="004F11B1">
      <w:pPr>
        <w:jc w:val="both"/>
        <w:rPr>
          <w:rFonts w:ascii="Times New Roman" w:hAnsi="Times New Roman"/>
        </w:rPr>
      </w:pPr>
    </w:p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C06F54" w:rsidRDefault="00C06F54"/>
    <w:p w:rsidR="00C06F54" w:rsidRDefault="00C06F54"/>
    <w:p w:rsidR="00C06F54" w:rsidRDefault="00C06F54"/>
    <w:p w:rsidR="00C06F54" w:rsidRDefault="00C06F54"/>
    <w:sectPr w:rsidR="00C06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6" type="#_x0000_t75" style="width:21.75pt;height:18.75pt;visibility:visible" o:bullet="t">
        <v:imagedata r:id="rId1" o:title=""/>
      </v:shape>
    </w:pict>
  </w:numPicBullet>
  <w:abstractNum w:abstractNumId="0" w15:restartNumberingAfterBreak="0">
    <w:nsid w:val="6BA56585"/>
    <w:multiLevelType w:val="hybridMultilevel"/>
    <w:tmpl w:val="B7E43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13C4B72"/>
    <w:multiLevelType w:val="hybridMultilevel"/>
    <w:tmpl w:val="27E4E3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86643A4"/>
    <w:multiLevelType w:val="hybridMultilevel"/>
    <w:tmpl w:val="AA7A9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872"/>
    <w:rsid w:val="0000022E"/>
    <w:rsid w:val="000555EE"/>
    <w:rsid w:val="00065B45"/>
    <w:rsid w:val="00067DBB"/>
    <w:rsid w:val="00081388"/>
    <w:rsid w:val="000844F1"/>
    <w:rsid w:val="000974B2"/>
    <w:rsid w:val="000A18A3"/>
    <w:rsid w:val="000A7BDF"/>
    <w:rsid w:val="000B1176"/>
    <w:rsid w:val="000B1FF0"/>
    <w:rsid w:val="000C0B42"/>
    <w:rsid w:val="000D0B0F"/>
    <w:rsid w:val="000D45BF"/>
    <w:rsid w:val="000F5BD9"/>
    <w:rsid w:val="0011337D"/>
    <w:rsid w:val="001254B6"/>
    <w:rsid w:val="0014612E"/>
    <w:rsid w:val="00156539"/>
    <w:rsid w:val="001642C2"/>
    <w:rsid w:val="001941C1"/>
    <w:rsid w:val="00197557"/>
    <w:rsid w:val="001A2A82"/>
    <w:rsid w:val="001A423F"/>
    <w:rsid w:val="001A7A68"/>
    <w:rsid w:val="001C4B8E"/>
    <w:rsid w:val="001C5FCF"/>
    <w:rsid w:val="001C77AD"/>
    <w:rsid w:val="001D5DB7"/>
    <w:rsid w:val="001D6586"/>
    <w:rsid w:val="001E7E50"/>
    <w:rsid w:val="001F0352"/>
    <w:rsid w:val="00203176"/>
    <w:rsid w:val="00223CEE"/>
    <w:rsid w:val="0022601A"/>
    <w:rsid w:val="002300B6"/>
    <w:rsid w:val="00257ADF"/>
    <w:rsid w:val="00262268"/>
    <w:rsid w:val="002668B6"/>
    <w:rsid w:val="00281228"/>
    <w:rsid w:val="00297608"/>
    <w:rsid w:val="002A0DBA"/>
    <w:rsid w:val="002C4EC6"/>
    <w:rsid w:val="002D32A2"/>
    <w:rsid w:val="002D5F85"/>
    <w:rsid w:val="002E4785"/>
    <w:rsid w:val="002E4B3D"/>
    <w:rsid w:val="002F49C6"/>
    <w:rsid w:val="002F5797"/>
    <w:rsid w:val="00314B01"/>
    <w:rsid w:val="00322A8C"/>
    <w:rsid w:val="00335F3D"/>
    <w:rsid w:val="003564C0"/>
    <w:rsid w:val="00360456"/>
    <w:rsid w:val="00360A40"/>
    <w:rsid w:val="0036499E"/>
    <w:rsid w:val="00364D12"/>
    <w:rsid w:val="0037077E"/>
    <w:rsid w:val="00372EC5"/>
    <w:rsid w:val="00377C8C"/>
    <w:rsid w:val="00383032"/>
    <w:rsid w:val="0038378B"/>
    <w:rsid w:val="00385144"/>
    <w:rsid w:val="00385411"/>
    <w:rsid w:val="003B301A"/>
    <w:rsid w:val="003C2D30"/>
    <w:rsid w:val="003C6A17"/>
    <w:rsid w:val="003E57AD"/>
    <w:rsid w:val="003F35E1"/>
    <w:rsid w:val="003F7499"/>
    <w:rsid w:val="00413306"/>
    <w:rsid w:val="00413F7E"/>
    <w:rsid w:val="0041556A"/>
    <w:rsid w:val="00424FBA"/>
    <w:rsid w:val="004265CE"/>
    <w:rsid w:val="0045460E"/>
    <w:rsid w:val="004650C4"/>
    <w:rsid w:val="00472872"/>
    <w:rsid w:val="00491ABF"/>
    <w:rsid w:val="004969C1"/>
    <w:rsid w:val="00497A1D"/>
    <w:rsid w:val="004A1416"/>
    <w:rsid w:val="004C0C15"/>
    <w:rsid w:val="004E37B4"/>
    <w:rsid w:val="004E5E0D"/>
    <w:rsid w:val="004F11B1"/>
    <w:rsid w:val="004F1967"/>
    <w:rsid w:val="004F5C80"/>
    <w:rsid w:val="00500211"/>
    <w:rsid w:val="00515F5D"/>
    <w:rsid w:val="005214C1"/>
    <w:rsid w:val="00522D80"/>
    <w:rsid w:val="00531234"/>
    <w:rsid w:val="00532E3C"/>
    <w:rsid w:val="00533E23"/>
    <w:rsid w:val="00542079"/>
    <w:rsid w:val="005429FB"/>
    <w:rsid w:val="00544556"/>
    <w:rsid w:val="0055100A"/>
    <w:rsid w:val="005B6175"/>
    <w:rsid w:val="005B6EA4"/>
    <w:rsid w:val="005C1F0C"/>
    <w:rsid w:val="005C4FF5"/>
    <w:rsid w:val="005C7A30"/>
    <w:rsid w:val="005F4C54"/>
    <w:rsid w:val="006030AF"/>
    <w:rsid w:val="006055B2"/>
    <w:rsid w:val="00610222"/>
    <w:rsid w:val="0061134C"/>
    <w:rsid w:val="00612342"/>
    <w:rsid w:val="00623C25"/>
    <w:rsid w:val="00632711"/>
    <w:rsid w:val="00634A69"/>
    <w:rsid w:val="0063772D"/>
    <w:rsid w:val="00652922"/>
    <w:rsid w:val="00656BD6"/>
    <w:rsid w:val="00660871"/>
    <w:rsid w:val="006646EF"/>
    <w:rsid w:val="00665D11"/>
    <w:rsid w:val="0067580C"/>
    <w:rsid w:val="006768B9"/>
    <w:rsid w:val="006A122C"/>
    <w:rsid w:val="006A39FF"/>
    <w:rsid w:val="006A5FB9"/>
    <w:rsid w:val="006C6082"/>
    <w:rsid w:val="006D592F"/>
    <w:rsid w:val="006E2211"/>
    <w:rsid w:val="006F0FB5"/>
    <w:rsid w:val="00702EE7"/>
    <w:rsid w:val="00705E73"/>
    <w:rsid w:val="00706C18"/>
    <w:rsid w:val="0072061E"/>
    <w:rsid w:val="00725546"/>
    <w:rsid w:val="00725F9A"/>
    <w:rsid w:val="0074212E"/>
    <w:rsid w:val="00751A54"/>
    <w:rsid w:val="00760E99"/>
    <w:rsid w:val="007655A2"/>
    <w:rsid w:val="007655F6"/>
    <w:rsid w:val="0079754A"/>
    <w:rsid w:val="007B24E9"/>
    <w:rsid w:val="007B7BB8"/>
    <w:rsid w:val="007B7C2E"/>
    <w:rsid w:val="007D1E96"/>
    <w:rsid w:val="007E1751"/>
    <w:rsid w:val="007E31EE"/>
    <w:rsid w:val="007E3CB7"/>
    <w:rsid w:val="007F2719"/>
    <w:rsid w:val="00802B4C"/>
    <w:rsid w:val="00824C3A"/>
    <w:rsid w:val="008302BA"/>
    <w:rsid w:val="008471AD"/>
    <w:rsid w:val="008473A9"/>
    <w:rsid w:val="008534FD"/>
    <w:rsid w:val="00860F5C"/>
    <w:rsid w:val="00873EBC"/>
    <w:rsid w:val="00876B45"/>
    <w:rsid w:val="0089073B"/>
    <w:rsid w:val="00890C80"/>
    <w:rsid w:val="008A04FA"/>
    <w:rsid w:val="008B6A5B"/>
    <w:rsid w:val="008C563F"/>
    <w:rsid w:val="009172A2"/>
    <w:rsid w:val="00920200"/>
    <w:rsid w:val="00927EEC"/>
    <w:rsid w:val="00936FE6"/>
    <w:rsid w:val="009405A9"/>
    <w:rsid w:val="00966FC9"/>
    <w:rsid w:val="00972D6A"/>
    <w:rsid w:val="00973CE5"/>
    <w:rsid w:val="00976374"/>
    <w:rsid w:val="009773BB"/>
    <w:rsid w:val="009801F7"/>
    <w:rsid w:val="00985B0C"/>
    <w:rsid w:val="009A117F"/>
    <w:rsid w:val="009A59A4"/>
    <w:rsid w:val="009A700C"/>
    <w:rsid w:val="009A71DF"/>
    <w:rsid w:val="009B0712"/>
    <w:rsid w:val="009B3596"/>
    <w:rsid w:val="009B4C39"/>
    <w:rsid w:val="009C3AA5"/>
    <w:rsid w:val="00A30BBE"/>
    <w:rsid w:val="00A30ECC"/>
    <w:rsid w:val="00A35893"/>
    <w:rsid w:val="00A37411"/>
    <w:rsid w:val="00A44092"/>
    <w:rsid w:val="00A46E37"/>
    <w:rsid w:val="00A54D43"/>
    <w:rsid w:val="00A61229"/>
    <w:rsid w:val="00A73846"/>
    <w:rsid w:val="00A837F0"/>
    <w:rsid w:val="00A94A77"/>
    <w:rsid w:val="00AA5063"/>
    <w:rsid w:val="00AA6366"/>
    <w:rsid w:val="00AC22C2"/>
    <w:rsid w:val="00AD5416"/>
    <w:rsid w:val="00AF4045"/>
    <w:rsid w:val="00AF5321"/>
    <w:rsid w:val="00B0191F"/>
    <w:rsid w:val="00B0338A"/>
    <w:rsid w:val="00B13533"/>
    <w:rsid w:val="00B13DB0"/>
    <w:rsid w:val="00B1517D"/>
    <w:rsid w:val="00B17F27"/>
    <w:rsid w:val="00B24C30"/>
    <w:rsid w:val="00B31BFC"/>
    <w:rsid w:val="00B33F41"/>
    <w:rsid w:val="00B42D73"/>
    <w:rsid w:val="00B7047D"/>
    <w:rsid w:val="00B85546"/>
    <w:rsid w:val="00B8573B"/>
    <w:rsid w:val="00B95B0F"/>
    <w:rsid w:val="00B95BB2"/>
    <w:rsid w:val="00BB48E3"/>
    <w:rsid w:val="00BC036D"/>
    <w:rsid w:val="00BD5E51"/>
    <w:rsid w:val="00BE0993"/>
    <w:rsid w:val="00BF0483"/>
    <w:rsid w:val="00C04E0D"/>
    <w:rsid w:val="00C06F54"/>
    <w:rsid w:val="00C071D4"/>
    <w:rsid w:val="00C07C5F"/>
    <w:rsid w:val="00C10033"/>
    <w:rsid w:val="00C115B0"/>
    <w:rsid w:val="00C155B6"/>
    <w:rsid w:val="00C467F0"/>
    <w:rsid w:val="00C558E5"/>
    <w:rsid w:val="00C560EC"/>
    <w:rsid w:val="00C6000A"/>
    <w:rsid w:val="00C63823"/>
    <w:rsid w:val="00C963B6"/>
    <w:rsid w:val="00CA6F00"/>
    <w:rsid w:val="00CB15C7"/>
    <w:rsid w:val="00CB3896"/>
    <w:rsid w:val="00CC238A"/>
    <w:rsid w:val="00CC7681"/>
    <w:rsid w:val="00CD0141"/>
    <w:rsid w:val="00CD23E6"/>
    <w:rsid w:val="00CD40E6"/>
    <w:rsid w:val="00CD43D9"/>
    <w:rsid w:val="00CE1F84"/>
    <w:rsid w:val="00CE6145"/>
    <w:rsid w:val="00D06D90"/>
    <w:rsid w:val="00D169DD"/>
    <w:rsid w:val="00D17137"/>
    <w:rsid w:val="00D2253B"/>
    <w:rsid w:val="00D25E5E"/>
    <w:rsid w:val="00D35D27"/>
    <w:rsid w:val="00D36E29"/>
    <w:rsid w:val="00D440D9"/>
    <w:rsid w:val="00D5261A"/>
    <w:rsid w:val="00D53E70"/>
    <w:rsid w:val="00D57F64"/>
    <w:rsid w:val="00D66805"/>
    <w:rsid w:val="00D67493"/>
    <w:rsid w:val="00D71305"/>
    <w:rsid w:val="00D83250"/>
    <w:rsid w:val="00DB40B2"/>
    <w:rsid w:val="00DB655C"/>
    <w:rsid w:val="00DC0331"/>
    <w:rsid w:val="00DC1C2F"/>
    <w:rsid w:val="00DC2E98"/>
    <w:rsid w:val="00DE2CB5"/>
    <w:rsid w:val="00DE5CC4"/>
    <w:rsid w:val="00DF04F0"/>
    <w:rsid w:val="00DF0CD4"/>
    <w:rsid w:val="00DF7BB1"/>
    <w:rsid w:val="00E03142"/>
    <w:rsid w:val="00E2450C"/>
    <w:rsid w:val="00E46760"/>
    <w:rsid w:val="00E476B4"/>
    <w:rsid w:val="00E47AA5"/>
    <w:rsid w:val="00E47AA8"/>
    <w:rsid w:val="00E64313"/>
    <w:rsid w:val="00E65D09"/>
    <w:rsid w:val="00E679C5"/>
    <w:rsid w:val="00E74768"/>
    <w:rsid w:val="00E966DB"/>
    <w:rsid w:val="00EB5DB6"/>
    <w:rsid w:val="00ED124E"/>
    <w:rsid w:val="00EE664C"/>
    <w:rsid w:val="00EF5285"/>
    <w:rsid w:val="00EF621A"/>
    <w:rsid w:val="00F02C5D"/>
    <w:rsid w:val="00F303CF"/>
    <w:rsid w:val="00F50CDA"/>
    <w:rsid w:val="00F60ED4"/>
    <w:rsid w:val="00F80D2D"/>
    <w:rsid w:val="00F91143"/>
    <w:rsid w:val="00F961DD"/>
    <w:rsid w:val="00F97C6D"/>
    <w:rsid w:val="00FA6DFA"/>
    <w:rsid w:val="00FB4963"/>
    <w:rsid w:val="00FC14F9"/>
    <w:rsid w:val="00FC612A"/>
    <w:rsid w:val="00FD50DD"/>
    <w:rsid w:val="00FD713C"/>
    <w:rsid w:val="00FF2E36"/>
    <w:rsid w:val="00FF534F"/>
    <w:rsid w:val="00FF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09EB36-29B1-4D45-A338-F5B4BC373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0AF"/>
    <w:pPr>
      <w:spacing w:after="0" w:line="240" w:lineRule="auto"/>
    </w:pPr>
    <w:rPr>
      <w:rFonts w:ascii="Courier New" w:eastAsia="Times New Roman" w:hAnsi="Courier New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qFormat/>
    <w:rsid w:val="002C4E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6B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6B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CE1F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rsid w:val="00CE1F8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E1F84"/>
    <w:pPr>
      <w:ind w:left="720"/>
      <w:contextualSpacing/>
    </w:pPr>
  </w:style>
  <w:style w:type="character" w:customStyle="1" w:styleId="industryminor1">
    <w:name w:val="industryminor1"/>
    <w:basedOn w:val="a0"/>
    <w:rsid w:val="00CE1F84"/>
    <w:rPr>
      <w:color w:val="000099"/>
    </w:rPr>
  </w:style>
  <w:style w:type="paragraph" w:styleId="a7">
    <w:name w:val="Normal (Web)"/>
    <w:basedOn w:val="a"/>
    <w:uiPriority w:val="99"/>
    <w:unhideWhenUsed/>
    <w:rsid w:val="00CE1F84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a8">
    <w:name w:val="Знак"/>
    <w:basedOn w:val="a"/>
    <w:rsid w:val="006529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 Spacing"/>
    <w:uiPriority w:val="1"/>
    <w:qFormat/>
    <w:rsid w:val="00360A40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customStyle="1" w:styleId="CharChar4">
    <w:name w:val="Char Char4 Знак Знак Знак"/>
    <w:basedOn w:val="a"/>
    <w:rsid w:val="008471A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FC1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intext">
    <w:name w:val="maintext"/>
    <w:basedOn w:val="a"/>
    <w:rsid w:val="00DF7BB1"/>
    <w:pPr>
      <w:ind w:left="480" w:right="480"/>
      <w:jc w:val="both"/>
    </w:pPr>
    <w:rPr>
      <w:rFonts w:ascii="Times New Roman" w:hAnsi="Times New Roman"/>
      <w:color w:val="202020"/>
      <w:sz w:val="22"/>
      <w:szCs w:val="22"/>
    </w:rPr>
  </w:style>
  <w:style w:type="paragraph" w:customStyle="1" w:styleId="ConsPlusNormal">
    <w:name w:val="ConsPlusNormal"/>
    <w:link w:val="ConsPlusNormal0"/>
    <w:qFormat/>
    <w:rsid w:val="001133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">
    <w:name w:val="4.Заголовок таблицы"/>
    <w:basedOn w:val="a"/>
    <w:next w:val="a"/>
    <w:qFormat/>
    <w:rsid w:val="00D2253B"/>
    <w:pPr>
      <w:widowControl w:val="0"/>
      <w:suppressAutoHyphens/>
    </w:pPr>
    <w:rPr>
      <w:rFonts w:ascii="Times New Roman" w:hAnsi="Times New Roman"/>
      <w:b/>
      <w:szCs w:val="36"/>
    </w:rPr>
  </w:style>
  <w:style w:type="character" w:customStyle="1" w:styleId="ConsPlusNormal0">
    <w:name w:val="ConsPlusNormal Знак"/>
    <w:link w:val="ConsPlusNormal"/>
    <w:locked/>
    <w:rsid w:val="00F60ED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4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2529657E0AFC21FF8D336AE63345500D4E5BC95AD65D1B3F98AB1EB86H7S2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7AB32-B0BA-43EB-A72B-F31E94786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4292</TotalTime>
  <Pages>31</Pages>
  <Words>7905</Words>
  <Characters>45065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Karavanova</cp:lastModifiedBy>
  <cp:revision>5</cp:revision>
  <cp:lastPrinted>2025-02-20T09:15:00Z</cp:lastPrinted>
  <dcterms:created xsi:type="dcterms:W3CDTF">2016-05-04T06:49:00Z</dcterms:created>
  <dcterms:modified xsi:type="dcterms:W3CDTF">2025-02-20T09:15:00Z</dcterms:modified>
</cp:coreProperties>
</file>