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95" w:rsidRPr="00825087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 w:rsidRPr="00825087">
        <w:rPr>
          <w:b/>
          <w:sz w:val="28"/>
          <w:szCs w:val="28"/>
        </w:rPr>
        <w:t>Отчет</w:t>
      </w:r>
    </w:p>
    <w:p w:rsidR="003F1C95" w:rsidRPr="00825087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 w:rsidRPr="00825087">
        <w:rPr>
          <w:b/>
          <w:sz w:val="28"/>
          <w:szCs w:val="28"/>
        </w:rPr>
        <w:t>О реализации плана мероприятий («дорожной карты») по содействию</w:t>
      </w:r>
    </w:p>
    <w:p w:rsidR="003F1C95" w:rsidRPr="00825087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 w:rsidRPr="00825087">
        <w:rPr>
          <w:b/>
          <w:sz w:val="28"/>
          <w:szCs w:val="28"/>
        </w:rPr>
        <w:t>Развитию конкуренци</w:t>
      </w:r>
      <w:r>
        <w:rPr>
          <w:b/>
          <w:sz w:val="28"/>
          <w:szCs w:val="28"/>
        </w:rPr>
        <w:t>и в Республике К</w:t>
      </w:r>
      <w:r w:rsidR="00136BA4">
        <w:rPr>
          <w:b/>
          <w:sz w:val="28"/>
          <w:szCs w:val="28"/>
        </w:rPr>
        <w:t xml:space="preserve">оми за </w:t>
      </w:r>
      <w:r w:rsidR="00335FCB">
        <w:rPr>
          <w:b/>
          <w:sz w:val="28"/>
          <w:szCs w:val="28"/>
        </w:rPr>
        <w:t>1</w:t>
      </w:r>
      <w:r w:rsidR="00EA01C1">
        <w:rPr>
          <w:b/>
          <w:sz w:val="28"/>
          <w:szCs w:val="28"/>
        </w:rPr>
        <w:t xml:space="preserve"> </w:t>
      </w:r>
      <w:r w:rsidR="004F7008">
        <w:rPr>
          <w:b/>
          <w:sz w:val="28"/>
          <w:szCs w:val="28"/>
        </w:rPr>
        <w:t>полугодие</w:t>
      </w:r>
      <w:r w:rsidR="00EA01C1">
        <w:rPr>
          <w:b/>
          <w:sz w:val="28"/>
          <w:szCs w:val="28"/>
        </w:rPr>
        <w:t xml:space="preserve"> </w:t>
      </w:r>
      <w:r w:rsidR="009863ED">
        <w:rPr>
          <w:b/>
          <w:sz w:val="28"/>
          <w:szCs w:val="28"/>
        </w:rPr>
        <w:t>202</w:t>
      </w:r>
      <w:r w:rsidR="00EA01C1">
        <w:rPr>
          <w:b/>
          <w:sz w:val="28"/>
          <w:szCs w:val="28"/>
        </w:rPr>
        <w:t>4</w:t>
      </w:r>
      <w:r w:rsidR="008B53C2">
        <w:rPr>
          <w:b/>
          <w:sz w:val="28"/>
          <w:szCs w:val="28"/>
        </w:rPr>
        <w:t xml:space="preserve"> год</w:t>
      </w:r>
    </w:p>
    <w:p w:rsidR="0078403F" w:rsidRDefault="0078403F" w:rsidP="00825087">
      <w:pPr>
        <w:keepNext/>
        <w:widowControl w:val="0"/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019"/>
        <w:gridCol w:w="1481"/>
        <w:gridCol w:w="1663"/>
        <w:gridCol w:w="2472"/>
        <w:gridCol w:w="5325"/>
      </w:tblGrid>
      <w:tr w:rsidR="0091201B" w:rsidRPr="00891A7E" w:rsidTr="00C745BD">
        <w:trPr>
          <w:cantSplit/>
          <w:trHeight w:val="1228"/>
        </w:trPr>
        <w:tc>
          <w:tcPr>
            <w:tcW w:w="636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9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1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663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Статус реализации (исполнено, не исполнено, в стадии исполнения)</w:t>
            </w:r>
          </w:p>
        </w:tc>
        <w:tc>
          <w:tcPr>
            <w:tcW w:w="2472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325" w:type="dxa"/>
          </w:tcPr>
          <w:p w:rsidR="0078403F" w:rsidRPr="00891A7E" w:rsidRDefault="00825087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78403F" w:rsidRPr="00891A7E" w:rsidTr="004D2F98">
        <w:trPr>
          <w:trHeight w:val="158"/>
          <w:tblHeader/>
        </w:trPr>
        <w:tc>
          <w:tcPr>
            <w:tcW w:w="14596" w:type="dxa"/>
            <w:gridSpan w:val="6"/>
          </w:tcPr>
          <w:p w:rsidR="0078403F" w:rsidRPr="00891A7E" w:rsidRDefault="0078403F" w:rsidP="0078403F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I. Мероприятия, направленные на содействие развитию конкуренции на товарных рынках Республики Коми</w:t>
            </w:r>
          </w:p>
        </w:tc>
      </w:tr>
      <w:tr w:rsidR="00083065" w:rsidRPr="00891A7E" w:rsidTr="004D2F98">
        <w:trPr>
          <w:trHeight w:val="171"/>
          <w:tblHeader/>
        </w:trPr>
        <w:tc>
          <w:tcPr>
            <w:tcW w:w="636" w:type="dxa"/>
            <w:vAlign w:val="center"/>
          </w:tcPr>
          <w:p w:rsidR="00083065" w:rsidRPr="00891A7E" w:rsidRDefault="00083065" w:rsidP="0008306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3960" w:type="dxa"/>
            <w:gridSpan w:val="5"/>
            <w:vAlign w:val="center"/>
          </w:tcPr>
          <w:p w:rsidR="00083065" w:rsidRPr="00891A7E" w:rsidRDefault="00083065" w:rsidP="0008306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91201B" w:rsidRPr="00053385" w:rsidTr="00C745BD">
        <w:trPr>
          <w:trHeight w:val="79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8.1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к участию в системе персонифицированного финансирования дополнительного образования детей образовательных организаций всех форм собственности и индивидуальных предпринимателей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836748" w:rsidRPr="00891A7E" w:rsidRDefault="00ED2589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 w:val="restart"/>
          </w:tcPr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образования, науки и молодёжной политики Республики Коми </w:t>
            </w:r>
          </w:p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ГАУДО РК «Республиканский центр дополнительного образования»</w:t>
            </w:r>
          </w:p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Республики Коми (по согласованию)</w:t>
            </w:r>
          </w:p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325" w:type="dxa"/>
          </w:tcPr>
          <w:p w:rsidR="00836748" w:rsidRDefault="00ED2589" w:rsidP="00ED2589">
            <w:pPr>
              <w:spacing w:line="240" w:lineRule="auto"/>
              <w:ind w:firstLine="0"/>
              <w:rPr>
                <w:spacing w:val="1"/>
                <w:sz w:val="24"/>
                <w:szCs w:val="24"/>
                <w:shd w:val="clear" w:color="auto" w:fill="F8F8F8"/>
              </w:rPr>
            </w:pPr>
            <w:r w:rsidRPr="00ED2589">
              <w:rPr>
                <w:spacing w:val="1"/>
                <w:sz w:val="24"/>
                <w:szCs w:val="24"/>
                <w:shd w:val="clear" w:color="auto" w:fill="F8F8F8"/>
              </w:rPr>
              <w:t>По всем вопросам, связанным с оформлением и использованием сертификата дополнительного образования можно обратиться в</w:t>
            </w:r>
            <w:r w:rsidRPr="00ED2589">
              <w:rPr>
                <w:rStyle w:val="af7"/>
                <w:spacing w:val="1"/>
                <w:sz w:val="24"/>
                <w:szCs w:val="24"/>
                <w:shd w:val="clear" w:color="auto" w:fill="F8F8F8"/>
              </w:rPr>
              <w:t xml:space="preserve"> муниципальный опорный центр МО МР «Княжпогостский» </w:t>
            </w:r>
            <w:r w:rsidRPr="00ED2589">
              <w:rPr>
                <w:spacing w:val="1"/>
                <w:sz w:val="24"/>
                <w:szCs w:val="24"/>
                <w:shd w:val="clear" w:color="auto" w:fill="F8F8F8"/>
              </w:rPr>
              <w:t>Управление образования администрации муниципального района «Княжпогостский»</w:t>
            </w:r>
            <w:r>
              <w:rPr>
                <w:spacing w:val="1"/>
                <w:sz w:val="24"/>
                <w:szCs w:val="24"/>
                <w:shd w:val="clear" w:color="auto" w:fill="F8F8F8"/>
              </w:rPr>
              <w:t>.</w:t>
            </w:r>
          </w:p>
          <w:p w:rsidR="00ED2589" w:rsidRPr="00ED2589" w:rsidRDefault="00ED2589" w:rsidP="00ED2589">
            <w:pPr>
              <w:spacing w:line="240" w:lineRule="auto"/>
              <w:ind w:firstLine="0"/>
              <w:rPr>
                <w:spacing w:val="1"/>
                <w:sz w:val="24"/>
                <w:szCs w:val="24"/>
                <w:shd w:val="clear" w:color="auto" w:fill="F8F8F8"/>
              </w:rPr>
            </w:pPr>
          </w:p>
          <w:p w:rsidR="00ED2589" w:rsidRPr="00ED2589" w:rsidRDefault="00ED2589" w:rsidP="00ED258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91201B" w:rsidRPr="00891A7E" w:rsidTr="00C745BD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8.2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семинаров, стажировок, мастер-классов и иных форм повышения профессионального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мастерства педагогических работников, осуществляющих деятельность в сфере дополнительного образования детей и молодежи в возрасте от 5 до 18 лет, в том числе из специалистов организаций частной формы собственности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663" w:type="dxa"/>
          </w:tcPr>
          <w:p w:rsidR="00836748" w:rsidRPr="00891A7E" w:rsidRDefault="00233403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</w:tcPr>
          <w:p w:rsidR="00233403" w:rsidRPr="00233403" w:rsidRDefault="00233403" w:rsidP="00233403">
            <w:pPr>
              <w:spacing w:line="240" w:lineRule="auto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Проведение педагогических советов, методических объединений, круглых столов по темам:</w:t>
            </w:r>
          </w:p>
          <w:p w:rsidR="00233403" w:rsidRPr="00233403" w:rsidRDefault="00233403" w:rsidP="00233403">
            <w:pPr>
              <w:spacing w:line="240" w:lineRule="auto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- педагогические приёмы создания ситуации успеха учащихся;</w:t>
            </w:r>
          </w:p>
          <w:p w:rsidR="00233403" w:rsidRPr="00233403" w:rsidRDefault="00233403" w:rsidP="00233403">
            <w:pPr>
              <w:pStyle w:val="af4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lastRenderedPageBreak/>
              <w:t>- педагогические образовательные технологии в развитии личности;</w:t>
            </w:r>
          </w:p>
          <w:p w:rsidR="00233403" w:rsidRPr="00233403" w:rsidRDefault="00233403" w:rsidP="00233403">
            <w:pPr>
              <w:pStyle w:val="af4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- использование разнообразных форм и методов работы в развитии интереса к занятиям изобразительному искусству и рукоделию;</w:t>
            </w:r>
          </w:p>
          <w:p w:rsidR="00233403" w:rsidRPr="00233403" w:rsidRDefault="00233403" w:rsidP="00233403">
            <w:pPr>
              <w:pStyle w:val="af4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- проектная деятельность в дополнительном образовании;</w:t>
            </w:r>
          </w:p>
          <w:p w:rsidR="00233403" w:rsidRPr="00233403" w:rsidRDefault="00233403" w:rsidP="00233403">
            <w:pPr>
              <w:pStyle w:val="af4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- повышение профессиональной компетентности педагогов через участие в конкурсных методических и тематических мероприятиях.</w:t>
            </w:r>
          </w:p>
          <w:p w:rsidR="00836748" w:rsidRPr="00233403" w:rsidRDefault="00233403" w:rsidP="0023340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Организация и проведение мастер-классов и открытых занятий.</w:t>
            </w:r>
          </w:p>
        </w:tc>
      </w:tr>
      <w:tr w:rsidR="0091201B" w:rsidRPr="00891A7E" w:rsidTr="00C745BD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8.3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консультативной помощи частным учреждениям дополнительного образования детей и физическим лицам по вопросам организации образовательной деятельности и порядку предоставления субсидий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836748" w:rsidRPr="00891A7E" w:rsidRDefault="00233403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</w:tcPr>
          <w:p w:rsidR="00836748" w:rsidRDefault="00233403" w:rsidP="00772A27">
            <w:pPr>
              <w:pStyle w:val="ConsPlusNormal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334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Оказание методической и консультативной помощи при проведении заочных мероприятий</w:t>
            </w:r>
          </w:p>
          <w:p w:rsidR="00772A27" w:rsidRPr="00891A7E" w:rsidRDefault="00772A27" w:rsidP="00772A27">
            <w:pPr>
              <w:pStyle w:val="ConsPlusNormal"/>
              <w:rPr>
                <w:b/>
                <w:sz w:val="24"/>
                <w:szCs w:val="24"/>
              </w:rPr>
            </w:pPr>
          </w:p>
        </w:tc>
      </w:tr>
      <w:tr w:rsidR="0091201B" w:rsidRPr="00891A7E" w:rsidTr="00C745BD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8.4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гранта в форме субсидии из средств республиканского бюджета Республики Коми некоммерческим организациям, не являющимся казенными учреждениями, по итогам проведения конкурсного отбора проектов, направленных на обеспечение функционирования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ключевого центра развития детей, созданного в рамках реализации регионального проекта "Успех каждого ребенка" в Республике Коми</w:t>
            </w:r>
          </w:p>
        </w:tc>
        <w:tc>
          <w:tcPr>
            <w:tcW w:w="1481" w:type="dxa"/>
          </w:tcPr>
          <w:p w:rsidR="00836748" w:rsidRPr="00891A7E" w:rsidRDefault="00891A7E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1663" w:type="dxa"/>
          </w:tcPr>
          <w:p w:rsidR="00836748" w:rsidRPr="00891A7E" w:rsidRDefault="00233403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</w:tcPr>
          <w:p w:rsidR="00836748" w:rsidRPr="00ED2589" w:rsidRDefault="00233403" w:rsidP="00335FC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D2589">
              <w:rPr>
                <w:sz w:val="24"/>
                <w:szCs w:val="24"/>
              </w:rPr>
              <w:t>Грант в форме субсидии из средств республиканского бюджета Республики Коми некоммерческим организациям, не являющимся казенными учреждениями</w:t>
            </w:r>
            <w:r w:rsidR="00ED2589" w:rsidRPr="00ED2589">
              <w:rPr>
                <w:sz w:val="24"/>
                <w:szCs w:val="24"/>
              </w:rPr>
              <w:t xml:space="preserve"> </w:t>
            </w:r>
            <w:r w:rsidR="004F7008">
              <w:rPr>
                <w:b/>
                <w:sz w:val="24"/>
                <w:szCs w:val="24"/>
              </w:rPr>
              <w:t xml:space="preserve">за </w:t>
            </w:r>
            <w:r w:rsidR="00335FCB">
              <w:rPr>
                <w:b/>
                <w:sz w:val="24"/>
                <w:szCs w:val="24"/>
              </w:rPr>
              <w:t>1</w:t>
            </w:r>
            <w:r w:rsidR="004F7008">
              <w:rPr>
                <w:b/>
                <w:sz w:val="24"/>
                <w:szCs w:val="24"/>
              </w:rPr>
              <w:t xml:space="preserve"> полугодие</w:t>
            </w:r>
            <w:r w:rsidR="00EA01C1" w:rsidRPr="00053385">
              <w:rPr>
                <w:b/>
                <w:sz w:val="24"/>
                <w:szCs w:val="24"/>
              </w:rPr>
              <w:t xml:space="preserve"> 2024 </w:t>
            </w:r>
            <w:r w:rsidRPr="00053385">
              <w:rPr>
                <w:b/>
                <w:sz w:val="24"/>
                <w:szCs w:val="24"/>
              </w:rPr>
              <w:t xml:space="preserve"> года</w:t>
            </w:r>
            <w:r w:rsidRPr="00ED2589">
              <w:rPr>
                <w:sz w:val="24"/>
                <w:szCs w:val="24"/>
              </w:rPr>
              <w:t xml:space="preserve"> не предоставлялся бюджету МР «Княжпогостский»</w:t>
            </w:r>
          </w:p>
        </w:tc>
      </w:tr>
      <w:tr w:rsidR="00013015" w:rsidRPr="00891A7E" w:rsidTr="004D2F98">
        <w:trPr>
          <w:trHeight w:val="240"/>
          <w:tblHeader/>
        </w:trPr>
        <w:tc>
          <w:tcPr>
            <w:tcW w:w="636" w:type="dxa"/>
            <w:vAlign w:val="center"/>
          </w:tcPr>
          <w:p w:rsidR="00013015" w:rsidRPr="00891A7E" w:rsidRDefault="00013015" w:rsidP="0001301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3960" w:type="dxa"/>
            <w:gridSpan w:val="5"/>
            <w:vAlign w:val="center"/>
          </w:tcPr>
          <w:p w:rsidR="00013015" w:rsidRPr="00891A7E" w:rsidRDefault="00013015" w:rsidP="0001301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91201B" w:rsidRPr="00891A7E" w:rsidTr="00C745BD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10.1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Заключение концессионных соглашений в отношении объектов теплоснабжения в муниципальных образованиях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836748" w:rsidRPr="00891A7E" w:rsidRDefault="00C745BD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 w:val="restart"/>
          </w:tcPr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по тарифам,</w:t>
            </w:r>
          </w:p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Коми,</w:t>
            </w:r>
          </w:p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836748" w:rsidRPr="00891A7E" w:rsidRDefault="00ED2589" w:rsidP="00335FC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Администрацией были проведены конкурсы по заключению концессионных соглашений. По итогам конкурса </w:t>
            </w:r>
            <w:r w:rsidR="004D2F98">
              <w:rPr>
                <w:sz w:val="24"/>
                <w:szCs w:val="24"/>
              </w:rPr>
              <w:t>К</w:t>
            </w:r>
            <w:r w:rsidR="004D2F98" w:rsidRPr="00F27A53">
              <w:rPr>
                <w:sz w:val="24"/>
                <w:szCs w:val="24"/>
              </w:rPr>
              <w:t>онцессионны</w:t>
            </w:r>
            <w:r w:rsidR="004D2F98">
              <w:rPr>
                <w:sz w:val="24"/>
                <w:szCs w:val="24"/>
              </w:rPr>
              <w:t>е</w:t>
            </w:r>
            <w:r w:rsidR="004D2F98" w:rsidRPr="00F27A53">
              <w:rPr>
                <w:sz w:val="24"/>
                <w:szCs w:val="24"/>
              </w:rPr>
              <w:t xml:space="preserve"> соглашени</w:t>
            </w:r>
            <w:r w:rsidR="004D2F98">
              <w:rPr>
                <w:sz w:val="24"/>
                <w:szCs w:val="24"/>
              </w:rPr>
              <w:t>я</w:t>
            </w:r>
            <w:r w:rsidR="004D2F98" w:rsidRPr="00F27A53">
              <w:rPr>
                <w:sz w:val="24"/>
                <w:szCs w:val="24"/>
              </w:rPr>
              <w:t xml:space="preserve"> в отношении объектов теплоснабжения</w:t>
            </w:r>
            <w:r w:rsidR="00EA01C1">
              <w:rPr>
                <w:sz w:val="24"/>
                <w:szCs w:val="24"/>
              </w:rPr>
              <w:t xml:space="preserve"> </w:t>
            </w:r>
            <w:r w:rsidR="004F7008" w:rsidRPr="004F7008">
              <w:rPr>
                <w:b/>
                <w:sz w:val="24"/>
                <w:szCs w:val="24"/>
              </w:rPr>
              <w:t xml:space="preserve">за </w:t>
            </w:r>
            <w:r w:rsidR="00335FCB">
              <w:rPr>
                <w:b/>
                <w:sz w:val="24"/>
                <w:szCs w:val="24"/>
              </w:rPr>
              <w:t>1</w:t>
            </w:r>
            <w:r w:rsidR="004F7008" w:rsidRPr="004F7008">
              <w:rPr>
                <w:b/>
                <w:sz w:val="24"/>
                <w:szCs w:val="24"/>
              </w:rPr>
              <w:t xml:space="preserve"> полугодие 2024  года </w:t>
            </w:r>
            <w:r w:rsidR="004D2F98">
              <w:rPr>
                <w:sz w:val="24"/>
                <w:szCs w:val="24"/>
              </w:rPr>
              <w:t>не заключались</w:t>
            </w:r>
          </w:p>
        </w:tc>
      </w:tr>
      <w:tr w:rsidR="0091201B" w:rsidRPr="00891A7E" w:rsidTr="00C745BD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10.2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Оформление правоустанавливающих документов на объекты теплоснабжения, постановка их на кадастровый учет в целях дальнейшей передачи в управление организациям частной формы собственности на основе заключения концессионных соглашений</w:t>
            </w:r>
            <w:r w:rsidR="00C34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836748" w:rsidRPr="00891A7E" w:rsidRDefault="00772A27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C745BD">
              <w:rPr>
                <w:b/>
                <w:sz w:val="24"/>
                <w:szCs w:val="24"/>
              </w:rPr>
              <w:t>ыполнено</w:t>
            </w:r>
          </w:p>
        </w:tc>
        <w:tc>
          <w:tcPr>
            <w:tcW w:w="2472" w:type="dxa"/>
            <w:vMerge/>
          </w:tcPr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836748" w:rsidRPr="00C745BD" w:rsidRDefault="00EA01C1" w:rsidP="00EA01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745BD" w:rsidRPr="00C745BD">
              <w:rPr>
                <w:sz w:val="24"/>
                <w:szCs w:val="24"/>
              </w:rPr>
              <w:t>абота по оформлению правоустанавливающих документов на объекты водоснабжения и водоотведения, постановка их на кадастровый учет в целях дальнейшей передачи в управление организациям частной формы собственности</w:t>
            </w:r>
            <w:r>
              <w:rPr>
                <w:sz w:val="24"/>
                <w:szCs w:val="24"/>
              </w:rPr>
              <w:t xml:space="preserve"> осуществляется постоянно, по мере необходимости</w:t>
            </w:r>
          </w:p>
        </w:tc>
      </w:tr>
      <w:tr w:rsidR="0091201B" w:rsidRPr="00891A7E" w:rsidTr="00C745BD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10.3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836748" w:rsidRPr="00891A7E" w:rsidRDefault="00C745BD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выполнено</w:t>
            </w:r>
          </w:p>
        </w:tc>
        <w:tc>
          <w:tcPr>
            <w:tcW w:w="2472" w:type="dxa"/>
            <w:vMerge/>
          </w:tcPr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836748" w:rsidRPr="00891A7E" w:rsidRDefault="00053385" w:rsidP="00335FC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</w:t>
            </w:r>
            <w:r w:rsidR="004F7008" w:rsidRPr="004F7008">
              <w:rPr>
                <w:b/>
                <w:sz w:val="24"/>
                <w:szCs w:val="24"/>
              </w:rPr>
              <w:t xml:space="preserve"> </w:t>
            </w:r>
            <w:r w:rsidR="00335FCB">
              <w:rPr>
                <w:b/>
                <w:sz w:val="24"/>
                <w:szCs w:val="24"/>
              </w:rPr>
              <w:t>1</w:t>
            </w:r>
            <w:r w:rsidR="004F7008" w:rsidRPr="004F7008">
              <w:rPr>
                <w:b/>
                <w:sz w:val="24"/>
                <w:szCs w:val="24"/>
              </w:rPr>
              <w:t xml:space="preserve"> полугодие 2024  года </w:t>
            </w:r>
            <w:r w:rsidRPr="00891A7E">
              <w:rPr>
                <w:sz w:val="24"/>
                <w:szCs w:val="24"/>
              </w:rPr>
              <w:t>муниципальны</w:t>
            </w:r>
            <w:r>
              <w:rPr>
                <w:sz w:val="24"/>
                <w:szCs w:val="24"/>
              </w:rPr>
              <w:t xml:space="preserve">е </w:t>
            </w:r>
            <w:r w:rsidRPr="00891A7E">
              <w:rPr>
                <w:sz w:val="24"/>
                <w:szCs w:val="24"/>
              </w:rPr>
              <w:t>объект</w:t>
            </w:r>
            <w:r>
              <w:rPr>
                <w:sz w:val="24"/>
                <w:szCs w:val="24"/>
              </w:rPr>
              <w:t>ы</w:t>
            </w:r>
            <w:r w:rsidRPr="00891A7E">
              <w:rPr>
                <w:sz w:val="24"/>
                <w:szCs w:val="24"/>
              </w:rPr>
              <w:t xml:space="preserve"> теплоснабжения в собственность организациям частной формы собственности</w:t>
            </w:r>
            <w:r>
              <w:rPr>
                <w:sz w:val="24"/>
                <w:szCs w:val="24"/>
              </w:rPr>
              <w:t xml:space="preserve"> не передавались</w:t>
            </w:r>
          </w:p>
        </w:tc>
      </w:tr>
      <w:tr w:rsidR="00AD27C1" w:rsidRPr="00891A7E" w:rsidTr="004D2F98">
        <w:trPr>
          <w:trHeight w:val="278"/>
          <w:tblHeader/>
        </w:trPr>
        <w:tc>
          <w:tcPr>
            <w:tcW w:w="636" w:type="dxa"/>
            <w:vAlign w:val="center"/>
          </w:tcPr>
          <w:p w:rsidR="00AD27C1" w:rsidRPr="00891A7E" w:rsidRDefault="00AD27C1" w:rsidP="00AD27C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lastRenderedPageBreak/>
              <w:t>29.</w:t>
            </w:r>
          </w:p>
        </w:tc>
        <w:tc>
          <w:tcPr>
            <w:tcW w:w="13960" w:type="dxa"/>
            <w:gridSpan w:val="5"/>
            <w:vAlign w:val="center"/>
          </w:tcPr>
          <w:p w:rsidR="00AD27C1" w:rsidRPr="00891A7E" w:rsidRDefault="00AD27C1" w:rsidP="00AD27C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40582D" w:rsidRPr="00891A7E" w:rsidTr="00C745BD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Удовлетворение заявок операторов связи на размещение сетей и сооружений связи на объектах муниципальной собственности Республики Коми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40582D" w:rsidRPr="00891A7E" w:rsidRDefault="004D2F98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Республики Коми (по согласованию)</w:t>
            </w:r>
          </w:p>
        </w:tc>
        <w:tc>
          <w:tcPr>
            <w:tcW w:w="5325" w:type="dxa"/>
          </w:tcPr>
          <w:p w:rsidR="0040582D" w:rsidRPr="00891A7E" w:rsidRDefault="004F7008" w:rsidP="00335FC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4F7008">
              <w:rPr>
                <w:b/>
                <w:sz w:val="24"/>
                <w:szCs w:val="24"/>
              </w:rPr>
              <w:t xml:space="preserve">а </w:t>
            </w:r>
            <w:r w:rsidR="00335FCB">
              <w:rPr>
                <w:b/>
                <w:sz w:val="24"/>
                <w:szCs w:val="24"/>
              </w:rPr>
              <w:t>1</w:t>
            </w:r>
            <w:r w:rsidRPr="004F7008">
              <w:rPr>
                <w:b/>
                <w:sz w:val="24"/>
                <w:szCs w:val="24"/>
              </w:rPr>
              <w:t xml:space="preserve"> полугодие 2024  года </w:t>
            </w:r>
            <w:r w:rsidR="004D2F98" w:rsidRPr="006B2B22">
              <w:rPr>
                <w:sz w:val="24"/>
                <w:szCs w:val="24"/>
              </w:rPr>
              <w:t>заявок от операторов связи не поступало</w:t>
            </w:r>
          </w:p>
        </w:tc>
      </w:tr>
      <w:tr w:rsidR="0040582D" w:rsidRPr="00891A7E" w:rsidTr="004D2F98">
        <w:trPr>
          <w:trHeight w:val="79"/>
          <w:tblHeader/>
        </w:trPr>
        <w:tc>
          <w:tcPr>
            <w:tcW w:w="636" w:type="dxa"/>
            <w:vAlign w:val="center"/>
          </w:tcPr>
          <w:p w:rsidR="0040582D" w:rsidRPr="00891A7E" w:rsidRDefault="0040582D" w:rsidP="0040582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13960" w:type="dxa"/>
            <w:gridSpan w:val="5"/>
            <w:vAlign w:val="center"/>
          </w:tcPr>
          <w:p w:rsidR="0040582D" w:rsidRPr="00891A7E" w:rsidRDefault="0040582D" w:rsidP="0040582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Рынок ритуальных услуг</w:t>
            </w:r>
          </w:p>
        </w:tc>
      </w:tr>
      <w:tr w:rsidR="0040582D" w:rsidRPr="00891A7E" w:rsidTr="00C745BD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31.1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ритуальные услуги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40582D" w:rsidRPr="00891A7E" w:rsidRDefault="004D2F98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 w:val="restart"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</w:t>
            </w:r>
          </w:p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5325" w:type="dxa"/>
          </w:tcPr>
          <w:p w:rsidR="004D2F98" w:rsidRDefault="004D2F98" w:rsidP="004D2F9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5EEB">
              <w:rPr>
                <w:sz w:val="22"/>
                <w:szCs w:val="22"/>
              </w:rPr>
              <w:t>Мониторинг цен на ритуальные услуги проведен</w:t>
            </w:r>
            <w:r>
              <w:rPr>
                <w:sz w:val="22"/>
                <w:szCs w:val="22"/>
              </w:rPr>
              <w:t>.</w:t>
            </w:r>
          </w:p>
          <w:p w:rsidR="004D2F98" w:rsidRDefault="004D2F98" w:rsidP="004D2F9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в сфере ритуальных услуг осуществляют 3 субъекта предпринимательства (ИП Лекомцева,ИП Безменов, ИП Булейко).Средняя стоимость услуг по транспортировке тел умерших составляет от 1300 до 2000 рублей в зависимости от расстояния. </w:t>
            </w:r>
          </w:p>
          <w:p w:rsidR="0040582D" w:rsidRPr="004D2F98" w:rsidRDefault="0040582D" w:rsidP="0040582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0582D" w:rsidRPr="00891A7E" w:rsidTr="00C745BD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31.2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Формирование, ежегодная актуализация и размещение на официальных сайтах органов местного самоуправления Республики Коми данных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40582D" w:rsidRPr="00891A7E" w:rsidRDefault="004D2F98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40582D" w:rsidRDefault="004D2F98" w:rsidP="004058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</w:t>
            </w:r>
            <w:r w:rsidRPr="00891A7E">
              <w:rPr>
                <w:sz w:val="24"/>
                <w:szCs w:val="24"/>
              </w:rPr>
              <w:t xml:space="preserve">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  <w:r>
              <w:rPr>
                <w:sz w:val="24"/>
                <w:szCs w:val="24"/>
              </w:rPr>
              <w:t xml:space="preserve"> размещен на официальном сайте МР «Княжпогостский» </w:t>
            </w:r>
          </w:p>
          <w:p w:rsidR="004D2F98" w:rsidRPr="00891A7E" w:rsidRDefault="004D2F98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2F98">
              <w:rPr>
                <w:b/>
                <w:sz w:val="24"/>
                <w:szCs w:val="24"/>
              </w:rPr>
              <w:t>http://www.mrk11.ru/page/predprinimatelstvo.informirovanie/</w:t>
            </w:r>
          </w:p>
        </w:tc>
      </w:tr>
      <w:tr w:rsidR="0040582D" w:rsidRPr="00891A7E" w:rsidTr="00C745BD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31.3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Согласование с Комитетом по Республики Коми по тарифам расчета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40582D" w:rsidRPr="00891A7E" w:rsidRDefault="004D2F98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Выполнено </w:t>
            </w:r>
          </w:p>
        </w:tc>
        <w:tc>
          <w:tcPr>
            <w:tcW w:w="2472" w:type="dxa"/>
            <w:vMerge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40582D" w:rsidRPr="00891A7E" w:rsidRDefault="004D2F98" w:rsidP="00EA01C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91A7E">
              <w:rPr>
                <w:sz w:val="24"/>
                <w:szCs w:val="24"/>
              </w:rPr>
              <w:t>асчет стоимости услуг, предоставляемых согласно гарантированному перечню услуг по погребению</w:t>
            </w:r>
            <w:r>
              <w:rPr>
                <w:sz w:val="24"/>
                <w:szCs w:val="24"/>
              </w:rPr>
              <w:t xml:space="preserve">  по всем городским и сельским поселениям согласован  </w:t>
            </w:r>
            <w:r w:rsidRPr="00891A7E">
              <w:rPr>
                <w:sz w:val="24"/>
                <w:szCs w:val="24"/>
              </w:rPr>
              <w:t>с Комитетом по Республики Коми по тарифам</w:t>
            </w:r>
            <w:r w:rsidR="00772A27">
              <w:rPr>
                <w:sz w:val="24"/>
                <w:szCs w:val="24"/>
              </w:rPr>
              <w:t xml:space="preserve"> </w:t>
            </w:r>
            <w:r w:rsidR="00772A27" w:rsidRPr="00053385">
              <w:rPr>
                <w:b/>
                <w:sz w:val="24"/>
                <w:szCs w:val="24"/>
              </w:rPr>
              <w:t>в феврале 202</w:t>
            </w:r>
            <w:r w:rsidR="00EA01C1" w:rsidRPr="00053385">
              <w:rPr>
                <w:b/>
                <w:sz w:val="24"/>
                <w:szCs w:val="24"/>
              </w:rPr>
              <w:t>4</w:t>
            </w:r>
          </w:p>
        </w:tc>
      </w:tr>
      <w:tr w:rsidR="0040582D" w:rsidRPr="00891A7E" w:rsidTr="00C745BD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31.4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Организация инвентаризации кладбищ и мест захоронений на них, включая размещение на официальных сайтах муниципальных образований реестров кладбищ и мест захоронений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40582D" w:rsidRPr="00891A7E" w:rsidRDefault="004F7008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40582D" w:rsidRPr="003C4116" w:rsidRDefault="003C4116" w:rsidP="004F70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4116">
              <w:rPr>
                <w:sz w:val="24"/>
                <w:szCs w:val="24"/>
              </w:rPr>
              <w:t xml:space="preserve">Городскими и сельскими поселения , входящими в состав МР «Княжпогостский» </w:t>
            </w:r>
            <w:r w:rsidR="004F7008">
              <w:rPr>
                <w:sz w:val="24"/>
                <w:szCs w:val="24"/>
              </w:rPr>
              <w:t>завершена</w:t>
            </w:r>
            <w:r w:rsidRPr="003C4116">
              <w:rPr>
                <w:sz w:val="24"/>
                <w:szCs w:val="24"/>
              </w:rPr>
              <w:t xml:space="preserve"> работа по инвентаризации кладбищ и мест захоронений на них</w:t>
            </w:r>
          </w:p>
        </w:tc>
      </w:tr>
      <w:tr w:rsidR="0040582D" w:rsidRPr="00891A7E" w:rsidTr="00C745BD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31.5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вариантов создания государственной информационной системы Республики Коми по учету и систематизации кладбищ и мест захоронении для муниципальных образований Республики Коми</w:t>
            </w:r>
          </w:p>
        </w:tc>
        <w:tc>
          <w:tcPr>
            <w:tcW w:w="1481" w:type="dxa"/>
          </w:tcPr>
          <w:p w:rsidR="0040582D" w:rsidRPr="00891A7E" w:rsidRDefault="0040582D" w:rsidP="00891A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</w:t>
            </w:r>
          </w:p>
        </w:tc>
        <w:tc>
          <w:tcPr>
            <w:tcW w:w="1663" w:type="dxa"/>
          </w:tcPr>
          <w:p w:rsidR="0040582D" w:rsidRPr="00891A7E" w:rsidRDefault="0040582D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развития, связи и массовых коммуникаций Республики Коми, 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40582D" w:rsidRPr="00891A7E" w:rsidRDefault="003C4116" w:rsidP="003C411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После </w:t>
            </w:r>
            <w:r w:rsidRPr="00891A7E">
              <w:rPr>
                <w:sz w:val="24"/>
                <w:szCs w:val="24"/>
              </w:rPr>
              <w:t>создания государственной информационной системы Республики Коми</w:t>
            </w:r>
            <w:r>
              <w:rPr>
                <w:sz w:val="24"/>
                <w:szCs w:val="24"/>
              </w:rPr>
              <w:t xml:space="preserve">   будет организован ввод данных по </w:t>
            </w:r>
            <w:r w:rsidRPr="00891A7E">
              <w:rPr>
                <w:sz w:val="24"/>
                <w:szCs w:val="24"/>
              </w:rPr>
              <w:t>кладбищ</w:t>
            </w:r>
            <w:r>
              <w:rPr>
                <w:sz w:val="24"/>
                <w:szCs w:val="24"/>
              </w:rPr>
              <w:t>ам</w:t>
            </w:r>
            <w:r w:rsidRPr="00891A7E">
              <w:rPr>
                <w:sz w:val="24"/>
                <w:szCs w:val="24"/>
              </w:rPr>
              <w:t xml:space="preserve"> и мест</w:t>
            </w:r>
            <w:r>
              <w:rPr>
                <w:sz w:val="24"/>
                <w:szCs w:val="24"/>
              </w:rPr>
              <w:t>ам</w:t>
            </w:r>
            <w:r w:rsidRPr="00891A7E">
              <w:rPr>
                <w:sz w:val="24"/>
                <w:szCs w:val="24"/>
              </w:rPr>
              <w:t xml:space="preserve"> захоронени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40582D" w:rsidRPr="00891A7E" w:rsidTr="00C745BD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31.6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похорон организовано по принципу "одного окна" на основе конкуренции с предоставлением лицам, ответственным за захоронения, полной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хозяйствующих субъектах, содержащейся реестрах хозяйствующих субъектов, имеющих право на оказание услуг по организации похорон, включая стоимость оказываемых хозяйствующими субъектами ритуальных услуг (исполнение мероприятия после принятия соответствующего федерального нормативного правового акта)</w:t>
            </w:r>
          </w:p>
        </w:tc>
        <w:tc>
          <w:tcPr>
            <w:tcW w:w="1481" w:type="dxa"/>
          </w:tcPr>
          <w:p w:rsidR="0040582D" w:rsidRPr="00891A7E" w:rsidRDefault="0040582D" w:rsidP="00891A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</w:t>
            </w:r>
            <w:r w:rsidR="00891A7E">
              <w:rPr>
                <w:sz w:val="24"/>
                <w:szCs w:val="24"/>
              </w:rPr>
              <w:t>3</w:t>
            </w:r>
            <w:r w:rsidRPr="00891A7E">
              <w:rPr>
                <w:sz w:val="24"/>
                <w:szCs w:val="24"/>
              </w:rPr>
              <w:t>-2025</w:t>
            </w:r>
          </w:p>
        </w:tc>
        <w:tc>
          <w:tcPr>
            <w:tcW w:w="1663" w:type="dxa"/>
          </w:tcPr>
          <w:p w:rsidR="0040582D" w:rsidRPr="00891A7E" w:rsidRDefault="00053385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выполнены</w:t>
            </w:r>
          </w:p>
        </w:tc>
        <w:tc>
          <w:tcPr>
            <w:tcW w:w="2472" w:type="dxa"/>
          </w:tcPr>
          <w:p w:rsidR="0040582D" w:rsidRPr="00891A7E" w:rsidRDefault="006C43D8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ответственного после принятия соответствующего федерального нормативного правового акта</w:t>
            </w:r>
          </w:p>
        </w:tc>
        <w:tc>
          <w:tcPr>
            <w:tcW w:w="5325" w:type="dxa"/>
          </w:tcPr>
          <w:p w:rsidR="0040582D" w:rsidRPr="003C4116" w:rsidRDefault="00053385" w:rsidP="000533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</w:t>
            </w:r>
            <w:r w:rsidRPr="00891A7E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891A7E">
              <w:rPr>
                <w:sz w:val="24"/>
                <w:szCs w:val="24"/>
              </w:rPr>
              <w:t xml:space="preserve"> по организации похорон по принципу "одного окна" на основе конкуренции </w:t>
            </w:r>
            <w:r>
              <w:rPr>
                <w:sz w:val="24"/>
                <w:szCs w:val="24"/>
              </w:rPr>
              <w:t>оказываются ИП Булейко А.А.</w:t>
            </w:r>
          </w:p>
        </w:tc>
      </w:tr>
      <w:tr w:rsidR="0040582D" w:rsidRPr="00891A7E" w:rsidTr="004D2F98">
        <w:trPr>
          <w:trHeight w:val="331"/>
          <w:tblHeader/>
        </w:trPr>
        <w:tc>
          <w:tcPr>
            <w:tcW w:w="14596" w:type="dxa"/>
            <w:gridSpan w:val="6"/>
            <w:vAlign w:val="center"/>
          </w:tcPr>
          <w:p w:rsidR="0040582D" w:rsidRPr="00891A7E" w:rsidRDefault="0040582D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I</w:t>
            </w:r>
            <w:r w:rsidRPr="00891A7E">
              <w:rPr>
                <w:b/>
                <w:sz w:val="24"/>
                <w:szCs w:val="24"/>
                <w:lang w:val="en-US"/>
              </w:rPr>
              <w:t>I</w:t>
            </w:r>
            <w:r w:rsidRPr="00891A7E">
              <w:rPr>
                <w:b/>
                <w:sz w:val="24"/>
                <w:szCs w:val="24"/>
              </w:rPr>
              <w:t>. Системные мероприятия, направленные на развитие конкуренции в Республике Коми</w:t>
            </w:r>
          </w:p>
        </w:tc>
      </w:tr>
      <w:tr w:rsidR="0040582D" w:rsidRPr="00891A7E" w:rsidTr="004D2F98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960" w:type="dxa"/>
            <w:gridSpan w:val="5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обеспечение прозрачности и доступности для субъектов малого и среднего предпринимательства государственных и муниципальных закупок, закупок субъектов естественных монополий и закупок компаний с государственным участием</w:t>
            </w:r>
          </w:p>
        </w:tc>
      </w:tr>
      <w:tr w:rsidR="006C43D8" w:rsidRPr="00891A7E" w:rsidTr="00C745BD">
        <w:trPr>
          <w:trHeight w:val="1228"/>
          <w:tblHeader/>
        </w:trPr>
        <w:tc>
          <w:tcPr>
            <w:tcW w:w="636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1.1</w:t>
            </w:r>
          </w:p>
        </w:tc>
        <w:tc>
          <w:tcPr>
            <w:tcW w:w="3019" w:type="dxa"/>
          </w:tcPr>
          <w:p w:rsidR="006C43D8" w:rsidRPr="00891A7E" w:rsidRDefault="006C43D8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правовому просвещению заказчиков по вопросам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1481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6C43D8" w:rsidRPr="00891A7E" w:rsidRDefault="003C4116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 w:val="restart"/>
          </w:tcPr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по закупкам (свод);</w:t>
            </w:r>
          </w:p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заказчики Республики Коми (органы исполнительной власти Республики Коми, органы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в Республике Коми) (по согласованию);</w:t>
            </w:r>
          </w:p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палата Республики Коми (по согласованию)</w:t>
            </w:r>
          </w:p>
        </w:tc>
        <w:tc>
          <w:tcPr>
            <w:tcW w:w="5325" w:type="dxa"/>
          </w:tcPr>
          <w:p w:rsidR="006C43D8" w:rsidRDefault="003C4116" w:rsidP="006C43D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35C7F">
              <w:rPr>
                <w:sz w:val="22"/>
                <w:szCs w:val="22"/>
              </w:rPr>
              <w:lastRenderedPageBreak/>
              <w:t>Финансов</w:t>
            </w:r>
            <w:r>
              <w:rPr>
                <w:sz w:val="22"/>
                <w:szCs w:val="22"/>
              </w:rPr>
              <w:t>ым</w:t>
            </w:r>
            <w:r w:rsidRPr="00535C7F">
              <w:rPr>
                <w:sz w:val="22"/>
                <w:szCs w:val="22"/>
              </w:rPr>
              <w:t xml:space="preserve"> управление</w:t>
            </w:r>
            <w:r>
              <w:rPr>
                <w:sz w:val="22"/>
                <w:szCs w:val="22"/>
              </w:rPr>
              <w:t xml:space="preserve">м администрации МР «Княжпогостский» на постоянной основе осуществляется  </w:t>
            </w:r>
            <w:r>
              <w:rPr>
                <w:color w:val="000000"/>
                <w:sz w:val="22"/>
                <w:szCs w:val="22"/>
              </w:rPr>
              <w:t>направление рекомендательных  информационных писем  муниципальным заказчикам  по вопросам внесения изменений в действующее законодательство</w:t>
            </w:r>
            <w:r w:rsidR="00751DC1">
              <w:rPr>
                <w:color w:val="000000"/>
                <w:sz w:val="22"/>
                <w:szCs w:val="22"/>
              </w:rPr>
              <w:t>.</w:t>
            </w:r>
          </w:p>
          <w:p w:rsidR="00751DC1" w:rsidRPr="00891A7E" w:rsidRDefault="00751DC1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C43D8" w:rsidRPr="00891A7E" w:rsidTr="00C745BD">
        <w:trPr>
          <w:trHeight w:val="1228"/>
          <w:tblHeader/>
        </w:trPr>
        <w:tc>
          <w:tcPr>
            <w:tcW w:w="636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019" w:type="dxa"/>
          </w:tcPr>
          <w:p w:rsidR="006C43D8" w:rsidRPr="00891A7E" w:rsidRDefault="006C43D8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 "круглых столов" для участников закупок, в том числе по вопросам, связанным с получением электронной подписи, формированием заявок, а также правовое просвещение участников при проведении конкурентных процедур закупок</w:t>
            </w:r>
          </w:p>
        </w:tc>
        <w:tc>
          <w:tcPr>
            <w:tcW w:w="1481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6C43D8" w:rsidRPr="00891A7E" w:rsidRDefault="006C43D8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6C43D8" w:rsidRDefault="003C4116" w:rsidP="006C43D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5EEB">
              <w:rPr>
                <w:sz w:val="22"/>
                <w:szCs w:val="22"/>
              </w:rPr>
              <w:t>У администрации МР «Княжпогостский» отсутствуют полномочия по проведению семинаров для участников закупок</w:t>
            </w:r>
            <w:r w:rsidR="00751DC1">
              <w:rPr>
                <w:sz w:val="22"/>
                <w:szCs w:val="22"/>
              </w:rPr>
              <w:t>.</w:t>
            </w:r>
          </w:p>
          <w:p w:rsidR="00751DC1" w:rsidRPr="00891A7E" w:rsidRDefault="00751DC1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C43D8" w:rsidRPr="00891A7E" w:rsidTr="00C745BD">
        <w:trPr>
          <w:trHeight w:val="1228"/>
          <w:tblHeader/>
        </w:trPr>
        <w:tc>
          <w:tcPr>
            <w:tcW w:w="636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1.3</w:t>
            </w:r>
          </w:p>
        </w:tc>
        <w:tc>
          <w:tcPr>
            <w:tcW w:w="3019" w:type="dxa"/>
          </w:tcPr>
          <w:p w:rsidR="006C43D8" w:rsidRPr="00891A7E" w:rsidRDefault="006C43D8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Выработка и направление рекомендаций органам исполнительной власти и органам местного самоуправления по повышению доли закупок, осуществляемых конкурентными способами</w:t>
            </w:r>
          </w:p>
        </w:tc>
        <w:tc>
          <w:tcPr>
            <w:tcW w:w="1481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6C43D8" w:rsidRPr="00891A7E" w:rsidRDefault="006C43D8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6C43D8" w:rsidRPr="00891A7E" w:rsidRDefault="006C43D8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C43D8" w:rsidRPr="00891A7E" w:rsidTr="00C745BD">
        <w:trPr>
          <w:trHeight w:val="1228"/>
          <w:tblHeader/>
        </w:trPr>
        <w:tc>
          <w:tcPr>
            <w:tcW w:w="636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1.4</w:t>
            </w:r>
          </w:p>
        </w:tc>
        <w:tc>
          <w:tcPr>
            <w:tcW w:w="3019" w:type="dxa"/>
          </w:tcPr>
          <w:p w:rsidR="006C43D8" w:rsidRPr="00891A7E" w:rsidRDefault="006C43D8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мониторинга количества участников процедур государственных и муниципальных закупок, выработка рекомендаций по совершенствованию работы</w:t>
            </w:r>
          </w:p>
        </w:tc>
        <w:tc>
          <w:tcPr>
            <w:tcW w:w="1481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6C43D8" w:rsidRPr="00891A7E" w:rsidRDefault="006C43D8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E14ABA" w:rsidRPr="00E14ABA" w:rsidRDefault="004F7008" w:rsidP="00E14A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14ABA">
              <w:rPr>
                <w:b/>
                <w:sz w:val="24"/>
                <w:szCs w:val="24"/>
              </w:rPr>
              <w:t xml:space="preserve">За </w:t>
            </w:r>
            <w:r w:rsidR="00335FCB">
              <w:rPr>
                <w:b/>
                <w:sz w:val="24"/>
                <w:szCs w:val="24"/>
              </w:rPr>
              <w:t>1</w:t>
            </w:r>
            <w:r w:rsidRPr="00E14ABA">
              <w:rPr>
                <w:b/>
                <w:sz w:val="24"/>
                <w:szCs w:val="24"/>
              </w:rPr>
              <w:t xml:space="preserve"> полугодие 2024  года </w:t>
            </w:r>
            <w:r w:rsidR="00E14ABA" w:rsidRPr="00E14ABA">
              <w:rPr>
                <w:sz w:val="24"/>
                <w:szCs w:val="24"/>
              </w:rPr>
              <w:t xml:space="preserve">всего размещено закупок муниципальными заказчиками муниципального района (включая отраслевые (функциональные) подразделения и подведомственные учреждения) в количестве 762 на сумму 264 520 557,78 рублей, заключено 751 контракта. </w:t>
            </w:r>
          </w:p>
          <w:p w:rsidR="00E14ABA" w:rsidRPr="00E14ABA" w:rsidRDefault="00E14ABA" w:rsidP="00E14A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14ABA">
              <w:rPr>
                <w:sz w:val="24"/>
                <w:szCs w:val="24"/>
              </w:rPr>
              <w:t xml:space="preserve">По итогам 2 квартала 2024 года сектором закупок для муниципальных нужд Финансового управления администрации муниципального района «Княжпогостский» проведена оценка эффективности осуществления закупок товаров, работ, услуг для обеспечения муниципальных нужд. В результате проведенного мониторинга выявлено, что фактическая сумма контрактов по </w:t>
            </w:r>
            <w:r w:rsidRPr="00E14ABA">
              <w:rPr>
                <w:sz w:val="24"/>
                <w:szCs w:val="24"/>
              </w:rPr>
              <w:lastRenderedPageBreak/>
              <w:t xml:space="preserve">осуществленным закупкам за 2 квартал 2024 года составила 207 667 846,68 рублей, в том числе: </w:t>
            </w:r>
          </w:p>
          <w:p w:rsidR="00E14ABA" w:rsidRPr="00E14ABA" w:rsidRDefault="00E14ABA" w:rsidP="00E14A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14ABA">
              <w:rPr>
                <w:sz w:val="24"/>
                <w:szCs w:val="24"/>
              </w:rPr>
              <w:t xml:space="preserve">по контрактам, заключенным по итогам электронных аукционов – 109 240 484,34 рублей; </w:t>
            </w:r>
          </w:p>
          <w:p w:rsidR="00E14ABA" w:rsidRPr="00E14ABA" w:rsidRDefault="00E14ABA" w:rsidP="00E14A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14ABA">
              <w:rPr>
                <w:sz w:val="24"/>
                <w:szCs w:val="24"/>
              </w:rPr>
              <w:t xml:space="preserve">по контрактам, заключенным по итогам запросов котировок – 19 743 479,38 рублей; </w:t>
            </w:r>
          </w:p>
          <w:p w:rsidR="00E14ABA" w:rsidRPr="00E14ABA" w:rsidRDefault="00E14ABA" w:rsidP="00E14A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14ABA">
              <w:rPr>
                <w:sz w:val="24"/>
                <w:szCs w:val="24"/>
              </w:rPr>
              <w:t xml:space="preserve">по контрактам, заключенным с единственным поставщиком (подрядчиком, исполнителем) – 78 683 882,96 рублей.  </w:t>
            </w:r>
          </w:p>
          <w:p w:rsidR="006C43D8" w:rsidRPr="004D7749" w:rsidRDefault="00E14ABA" w:rsidP="00E14ABA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E14ABA">
              <w:rPr>
                <w:sz w:val="24"/>
                <w:szCs w:val="24"/>
              </w:rPr>
              <w:t>Реальная экономия бюджетных средств составила 11 097 717,21 рублей.</w:t>
            </w:r>
          </w:p>
        </w:tc>
      </w:tr>
      <w:tr w:rsidR="006C43D8" w:rsidRPr="00891A7E" w:rsidTr="00C745BD">
        <w:trPr>
          <w:trHeight w:val="1228"/>
          <w:tblHeader/>
        </w:trPr>
        <w:tc>
          <w:tcPr>
            <w:tcW w:w="636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3019" w:type="dxa"/>
          </w:tcPr>
          <w:p w:rsidR="006C43D8" w:rsidRPr="00891A7E" w:rsidRDefault="006C43D8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Развитие централизованной системы закупок для государственных и муниципальных нужд Республики Коми</w:t>
            </w:r>
          </w:p>
        </w:tc>
        <w:tc>
          <w:tcPr>
            <w:tcW w:w="1481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6C43D8" w:rsidRPr="00891A7E" w:rsidRDefault="003C4116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/>
          </w:tcPr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6C43D8" w:rsidRPr="00891A7E" w:rsidRDefault="003C4116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35C7F">
              <w:rPr>
                <w:sz w:val="22"/>
                <w:szCs w:val="22"/>
              </w:rPr>
              <w:t>Финансов</w:t>
            </w:r>
            <w:r>
              <w:rPr>
                <w:sz w:val="22"/>
                <w:szCs w:val="22"/>
              </w:rPr>
              <w:t>ым</w:t>
            </w:r>
            <w:r w:rsidRPr="00535C7F">
              <w:rPr>
                <w:sz w:val="22"/>
                <w:szCs w:val="22"/>
              </w:rPr>
              <w:t xml:space="preserve"> управление</w:t>
            </w:r>
            <w:r>
              <w:rPr>
                <w:sz w:val="22"/>
                <w:szCs w:val="22"/>
              </w:rPr>
              <w:t>м администрации МР «Княжпогостский» ежеквартально осуществляется анализ и мониторинг количества участников процедур закупок</w:t>
            </w:r>
          </w:p>
        </w:tc>
      </w:tr>
      <w:tr w:rsidR="003118FA" w:rsidRPr="00891A7E" w:rsidTr="004D2F98">
        <w:trPr>
          <w:trHeight w:val="575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960" w:type="dxa"/>
            <w:gridSpan w:val="5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устранение избыточного государственного и муниципального регулирования и снижение административных барьеров</w:t>
            </w:r>
          </w:p>
        </w:tc>
      </w:tr>
      <w:tr w:rsidR="003118FA" w:rsidRPr="00891A7E" w:rsidTr="00C745BD">
        <w:trPr>
          <w:trHeight w:val="1228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3.6</w:t>
            </w:r>
          </w:p>
        </w:tc>
        <w:tc>
          <w:tcPr>
            <w:tcW w:w="3019" w:type="dxa"/>
          </w:tcPr>
          <w:p w:rsidR="003118FA" w:rsidRPr="00891A7E" w:rsidRDefault="003118FA" w:rsidP="00311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Выявление причин повышения значимости барьера "сложность получения доступа к земельным участкам"</w:t>
            </w:r>
          </w:p>
        </w:tc>
        <w:tc>
          <w:tcPr>
            <w:tcW w:w="1481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3118FA" w:rsidRPr="00891A7E" w:rsidRDefault="003C4116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</w:t>
            </w:r>
            <w:r w:rsidR="00772A27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2472" w:type="dxa"/>
          </w:tcPr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отношений, 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3118FA" w:rsidRPr="00891A7E" w:rsidRDefault="003C4116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В целях с</w:t>
            </w:r>
            <w:r w:rsidRPr="00794B3C">
              <w:rPr>
                <w:color w:val="000000"/>
                <w:sz w:val="22"/>
                <w:szCs w:val="22"/>
              </w:rPr>
              <w:t>воевременно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794B3C">
              <w:rPr>
                <w:color w:val="000000"/>
                <w:sz w:val="22"/>
                <w:szCs w:val="22"/>
              </w:rPr>
              <w:t xml:space="preserve"> выявление административных барьеров в целях дальнейшей выработки мероприятий по их устранению</w:t>
            </w:r>
            <w:r>
              <w:rPr>
                <w:color w:val="000000"/>
                <w:sz w:val="22"/>
                <w:szCs w:val="22"/>
              </w:rPr>
              <w:t xml:space="preserve"> администрацией проводится анализ причин. Основной из причин </w:t>
            </w:r>
            <w:r w:rsidRPr="00FC76CA">
              <w:rPr>
                <w:color w:val="000000"/>
                <w:sz w:val="22"/>
                <w:szCs w:val="22"/>
              </w:rPr>
              <w:t>сложност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 w:rsidRPr="00FC76CA">
              <w:rPr>
                <w:color w:val="000000"/>
                <w:sz w:val="22"/>
                <w:szCs w:val="22"/>
              </w:rPr>
              <w:t>получения доступа к земельным участкам</w:t>
            </w:r>
            <w:r>
              <w:rPr>
                <w:color w:val="000000"/>
                <w:sz w:val="22"/>
                <w:szCs w:val="22"/>
              </w:rPr>
              <w:t xml:space="preserve">  является отсутствие достаточных земельных ресурсов с развитой инфраструктурой для дальнейшего предоставления хозяйствующим субъектам.</w:t>
            </w:r>
          </w:p>
        </w:tc>
      </w:tr>
      <w:tr w:rsidR="003118FA" w:rsidRPr="00891A7E" w:rsidTr="004D2F98">
        <w:trPr>
          <w:trHeight w:val="79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960" w:type="dxa"/>
            <w:gridSpan w:val="5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совершенствование процессов управления объектами государственной собственности Республики Коми и муниципальной собственности и ограничение влияния государственных и муниципальных предприятий на конкуренцию</w:t>
            </w:r>
          </w:p>
        </w:tc>
      </w:tr>
      <w:tr w:rsidR="003118FA" w:rsidRPr="00891A7E" w:rsidTr="00C745BD">
        <w:trPr>
          <w:trHeight w:val="1228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4.1</w:t>
            </w:r>
          </w:p>
        </w:tc>
        <w:tc>
          <w:tcPr>
            <w:tcW w:w="3019" w:type="dxa"/>
          </w:tcPr>
          <w:p w:rsidR="003118FA" w:rsidRPr="00891A7E" w:rsidRDefault="003118FA" w:rsidP="00311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присутствия хозяйствующих субъектов, доля участия субъекта РФ или муниципального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которых составляет 50 и более процентов, осуществляющих свою деятельность на территории субъекта РФ, на конкурентных рынках региона</w:t>
            </w:r>
          </w:p>
        </w:tc>
        <w:tc>
          <w:tcPr>
            <w:tcW w:w="1481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663" w:type="dxa"/>
          </w:tcPr>
          <w:p w:rsidR="003118FA" w:rsidRPr="00891A7E" w:rsidRDefault="003C4116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Выполнено </w:t>
            </w:r>
          </w:p>
        </w:tc>
        <w:tc>
          <w:tcPr>
            <w:tcW w:w="2472" w:type="dxa"/>
          </w:tcPr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и промышленности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Коми, органы исполнительной власти Республики Коми, 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3118FA" w:rsidRPr="00891A7E" w:rsidRDefault="003C4116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Мониторинг </w:t>
            </w:r>
            <w:r w:rsidRPr="00891A7E">
              <w:rPr>
                <w:sz w:val="24"/>
                <w:szCs w:val="24"/>
              </w:rPr>
              <w:t>присутствия хозяйствующих субъектов, доля участия субъекта РФ или муниципального образования в которых составляет 50 и более процентов</w:t>
            </w:r>
            <w:r w:rsidR="002851DF">
              <w:rPr>
                <w:sz w:val="24"/>
                <w:szCs w:val="24"/>
              </w:rPr>
              <w:t xml:space="preserve"> проводиться</w:t>
            </w:r>
          </w:p>
        </w:tc>
      </w:tr>
      <w:tr w:rsidR="003118FA" w:rsidRPr="00891A7E" w:rsidTr="00C745BD">
        <w:trPr>
          <w:trHeight w:val="1228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4.2</w:t>
            </w:r>
          </w:p>
        </w:tc>
        <w:tc>
          <w:tcPr>
            <w:tcW w:w="3019" w:type="dxa"/>
          </w:tcPr>
          <w:p w:rsidR="003118FA" w:rsidRPr="00891A7E" w:rsidRDefault="003118FA" w:rsidP="00311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Анализ и разработка предложений по ликвидации/реорганизации ГУПов и МУПов, хозяйственных обществ с государственным и муниципальным участием</w:t>
            </w:r>
          </w:p>
        </w:tc>
        <w:tc>
          <w:tcPr>
            <w:tcW w:w="1481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3118FA" w:rsidRPr="00891A7E" w:rsidRDefault="002851DF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</w:tcPr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Коми, осуществляющие организационно-методическое руководство и координацию деятельности ГУПов и хозяйственных обществ с участием Республики Коми;</w:t>
            </w:r>
          </w:p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3118FA" w:rsidRPr="00891A7E" w:rsidRDefault="002851DF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ГУПы и МУПы на территории муниципального района «Княжпогостский» не зарегистрированы</w:t>
            </w:r>
          </w:p>
        </w:tc>
      </w:tr>
      <w:tr w:rsidR="003118FA" w:rsidRPr="00891A7E" w:rsidTr="00C745BD">
        <w:trPr>
          <w:trHeight w:val="1228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4.6</w:t>
            </w:r>
          </w:p>
        </w:tc>
        <w:tc>
          <w:tcPr>
            <w:tcW w:w="3019" w:type="dxa"/>
          </w:tcPr>
          <w:p w:rsidR="003118FA" w:rsidRPr="00891A7E" w:rsidRDefault="003118FA" w:rsidP="00311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реализация плана по эффективному управлению государственными и муниципальными предприятиями и учреждениями, акционерными обществами с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Республики Коми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</w:t>
            </w:r>
          </w:p>
        </w:tc>
        <w:tc>
          <w:tcPr>
            <w:tcW w:w="1481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663" w:type="dxa"/>
          </w:tcPr>
          <w:p w:rsidR="003118FA" w:rsidRPr="00891A7E" w:rsidRDefault="003118FA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</w:tcPr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Республики Коми, имеющие подведомственные учреждения, осуществляющие предпринимательскую деятельность,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и/или осуществляющие координацию и регулирование деятельности в отраслях экономики (сферах управления), соответствующих основным видам деятельности хозяйственных обществ, более пятидесяти процентов акций (долей в уставном капитале) которых находится в государственной собственности Республики Коми/органы исполнительной власти Республики Коми, осуществляющие организационно-методическое руководство и координацию деятельности государственных унитарных предприятий Республики Коми;</w:t>
            </w:r>
          </w:p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Республики Коми (по согласованию)</w:t>
            </w:r>
          </w:p>
        </w:tc>
        <w:tc>
          <w:tcPr>
            <w:tcW w:w="5325" w:type="dxa"/>
          </w:tcPr>
          <w:p w:rsidR="003118FA" w:rsidRPr="00891A7E" w:rsidRDefault="003118FA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25C3A" w:rsidRPr="00891A7E" w:rsidTr="00C745BD">
        <w:trPr>
          <w:trHeight w:val="1228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4.7</w:t>
            </w:r>
          </w:p>
        </w:tc>
        <w:tc>
          <w:tcPr>
            <w:tcW w:w="3019" w:type="dxa"/>
          </w:tcPr>
          <w:p w:rsidR="00125C3A" w:rsidRPr="00891A7E" w:rsidRDefault="00125C3A" w:rsidP="0012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Вынесение на рассмотрение уполномоченных органов управления хозяйственных обществ, более 50% акций, долей в уставных капиталах которых находятся в государственной собственности Республики Коми, муниципальных образований, вопроса целесообразности применения конкурентных процедур при реализации или предоставлении во владение и (или) пользование непрофильных активов, в том числе субъектам малого и среднего предпринимательства</w:t>
            </w:r>
          </w:p>
        </w:tc>
        <w:tc>
          <w:tcPr>
            <w:tcW w:w="1481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125C3A" w:rsidRPr="00891A7E" w:rsidRDefault="002851DF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отношений;</w:t>
            </w:r>
          </w:p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125C3A" w:rsidRPr="00891A7E" w:rsidRDefault="002851DF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64CC1">
              <w:rPr>
                <w:sz w:val="22"/>
                <w:szCs w:val="22"/>
              </w:rPr>
              <w:t>Вопрос целесообразности применения конкурентных процедур при реализации или предоставлении во владение и (или) пользование непрофильных активов</w:t>
            </w:r>
            <w:r w:rsidRPr="00D64CC1">
              <w:rPr>
                <w:rFonts w:eastAsia="Calibri"/>
                <w:sz w:val="22"/>
                <w:szCs w:val="22"/>
                <w:lang w:eastAsia="en-US"/>
              </w:rPr>
              <w:t xml:space="preserve"> не актуален в связи с отсутствием  у хозяйственных обществ непрофильных активов.</w:t>
            </w:r>
          </w:p>
        </w:tc>
      </w:tr>
      <w:tr w:rsidR="00125C3A" w:rsidRPr="00891A7E" w:rsidTr="00C745BD">
        <w:trPr>
          <w:trHeight w:val="1228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4.10</w:t>
            </w:r>
          </w:p>
        </w:tc>
        <w:tc>
          <w:tcPr>
            <w:tcW w:w="3019" w:type="dxa"/>
          </w:tcPr>
          <w:p w:rsidR="00125C3A" w:rsidRPr="00891A7E" w:rsidRDefault="00125C3A" w:rsidP="0012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1481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2022 - 2023</w:t>
            </w:r>
          </w:p>
        </w:tc>
        <w:tc>
          <w:tcPr>
            <w:tcW w:w="1663" w:type="dxa"/>
          </w:tcPr>
          <w:p w:rsidR="00125C3A" w:rsidRPr="00891A7E" w:rsidRDefault="00D87EC8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выполнено</w:t>
            </w:r>
          </w:p>
        </w:tc>
        <w:tc>
          <w:tcPr>
            <w:tcW w:w="2472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125C3A" w:rsidRDefault="00125C3A" w:rsidP="002F05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85360" w:rsidRPr="00891A7E" w:rsidRDefault="00485360" w:rsidP="0048536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е</w:t>
            </w:r>
            <w:r w:rsidRPr="00891A7E">
              <w:rPr>
                <w:sz w:val="24"/>
                <w:szCs w:val="24"/>
              </w:rPr>
              <w:t xml:space="preserve"> имуществ</w:t>
            </w:r>
            <w:r>
              <w:rPr>
                <w:sz w:val="24"/>
                <w:szCs w:val="24"/>
              </w:rPr>
              <w:t>о</w:t>
            </w:r>
            <w:r w:rsidRPr="00891A7E">
              <w:rPr>
                <w:sz w:val="24"/>
                <w:szCs w:val="24"/>
              </w:rPr>
              <w:t>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  <w:r>
              <w:rPr>
                <w:sz w:val="24"/>
                <w:szCs w:val="24"/>
              </w:rPr>
              <w:t>, отсутствует.</w:t>
            </w:r>
          </w:p>
        </w:tc>
      </w:tr>
      <w:tr w:rsidR="00125C3A" w:rsidRPr="00891A7E" w:rsidTr="00C745BD">
        <w:trPr>
          <w:trHeight w:val="1228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4.11</w:t>
            </w:r>
          </w:p>
        </w:tc>
        <w:tc>
          <w:tcPr>
            <w:tcW w:w="3019" w:type="dxa"/>
          </w:tcPr>
          <w:p w:rsidR="00125C3A" w:rsidRPr="00891A7E" w:rsidRDefault="00125C3A" w:rsidP="0012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Обеспечена 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481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2022 - 2025</w:t>
            </w:r>
          </w:p>
        </w:tc>
        <w:tc>
          <w:tcPr>
            <w:tcW w:w="1663" w:type="dxa"/>
          </w:tcPr>
          <w:p w:rsidR="00125C3A" w:rsidRPr="00891A7E" w:rsidRDefault="00125C3A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125C3A" w:rsidRPr="00891A7E" w:rsidRDefault="00125C3A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118FA" w:rsidRPr="00891A7E" w:rsidTr="004D2F98">
        <w:trPr>
          <w:trHeight w:val="845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3960" w:type="dxa"/>
            <w:gridSpan w:val="5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развитие механизмов поддержки технического и научно-технического творчества детей и молодежи, а также на повышение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125C3A" w:rsidRPr="00891A7E" w:rsidTr="00C745BD">
        <w:trPr>
          <w:trHeight w:val="1228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6.1</w:t>
            </w:r>
          </w:p>
        </w:tc>
        <w:tc>
          <w:tcPr>
            <w:tcW w:w="3019" w:type="dxa"/>
          </w:tcPr>
          <w:p w:rsidR="00125C3A" w:rsidRPr="00891A7E" w:rsidRDefault="00125C3A" w:rsidP="0012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частных организаций и индивидуальных предпринимателей в сфере дополнительного образования в реализации федеральных мероприятий по направлению научно-технического творчества, реализуемых на территории Республики Коми (детский технопарк "Кванториум", мобильный технопарк "Кванториум", центр ключевых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 на базе организации высшего образования (Центр ДНК)</w:t>
            </w:r>
          </w:p>
        </w:tc>
        <w:tc>
          <w:tcPr>
            <w:tcW w:w="1481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663" w:type="dxa"/>
          </w:tcPr>
          <w:p w:rsidR="00125C3A" w:rsidRPr="00891A7E" w:rsidRDefault="00053385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 науки и молодежной политики Республики Коми, органы местного самоуправления в Республике Коми (по согласованию), организации высшего образования, расположенные на территории Республики Коми (по согласованию)</w:t>
            </w:r>
          </w:p>
        </w:tc>
        <w:tc>
          <w:tcPr>
            <w:tcW w:w="5325" w:type="dxa"/>
          </w:tcPr>
          <w:p w:rsidR="00125C3A" w:rsidRPr="00891A7E" w:rsidRDefault="004F7008" w:rsidP="00335FC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 </w:t>
            </w:r>
            <w:r w:rsidR="00335FC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полугодие 2024 года</w:t>
            </w:r>
            <w:r w:rsidR="00053385">
              <w:rPr>
                <w:b/>
                <w:sz w:val="24"/>
                <w:szCs w:val="24"/>
              </w:rPr>
              <w:t xml:space="preserve"> </w:t>
            </w:r>
            <w:r w:rsidR="00053385" w:rsidRPr="00891A7E">
              <w:rPr>
                <w:sz w:val="24"/>
                <w:szCs w:val="24"/>
              </w:rPr>
              <w:t>частны</w:t>
            </w:r>
            <w:r w:rsidR="00053385">
              <w:rPr>
                <w:sz w:val="24"/>
                <w:szCs w:val="24"/>
              </w:rPr>
              <w:t xml:space="preserve">е </w:t>
            </w:r>
            <w:r w:rsidR="00053385" w:rsidRPr="00891A7E">
              <w:rPr>
                <w:sz w:val="24"/>
                <w:szCs w:val="24"/>
              </w:rPr>
              <w:t>организаци</w:t>
            </w:r>
            <w:r w:rsidR="00053385">
              <w:rPr>
                <w:sz w:val="24"/>
                <w:szCs w:val="24"/>
              </w:rPr>
              <w:t>и</w:t>
            </w:r>
            <w:r w:rsidR="00053385" w:rsidRPr="00891A7E">
              <w:rPr>
                <w:sz w:val="24"/>
                <w:szCs w:val="24"/>
              </w:rPr>
              <w:t xml:space="preserve"> и индивидуальны</w:t>
            </w:r>
            <w:r w:rsidR="00053385">
              <w:rPr>
                <w:sz w:val="24"/>
                <w:szCs w:val="24"/>
              </w:rPr>
              <w:t xml:space="preserve">е </w:t>
            </w:r>
            <w:r w:rsidR="00053385" w:rsidRPr="00891A7E">
              <w:rPr>
                <w:sz w:val="24"/>
                <w:szCs w:val="24"/>
              </w:rPr>
              <w:t>предпринимател</w:t>
            </w:r>
            <w:r w:rsidR="00053385">
              <w:rPr>
                <w:sz w:val="24"/>
                <w:szCs w:val="24"/>
              </w:rPr>
              <w:t>и</w:t>
            </w:r>
            <w:r w:rsidR="00053385" w:rsidRPr="00891A7E">
              <w:rPr>
                <w:sz w:val="24"/>
                <w:szCs w:val="24"/>
              </w:rPr>
              <w:t xml:space="preserve"> в сфере дополнительного образования </w:t>
            </w:r>
            <w:r w:rsidR="00053385" w:rsidRPr="00B34B0B">
              <w:rPr>
                <w:b/>
                <w:sz w:val="24"/>
                <w:szCs w:val="24"/>
                <w:u w:val="single"/>
              </w:rPr>
              <w:t>не участвовали</w:t>
            </w:r>
            <w:r w:rsidR="00053385">
              <w:rPr>
                <w:sz w:val="24"/>
                <w:szCs w:val="24"/>
              </w:rPr>
              <w:t xml:space="preserve"> </w:t>
            </w:r>
            <w:r w:rsidR="00B34B0B">
              <w:rPr>
                <w:sz w:val="24"/>
                <w:szCs w:val="24"/>
              </w:rPr>
              <w:t xml:space="preserve">в </w:t>
            </w:r>
            <w:r w:rsidR="00B34B0B" w:rsidRPr="00891A7E">
              <w:rPr>
                <w:sz w:val="24"/>
                <w:szCs w:val="24"/>
              </w:rPr>
              <w:t>реализации</w:t>
            </w:r>
            <w:r w:rsidR="00053385" w:rsidRPr="00891A7E">
              <w:rPr>
                <w:sz w:val="24"/>
                <w:szCs w:val="24"/>
              </w:rPr>
              <w:t xml:space="preserve"> федеральных мероприятий по направлению научно-технического творчества, реализуемых на территории Республики Коми (детский технопарк "Кванториум", мобильный технопарк "Кванториум", центр ключевых компетенций на базе организации высшего образования (Центр ДНК)</w:t>
            </w:r>
          </w:p>
        </w:tc>
      </w:tr>
      <w:tr w:rsidR="00125C3A" w:rsidRPr="00891A7E" w:rsidTr="004D2F98">
        <w:trPr>
          <w:trHeight w:val="813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3960" w:type="dxa"/>
            <w:gridSpan w:val="5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обеспечение равных условий доступа к информации о реализации государственного имущества Республики Коми и имущества, находящегося в собственности муниципальных образований, а также ресурсов всех видов, находящихся в государственной собственности Республики Коми и муниципальной собственности</w:t>
            </w:r>
          </w:p>
        </w:tc>
      </w:tr>
      <w:tr w:rsidR="00125C3A" w:rsidRPr="00891A7E" w:rsidTr="00C745BD">
        <w:trPr>
          <w:trHeight w:val="1228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9.1</w:t>
            </w:r>
          </w:p>
        </w:tc>
        <w:tc>
          <w:tcPr>
            <w:tcW w:w="3019" w:type="dxa"/>
          </w:tcPr>
          <w:p w:rsidR="00125C3A" w:rsidRPr="00891A7E" w:rsidRDefault="00125C3A" w:rsidP="00125C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процедурах приватизации государственного имущества Республики Коми и муниципальных образований в Республике Коми на сайтах органов исполнительной власти Республики Коми и органов местного самоуправления в Республике Коми, в средствах массовой информации, на едином официальном сайте www.torgi.gov.ru</w:t>
            </w:r>
          </w:p>
        </w:tc>
        <w:tc>
          <w:tcPr>
            <w:tcW w:w="1481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125C3A" w:rsidRPr="00891A7E" w:rsidRDefault="008C1EA7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отношений, 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125C3A" w:rsidRPr="00891A7E" w:rsidRDefault="002851DF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E552D">
              <w:rPr>
                <w:sz w:val="22"/>
                <w:szCs w:val="22"/>
              </w:rPr>
              <w:t xml:space="preserve">Вся информация о продаже муниципального имущества публикуется на едином официальном сайте </w:t>
            </w:r>
            <w:r w:rsidRPr="00DE552D">
              <w:rPr>
                <w:sz w:val="22"/>
                <w:szCs w:val="22"/>
                <w:u w:val="single"/>
              </w:rPr>
              <w:t>www.torgi.gov.ru,</w:t>
            </w:r>
            <w:r w:rsidRPr="00DE552D">
              <w:rPr>
                <w:sz w:val="22"/>
                <w:szCs w:val="22"/>
              </w:rPr>
              <w:t xml:space="preserve"> на электронной площадке - универсальной торговой платформе ЗАО «Сбербанк-АСТ» </w:t>
            </w:r>
            <w:hyperlink r:id="rId7" w:history="1">
              <w:r w:rsidRPr="00DE552D">
                <w:rPr>
                  <w:rStyle w:val="af0"/>
                  <w:color w:val="auto"/>
                  <w:sz w:val="22"/>
                  <w:szCs w:val="22"/>
                </w:rPr>
                <w:t>https://www.sberbank-ast.ru/</w:t>
              </w:r>
            </w:hyperlink>
            <w:r w:rsidRPr="00DE552D">
              <w:rPr>
                <w:sz w:val="22"/>
                <w:szCs w:val="22"/>
                <w:u w:val="single"/>
              </w:rPr>
              <w:t xml:space="preserve"> (торговая секция «Привати</w:t>
            </w:r>
            <w:r>
              <w:rPr>
                <w:sz w:val="22"/>
                <w:szCs w:val="22"/>
                <w:u w:val="single"/>
              </w:rPr>
              <w:t>зация, аренда и продажа прав»),</w:t>
            </w:r>
            <w:r w:rsidRPr="00DE552D">
              <w:rPr>
                <w:sz w:val="22"/>
                <w:szCs w:val="22"/>
              </w:rPr>
              <w:t xml:space="preserve">на официальном сайте муниципального района «Княжпогостский» в сети «Интернет» </w:t>
            </w:r>
            <w:r w:rsidRPr="00DE552D">
              <w:rPr>
                <w:sz w:val="22"/>
                <w:szCs w:val="22"/>
                <w:lang w:val="en-US"/>
              </w:rPr>
              <w:t>www</w:t>
            </w:r>
            <w:r w:rsidRPr="00DE552D">
              <w:rPr>
                <w:sz w:val="22"/>
                <w:szCs w:val="22"/>
              </w:rPr>
              <w:t>.</w:t>
            </w:r>
            <w:r w:rsidRPr="00DE552D">
              <w:rPr>
                <w:sz w:val="22"/>
                <w:szCs w:val="22"/>
                <w:lang w:val="en-US"/>
              </w:rPr>
              <w:t>mrk</w:t>
            </w:r>
            <w:r w:rsidRPr="00DE552D">
              <w:rPr>
                <w:sz w:val="22"/>
                <w:szCs w:val="22"/>
              </w:rPr>
              <w:t>11.</w:t>
            </w:r>
            <w:r w:rsidRPr="00DE552D">
              <w:rPr>
                <w:sz w:val="22"/>
                <w:szCs w:val="22"/>
                <w:lang w:val="en-US"/>
              </w:rPr>
              <w:t>ru</w:t>
            </w:r>
          </w:p>
        </w:tc>
      </w:tr>
      <w:tr w:rsidR="00891A7E" w:rsidRPr="00891A7E" w:rsidTr="004D2F98">
        <w:trPr>
          <w:trHeight w:val="176"/>
          <w:tblHeader/>
        </w:trPr>
        <w:tc>
          <w:tcPr>
            <w:tcW w:w="636" w:type="dxa"/>
          </w:tcPr>
          <w:p w:rsidR="00891A7E" w:rsidRPr="00891A7E" w:rsidRDefault="00891A7E" w:rsidP="00891A7E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91A7E">
              <w:rPr>
                <w:sz w:val="24"/>
                <w:szCs w:val="24"/>
                <w:lang w:eastAsia="en-US"/>
              </w:rPr>
              <w:t>23.1</w:t>
            </w:r>
          </w:p>
        </w:tc>
        <w:tc>
          <w:tcPr>
            <w:tcW w:w="13960" w:type="dxa"/>
            <w:gridSpan w:val="5"/>
          </w:tcPr>
          <w:p w:rsidR="00891A7E" w:rsidRPr="00891A7E" w:rsidRDefault="00891A7E" w:rsidP="00891A7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  <w:lang w:eastAsia="en-US"/>
              </w:rPr>
              <w:t>Развитие торговой деятельности на территории Республики Коми</w:t>
            </w:r>
          </w:p>
        </w:tc>
      </w:tr>
      <w:tr w:rsidR="00891A7E" w:rsidRPr="00891A7E" w:rsidTr="00C745BD">
        <w:trPr>
          <w:trHeight w:val="1228"/>
          <w:tblHeader/>
        </w:trPr>
        <w:tc>
          <w:tcPr>
            <w:tcW w:w="636" w:type="dxa"/>
          </w:tcPr>
          <w:p w:rsidR="00891A7E" w:rsidRPr="00891A7E" w:rsidRDefault="00891A7E" w:rsidP="00891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3019" w:type="dxa"/>
          </w:tcPr>
          <w:p w:rsidR="00891A7E" w:rsidRPr="00891A7E" w:rsidRDefault="00891A7E" w:rsidP="00891A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Актуализация органами местного самоуправления схем размещения нестационарных торговых объектах на территории муниципальных образований в Республике Коми</w:t>
            </w:r>
          </w:p>
        </w:tc>
        <w:tc>
          <w:tcPr>
            <w:tcW w:w="1481" w:type="dxa"/>
          </w:tcPr>
          <w:p w:rsidR="00891A7E" w:rsidRPr="00891A7E" w:rsidRDefault="00891A7E" w:rsidP="00891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2022 - 2025</w:t>
            </w:r>
          </w:p>
        </w:tc>
        <w:tc>
          <w:tcPr>
            <w:tcW w:w="1663" w:type="dxa"/>
          </w:tcPr>
          <w:p w:rsidR="00891A7E" w:rsidRPr="00891A7E" w:rsidRDefault="002851DF" w:rsidP="00891A7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</w:tcPr>
          <w:p w:rsidR="00891A7E" w:rsidRPr="00891A7E" w:rsidRDefault="00891A7E" w:rsidP="00891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потребительского рынка Республики Коми, 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2851DF" w:rsidRPr="002851DF" w:rsidRDefault="002851DF" w:rsidP="002851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2851DF">
              <w:rPr>
                <w:color w:val="000000"/>
                <w:sz w:val="22"/>
                <w:szCs w:val="22"/>
              </w:rPr>
              <w:t>В целях развития конкуренции и стимулирования развития малого и среднего предпринимательства в Схему размещения не</w:t>
            </w:r>
            <w:r w:rsidR="00092B3B">
              <w:rPr>
                <w:color w:val="000000"/>
                <w:sz w:val="22"/>
                <w:szCs w:val="22"/>
              </w:rPr>
              <w:t xml:space="preserve">стационарных торговых объектов </w:t>
            </w:r>
            <w:r w:rsidRPr="002851DF">
              <w:rPr>
                <w:color w:val="000000"/>
                <w:sz w:val="22"/>
                <w:szCs w:val="22"/>
              </w:rPr>
              <w:t>НТО</w:t>
            </w:r>
            <w:r w:rsidR="00772A27">
              <w:rPr>
                <w:color w:val="000000"/>
                <w:sz w:val="22"/>
                <w:szCs w:val="22"/>
              </w:rPr>
              <w:t xml:space="preserve"> вносились изменения </w:t>
            </w:r>
            <w:r w:rsidR="00092B3B">
              <w:rPr>
                <w:color w:val="000000"/>
                <w:sz w:val="22"/>
                <w:szCs w:val="22"/>
              </w:rPr>
              <w:t>1 раз.</w:t>
            </w:r>
            <w:r w:rsidR="00772A27">
              <w:rPr>
                <w:color w:val="000000"/>
                <w:sz w:val="22"/>
                <w:szCs w:val="22"/>
              </w:rPr>
              <w:t xml:space="preserve"> </w:t>
            </w:r>
            <w:r w:rsidRPr="002851DF">
              <w:rPr>
                <w:color w:val="000000"/>
                <w:sz w:val="22"/>
                <w:szCs w:val="22"/>
              </w:rPr>
              <w:t xml:space="preserve"> </w:t>
            </w:r>
            <w:r w:rsidR="004F7008" w:rsidRPr="004F7008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335FCB">
              <w:rPr>
                <w:b/>
                <w:color w:val="000000"/>
                <w:sz w:val="22"/>
                <w:szCs w:val="22"/>
              </w:rPr>
              <w:t>1</w:t>
            </w:r>
            <w:bookmarkStart w:id="0" w:name="_GoBack"/>
            <w:bookmarkEnd w:id="0"/>
            <w:r w:rsidR="004F7008" w:rsidRPr="004F7008">
              <w:rPr>
                <w:b/>
                <w:color w:val="000000"/>
                <w:sz w:val="22"/>
                <w:szCs w:val="22"/>
              </w:rPr>
              <w:t xml:space="preserve"> полугодие 2024 года</w:t>
            </w:r>
            <w:r w:rsidR="00945D87">
              <w:rPr>
                <w:color w:val="000000"/>
                <w:sz w:val="22"/>
                <w:szCs w:val="22"/>
              </w:rPr>
              <w:t xml:space="preserve"> заключено новых договоров на размещение НТО – </w:t>
            </w:r>
            <w:r w:rsidR="00092B3B">
              <w:rPr>
                <w:color w:val="000000"/>
                <w:sz w:val="22"/>
                <w:szCs w:val="22"/>
              </w:rPr>
              <w:t>15</w:t>
            </w:r>
            <w:r w:rsidR="00945D87">
              <w:rPr>
                <w:color w:val="000000"/>
                <w:sz w:val="22"/>
                <w:szCs w:val="22"/>
              </w:rPr>
              <w:t xml:space="preserve"> ед.</w:t>
            </w:r>
          </w:p>
          <w:p w:rsidR="00891A7E" w:rsidRPr="002851DF" w:rsidRDefault="00891A7E" w:rsidP="002851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851DF" w:rsidRDefault="002851DF" w:rsidP="008C1EA7">
      <w:pPr>
        <w:ind w:firstLine="0"/>
        <w:rPr>
          <w:b/>
          <w:sz w:val="24"/>
          <w:szCs w:val="24"/>
        </w:rPr>
      </w:pPr>
    </w:p>
    <w:p w:rsidR="00A63AD0" w:rsidRPr="00590103" w:rsidRDefault="00A63AD0" w:rsidP="00A63AD0">
      <w:pPr>
        <w:jc w:val="center"/>
        <w:rPr>
          <w:b/>
          <w:sz w:val="24"/>
          <w:szCs w:val="24"/>
        </w:rPr>
      </w:pPr>
      <w:r w:rsidRPr="00590103">
        <w:rPr>
          <w:b/>
          <w:sz w:val="24"/>
          <w:szCs w:val="24"/>
        </w:rPr>
        <w:t>Мониторинг достижения ключевых показателей развития конкуренции</w:t>
      </w:r>
    </w:p>
    <w:p w:rsidR="00A63AD0" w:rsidRPr="00590103" w:rsidRDefault="00A63AD0" w:rsidP="00A63AD0">
      <w:pPr>
        <w:jc w:val="center"/>
        <w:rPr>
          <w:b/>
          <w:sz w:val="24"/>
          <w:szCs w:val="24"/>
        </w:rPr>
      </w:pPr>
    </w:p>
    <w:tbl>
      <w:tblPr>
        <w:tblStyle w:val="a5"/>
        <w:tblW w:w="14884" w:type="dxa"/>
        <w:tblInd w:w="-5" w:type="dxa"/>
        <w:tblLook w:val="04A0" w:firstRow="1" w:lastRow="0" w:firstColumn="1" w:lastColumn="0" w:noHBand="0" w:noVBand="1"/>
      </w:tblPr>
      <w:tblGrid>
        <w:gridCol w:w="1895"/>
        <w:gridCol w:w="3775"/>
        <w:gridCol w:w="3402"/>
        <w:gridCol w:w="3861"/>
        <w:gridCol w:w="1951"/>
      </w:tblGrid>
      <w:tr w:rsidR="00590103" w:rsidRPr="00590103" w:rsidTr="00092B3B">
        <w:trPr>
          <w:trHeight w:val="828"/>
        </w:trPr>
        <w:tc>
          <w:tcPr>
            <w:tcW w:w="1895" w:type="dxa"/>
            <w:hideMark/>
          </w:tcPr>
          <w:p w:rsidR="00590103" w:rsidRPr="00590103" w:rsidRDefault="00590103" w:rsidP="0059010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рынка </w:t>
            </w:r>
          </w:p>
        </w:tc>
        <w:tc>
          <w:tcPr>
            <w:tcW w:w="3775" w:type="dxa"/>
            <w:hideMark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402" w:type="dxa"/>
          </w:tcPr>
          <w:p w:rsidR="00590103" w:rsidRPr="00590103" w:rsidRDefault="00590103" w:rsidP="004F700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 xml:space="preserve">Объем выручки организаций частной формы собственности, осуществляющих деятельность на рынке ритуальных услуг соответствующего муниципального образования </w:t>
            </w:r>
            <w:r w:rsidR="00784795" w:rsidRPr="00590103">
              <w:rPr>
                <w:b/>
                <w:bCs/>
                <w:color w:val="000000"/>
                <w:sz w:val="24"/>
                <w:szCs w:val="24"/>
              </w:rPr>
              <w:t>на 01.</w:t>
            </w:r>
            <w:r w:rsidR="00092B3B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4F7008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784795" w:rsidRPr="00590103">
              <w:rPr>
                <w:b/>
                <w:bCs/>
                <w:color w:val="000000"/>
                <w:sz w:val="24"/>
                <w:szCs w:val="24"/>
              </w:rPr>
              <w:t>.202</w:t>
            </w:r>
            <w:r w:rsidR="008B53C2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590103">
              <w:rPr>
                <w:b/>
                <w:bCs/>
                <w:color w:val="000000"/>
                <w:sz w:val="24"/>
                <w:szCs w:val="24"/>
              </w:rPr>
              <w:t xml:space="preserve"> / количество частных организаций (в случае отсутствия информации по выручке)</w:t>
            </w:r>
          </w:p>
        </w:tc>
        <w:tc>
          <w:tcPr>
            <w:tcW w:w="3861" w:type="dxa"/>
          </w:tcPr>
          <w:p w:rsidR="00590103" w:rsidRPr="00590103" w:rsidRDefault="00590103" w:rsidP="004F700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 xml:space="preserve">Общий объем выручки всех хозяйствующих субъектов (всех форм собственности), осуществляющих деятельность на рынке ритуальных услуг соответствующего муниципального образования на </w:t>
            </w:r>
            <w:r w:rsidR="00784795" w:rsidRPr="00590103">
              <w:rPr>
                <w:b/>
                <w:bCs/>
                <w:color w:val="000000"/>
                <w:sz w:val="24"/>
                <w:szCs w:val="24"/>
              </w:rPr>
              <w:t>01.</w:t>
            </w:r>
            <w:r w:rsidR="008B53C2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4F7008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784795" w:rsidRPr="00590103">
              <w:rPr>
                <w:b/>
                <w:bCs/>
                <w:color w:val="000000"/>
                <w:sz w:val="24"/>
                <w:szCs w:val="24"/>
              </w:rPr>
              <w:t>.202</w:t>
            </w:r>
            <w:r w:rsidR="008B53C2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784795" w:rsidRPr="0059010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90103">
              <w:rPr>
                <w:b/>
                <w:bCs/>
                <w:color w:val="000000"/>
                <w:sz w:val="24"/>
                <w:szCs w:val="24"/>
              </w:rPr>
              <w:t>/ общее количество хозяйствующих субъектов всех форм собственности (в случае отсутствия информации по выручке)</w:t>
            </w:r>
          </w:p>
        </w:tc>
        <w:tc>
          <w:tcPr>
            <w:tcW w:w="1951" w:type="dxa"/>
          </w:tcPr>
          <w:p w:rsidR="00590103" w:rsidRDefault="00590103" w:rsidP="00A63AD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>Целевой показатель на 01.0</w:t>
            </w:r>
            <w:r w:rsidR="004F7008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590103">
              <w:rPr>
                <w:b/>
                <w:bCs/>
                <w:color w:val="000000"/>
                <w:sz w:val="24"/>
                <w:szCs w:val="24"/>
              </w:rPr>
              <w:t>.202</w:t>
            </w:r>
            <w:r w:rsidR="00C349F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  <w:p w:rsidR="00590103" w:rsidRPr="00590103" w:rsidRDefault="00590103" w:rsidP="00A63AD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(для Республики Коми)</w:t>
            </w:r>
          </w:p>
        </w:tc>
      </w:tr>
      <w:tr w:rsidR="00590103" w:rsidRPr="00590103" w:rsidTr="00092B3B">
        <w:trPr>
          <w:trHeight w:val="703"/>
        </w:trPr>
        <w:tc>
          <w:tcPr>
            <w:tcW w:w="1895" w:type="dxa"/>
            <w:hideMark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0103">
              <w:rPr>
                <w:color w:val="000000"/>
                <w:sz w:val="24"/>
                <w:szCs w:val="24"/>
              </w:rPr>
              <w:t>Рынок ритуальных услуг</w:t>
            </w:r>
          </w:p>
        </w:tc>
        <w:tc>
          <w:tcPr>
            <w:tcW w:w="3775" w:type="dxa"/>
            <w:hideMark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 w:rsidRPr="00590103">
              <w:rPr>
                <w:iCs/>
                <w:color w:val="000000"/>
                <w:sz w:val="24"/>
                <w:szCs w:val="24"/>
              </w:rPr>
              <w:t>доля организаций частной формы собствен</w:t>
            </w:r>
            <w:r w:rsidR="002851DF">
              <w:rPr>
                <w:iCs/>
                <w:color w:val="000000"/>
                <w:sz w:val="24"/>
                <w:szCs w:val="24"/>
              </w:rPr>
              <w:t xml:space="preserve">ности в сфере ритуальных услуг 100 </w:t>
            </w:r>
            <w:r w:rsidRPr="00590103">
              <w:rPr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590103" w:rsidRPr="00590103" w:rsidRDefault="002851DF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:rsidR="00590103" w:rsidRPr="00590103" w:rsidRDefault="002851DF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1" w:type="dxa"/>
          </w:tcPr>
          <w:p w:rsidR="00590103" w:rsidRPr="00590103" w:rsidRDefault="00C349FF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92,0</w:t>
            </w:r>
          </w:p>
        </w:tc>
      </w:tr>
      <w:tr w:rsidR="00590103" w:rsidRPr="00590103" w:rsidTr="00092B3B">
        <w:trPr>
          <w:trHeight w:val="703"/>
        </w:trPr>
        <w:tc>
          <w:tcPr>
            <w:tcW w:w="1895" w:type="dxa"/>
          </w:tcPr>
          <w:p w:rsidR="00590103" w:rsidRPr="00590103" w:rsidRDefault="00590103" w:rsidP="0059010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рынка </w:t>
            </w:r>
          </w:p>
        </w:tc>
        <w:tc>
          <w:tcPr>
            <w:tcW w:w="3775" w:type="dxa"/>
          </w:tcPr>
          <w:p w:rsidR="00590103" w:rsidRPr="00590103" w:rsidRDefault="00590103" w:rsidP="0059010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402" w:type="dxa"/>
          </w:tcPr>
          <w:p w:rsidR="00590103" w:rsidRPr="00590103" w:rsidRDefault="00590103" w:rsidP="00E14ABA">
            <w:pPr>
              <w:spacing w:line="240" w:lineRule="auto"/>
              <w:ind w:firstLine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90103">
              <w:rPr>
                <w:b/>
                <w:iCs/>
                <w:color w:val="000000"/>
                <w:sz w:val="24"/>
                <w:szCs w:val="24"/>
              </w:rPr>
              <w:t xml:space="preserve">Количество кладбищ, включенных в реестр на </w:t>
            </w:r>
            <w:r w:rsidR="00784795" w:rsidRPr="00590103">
              <w:rPr>
                <w:b/>
                <w:bCs/>
                <w:color w:val="000000"/>
                <w:sz w:val="24"/>
                <w:szCs w:val="24"/>
              </w:rPr>
              <w:t>01.</w:t>
            </w:r>
            <w:r w:rsidR="008B53C2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E14ABA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784795" w:rsidRPr="00590103">
              <w:rPr>
                <w:b/>
                <w:bCs/>
                <w:color w:val="000000"/>
                <w:sz w:val="24"/>
                <w:szCs w:val="24"/>
              </w:rPr>
              <w:t>.202</w:t>
            </w:r>
            <w:r w:rsidR="008B53C2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:rsidR="00590103" w:rsidRPr="00590103" w:rsidRDefault="00590103" w:rsidP="00590103">
            <w:pPr>
              <w:spacing w:line="240" w:lineRule="auto"/>
              <w:ind w:firstLine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90103">
              <w:rPr>
                <w:b/>
                <w:iCs/>
                <w:color w:val="000000"/>
                <w:sz w:val="24"/>
                <w:szCs w:val="24"/>
              </w:rPr>
              <w:t>Общее количество кладбищ</w:t>
            </w:r>
          </w:p>
        </w:tc>
        <w:tc>
          <w:tcPr>
            <w:tcW w:w="1951" w:type="dxa"/>
          </w:tcPr>
          <w:p w:rsidR="00590103" w:rsidRPr="00590103" w:rsidRDefault="00590103" w:rsidP="00E14ABA">
            <w:pPr>
              <w:spacing w:line="240" w:lineRule="auto"/>
              <w:ind w:firstLine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>Целевой показатель на 01.0</w:t>
            </w:r>
            <w:r w:rsidR="00E14ABA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590103">
              <w:rPr>
                <w:b/>
                <w:bCs/>
                <w:color w:val="000000"/>
                <w:sz w:val="24"/>
                <w:szCs w:val="24"/>
              </w:rPr>
              <w:t>.202</w:t>
            </w:r>
            <w:r w:rsidR="00C349FF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(для Республики Коми)</w:t>
            </w:r>
          </w:p>
        </w:tc>
      </w:tr>
      <w:tr w:rsidR="00590103" w:rsidRPr="00590103" w:rsidTr="00092B3B">
        <w:trPr>
          <w:trHeight w:val="1126"/>
        </w:trPr>
        <w:tc>
          <w:tcPr>
            <w:tcW w:w="1895" w:type="dxa"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0103">
              <w:rPr>
                <w:color w:val="000000"/>
                <w:sz w:val="24"/>
                <w:szCs w:val="24"/>
              </w:rPr>
              <w:t>Рынок ритуальных услуг</w:t>
            </w:r>
          </w:p>
        </w:tc>
        <w:tc>
          <w:tcPr>
            <w:tcW w:w="3775" w:type="dxa"/>
          </w:tcPr>
          <w:p w:rsidR="00590103" w:rsidRPr="00590103" w:rsidRDefault="00590103" w:rsidP="00864996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 w:rsidRPr="00590103">
              <w:rPr>
                <w:iCs/>
                <w:color w:val="000000"/>
                <w:sz w:val="24"/>
                <w:szCs w:val="24"/>
              </w:rPr>
              <w:t>Доля кладбищ и мест захоронений на них, включенных в реестр, от общего количества существующих кладбищ</w:t>
            </w:r>
            <w:r w:rsidR="00772A27">
              <w:rPr>
                <w:iCs/>
                <w:color w:val="000000"/>
                <w:sz w:val="24"/>
                <w:szCs w:val="24"/>
              </w:rPr>
              <w:t xml:space="preserve"> -</w:t>
            </w:r>
            <w:r w:rsidR="00864996">
              <w:rPr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402" w:type="dxa"/>
          </w:tcPr>
          <w:p w:rsidR="00590103" w:rsidRPr="00590103" w:rsidRDefault="00864996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61" w:type="dxa"/>
          </w:tcPr>
          <w:p w:rsidR="00B9659F" w:rsidRDefault="00864996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34</w:t>
            </w:r>
          </w:p>
          <w:p w:rsidR="00590103" w:rsidRPr="00B9659F" w:rsidRDefault="00B9659F" w:rsidP="00B9659F">
            <w:pPr>
              <w:tabs>
                <w:tab w:val="left" w:pos="1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951" w:type="dxa"/>
          </w:tcPr>
          <w:p w:rsidR="00590103" w:rsidRPr="00590103" w:rsidRDefault="00C349FF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  <w:r w:rsidR="00590103">
              <w:rPr>
                <w:iCs/>
                <w:color w:val="000000"/>
                <w:sz w:val="24"/>
                <w:szCs w:val="24"/>
              </w:rPr>
              <w:t>0%</w:t>
            </w:r>
          </w:p>
        </w:tc>
      </w:tr>
    </w:tbl>
    <w:p w:rsidR="007E6904" w:rsidRDefault="007E6904" w:rsidP="00825087">
      <w:pPr>
        <w:jc w:val="center"/>
        <w:rPr>
          <w:b/>
          <w:sz w:val="28"/>
        </w:rPr>
      </w:pPr>
    </w:p>
    <w:p w:rsidR="00A63AD0" w:rsidRPr="00864996" w:rsidRDefault="00864996" w:rsidP="00864996">
      <w:pPr>
        <w:pStyle w:val="af1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Имеется ввиду р</w:t>
      </w:r>
      <w:r w:rsidR="00092B3B">
        <w:rPr>
          <w:sz w:val="24"/>
          <w:szCs w:val="24"/>
        </w:rPr>
        <w:t>еестр</w:t>
      </w:r>
      <w:r w:rsidRPr="00864996">
        <w:rPr>
          <w:sz w:val="24"/>
          <w:szCs w:val="24"/>
        </w:rPr>
        <w:t>, который ведется в администрации МР Княжпогостский»</w:t>
      </w:r>
      <w:r>
        <w:rPr>
          <w:sz w:val="24"/>
          <w:szCs w:val="24"/>
        </w:rPr>
        <w:t>.</w:t>
      </w:r>
    </w:p>
    <w:sectPr w:rsidR="00A63AD0" w:rsidRPr="00864996" w:rsidSect="00772A27">
      <w:pgSz w:w="16838" w:h="11906" w:orient="landscape"/>
      <w:pgMar w:top="1134" w:right="851" w:bottom="851" w:left="1559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9A4" w:rsidRDefault="00B369A4" w:rsidP="00864996">
      <w:pPr>
        <w:spacing w:line="240" w:lineRule="auto"/>
      </w:pPr>
      <w:r>
        <w:separator/>
      </w:r>
    </w:p>
  </w:endnote>
  <w:endnote w:type="continuationSeparator" w:id="0">
    <w:p w:rsidR="00B369A4" w:rsidRDefault="00B369A4" w:rsidP="00864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9A4" w:rsidRDefault="00B369A4" w:rsidP="00864996">
      <w:pPr>
        <w:spacing w:line="240" w:lineRule="auto"/>
      </w:pPr>
      <w:r>
        <w:separator/>
      </w:r>
    </w:p>
  </w:footnote>
  <w:footnote w:type="continuationSeparator" w:id="0">
    <w:p w:rsidR="00B369A4" w:rsidRDefault="00B369A4" w:rsidP="00864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12A5"/>
    <w:multiLevelType w:val="hybridMultilevel"/>
    <w:tmpl w:val="70CA69A2"/>
    <w:lvl w:ilvl="0" w:tplc="35CC2E52">
      <w:start w:val="1"/>
      <w:numFmt w:val="decimal"/>
      <w:lvlText w:val="%1)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C61754"/>
    <w:multiLevelType w:val="hybridMultilevel"/>
    <w:tmpl w:val="B728F768"/>
    <w:lvl w:ilvl="0" w:tplc="7272EBB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174B1D"/>
    <w:multiLevelType w:val="hybridMultilevel"/>
    <w:tmpl w:val="A418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43E20"/>
    <w:multiLevelType w:val="multilevel"/>
    <w:tmpl w:val="5F440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2BB750CA"/>
    <w:multiLevelType w:val="hybridMultilevel"/>
    <w:tmpl w:val="15F49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12AF9"/>
    <w:multiLevelType w:val="hybridMultilevel"/>
    <w:tmpl w:val="91944618"/>
    <w:lvl w:ilvl="0" w:tplc="C30420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9C40FA5"/>
    <w:multiLevelType w:val="hybridMultilevel"/>
    <w:tmpl w:val="9D764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C1D80"/>
    <w:multiLevelType w:val="hybridMultilevel"/>
    <w:tmpl w:val="91944618"/>
    <w:lvl w:ilvl="0" w:tplc="C30420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BC2531B"/>
    <w:multiLevelType w:val="hybridMultilevel"/>
    <w:tmpl w:val="CDC0C0C4"/>
    <w:lvl w:ilvl="0" w:tplc="1BC6F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FF6938"/>
    <w:multiLevelType w:val="hybridMultilevel"/>
    <w:tmpl w:val="7354E318"/>
    <w:lvl w:ilvl="0" w:tplc="041ABF4C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5A"/>
    <w:rsid w:val="00007203"/>
    <w:rsid w:val="00013015"/>
    <w:rsid w:val="00027C39"/>
    <w:rsid w:val="00047B2F"/>
    <w:rsid w:val="00053385"/>
    <w:rsid w:val="00083065"/>
    <w:rsid w:val="00092B3B"/>
    <w:rsid w:val="00096B91"/>
    <w:rsid w:val="000C2EE5"/>
    <w:rsid w:val="000D4417"/>
    <w:rsid w:val="000E0938"/>
    <w:rsid w:val="000E5E17"/>
    <w:rsid w:val="0010017D"/>
    <w:rsid w:val="00105E8A"/>
    <w:rsid w:val="001253BA"/>
    <w:rsid w:val="00125C3A"/>
    <w:rsid w:val="00136B6A"/>
    <w:rsid w:val="00136BA4"/>
    <w:rsid w:val="00175987"/>
    <w:rsid w:val="001928E3"/>
    <w:rsid w:val="001A3825"/>
    <w:rsid w:val="001E77AF"/>
    <w:rsid w:val="00206433"/>
    <w:rsid w:val="00216B18"/>
    <w:rsid w:val="00221A83"/>
    <w:rsid w:val="00233403"/>
    <w:rsid w:val="0024458E"/>
    <w:rsid w:val="00264A28"/>
    <w:rsid w:val="002844A5"/>
    <w:rsid w:val="002851DF"/>
    <w:rsid w:val="00297397"/>
    <w:rsid w:val="002C7A73"/>
    <w:rsid w:val="002F0513"/>
    <w:rsid w:val="003118FA"/>
    <w:rsid w:val="00335FCB"/>
    <w:rsid w:val="003367DE"/>
    <w:rsid w:val="00354643"/>
    <w:rsid w:val="00357DD8"/>
    <w:rsid w:val="0036572D"/>
    <w:rsid w:val="003723E8"/>
    <w:rsid w:val="003C4116"/>
    <w:rsid w:val="003E2D6C"/>
    <w:rsid w:val="003F1C95"/>
    <w:rsid w:val="0040582D"/>
    <w:rsid w:val="004059DD"/>
    <w:rsid w:val="00405D99"/>
    <w:rsid w:val="00454029"/>
    <w:rsid w:val="00470850"/>
    <w:rsid w:val="00476CC3"/>
    <w:rsid w:val="00485360"/>
    <w:rsid w:val="00490614"/>
    <w:rsid w:val="004B720D"/>
    <w:rsid w:val="004C381C"/>
    <w:rsid w:val="004C6C2A"/>
    <w:rsid w:val="004C717A"/>
    <w:rsid w:val="004D2F98"/>
    <w:rsid w:val="004D70C7"/>
    <w:rsid w:val="004D7749"/>
    <w:rsid w:val="004F7008"/>
    <w:rsid w:val="00534B4F"/>
    <w:rsid w:val="00562C8F"/>
    <w:rsid w:val="00590103"/>
    <w:rsid w:val="005A7B39"/>
    <w:rsid w:val="005C3FF8"/>
    <w:rsid w:val="005C7DF7"/>
    <w:rsid w:val="005E63C0"/>
    <w:rsid w:val="005E6D5D"/>
    <w:rsid w:val="005F31AA"/>
    <w:rsid w:val="006257B6"/>
    <w:rsid w:val="00646CFD"/>
    <w:rsid w:val="00647FA8"/>
    <w:rsid w:val="00655224"/>
    <w:rsid w:val="0066545A"/>
    <w:rsid w:val="006957B4"/>
    <w:rsid w:val="006C43D8"/>
    <w:rsid w:val="00726931"/>
    <w:rsid w:val="00751DC1"/>
    <w:rsid w:val="00772A27"/>
    <w:rsid w:val="0077374E"/>
    <w:rsid w:val="0078403F"/>
    <w:rsid w:val="00784795"/>
    <w:rsid w:val="007A004C"/>
    <w:rsid w:val="007E6904"/>
    <w:rsid w:val="008055A0"/>
    <w:rsid w:val="00825087"/>
    <w:rsid w:val="00836748"/>
    <w:rsid w:val="00836EF9"/>
    <w:rsid w:val="00864996"/>
    <w:rsid w:val="0088327A"/>
    <w:rsid w:val="00884F96"/>
    <w:rsid w:val="00891A7E"/>
    <w:rsid w:val="008B53C2"/>
    <w:rsid w:val="008C1EA7"/>
    <w:rsid w:val="009073DF"/>
    <w:rsid w:val="0091201B"/>
    <w:rsid w:val="009372BE"/>
    <w:rsid w:val="00945D87"/>
    <w:rsid w:val="00955201"/>
    <w:rsid w:val="009863ED"/>
    <w:rsid w:val="009D4D3E"/>
    <w:rsid w:val="009D67AB"/>
    <w:rsid w:val="009E0F84"/>
    <w:rsid w:val="009F0948"/>
    <w:rsid w:val="00A20B5A"/>
    <w:rsid w:val="00A22DF0"/>
    <w:rsid w:val="00A40CFE"/>
    <w:rsid w:val="00A508E3"/>
    <w:rsid w:val="00A63AD0"/>
    <w:rsid w:val="00AB2BF1"/>
    <w:rsid w:val="00AB4247"/>
    <w:rsid w:val="00AD21A0"/>
    <w:rsid w:val="00AD27C1"/>
    <w:rsid w:val="00B34B0B"/>
    <w:rsid w:val="00B369A4"/>
    <w:rsid w:val="00B84BB4"/>
    <w:rsid w:val="00B9659F"/>
    <w:rsid w:val="00B968D8"/>
    <w:rsid w:val="00BB4E33"/>
    <w:rsid w:val="00C349FF"/>
    <w:rsid w:val="00C732FA"/>
    <w:rsid w:val="00C745BD"/>
    <w:rsid w:val="00C91439"/>
    <w:rsid w:val="00C93BE7"/>
    <w:rsid w:val="00CA2EE6"/>
    <w:rsid w:val="00CC0326"/>
    <w:rsid w:val="00CC4D28"/>
    <w:rsid w:val="00CC6E7D"/>
    <w:rsid w:val="00CD612A"/>
    <w:rsid w:val="00D31A47"/>
    <w:rsid w:val="00D42AD2"/>
    <w:rsid w:val="00D5029D"/>
    <w:rsid w:val="00D66614"/>
    <w:rsid w:val="00D87EC8"/>
    <w:rsid w:val="00D9233D"/>
    <w:rsid w:val="00D96429"/>
    <w:rsid w:val="00DB1640"/>
    <w:rsid w:val="00DB24FA"/>
    <w:rsid w:val="00DB6EA3"/>
    <w:rsid w:val="00DF2321"/>
    <w:rsid w:val="00E11E03"/>
    <w:rsid w:val="00E14ABA"/>
    <w:rsid w:val="00E3338B"/>
    <w:rsid w:val="00E5124A"/>
    <w:rsid w:val="00E92BC4"/>
    <w:rsid w:val="00EA01C1"/>
    <w:rsid w:val="00ED2589"/>
    <w:rsid w:val="00EF1263"/>
    <w:rsid w:val="00F14FA4"/>
    <w:rsid w:val="00F2603C"/>
    <w:rsid w:val="00F35116"/>
    <w:rsid w:val="00F5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18452-88E4-4CAD-AACC-6B268B21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C95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1C95"/>
    <w:pPr>
      <w:keepNext/>
      <w:keepLines/>
      <w:spacing w:before="240" w:line="276" w:lineRule="auto"/>
      <w:ind w:firstLine="0"/>
      <w:jc w:val="left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1C95"/>
    <w:rPr>
      <w:rFonts w:ascii="Cambria" w:eastAsia="Times New Roman" w:hAnsi="Cambria" w:cs="Cambria"/>
      <w:color w:val="365F91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C9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1C9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C95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5">
    <w:name w:val="Table Grid"/>
    <w:basedOn w:val="a1"/>
    <w:uiPriority w:val="59"/>
    <w:rsid w:val="003F1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3F1C95"/>
    <w:rPr>
      <w:sz w:val="16"/>
      <w:szCs w:val="16"/>
    </w:rPr>
  </w:style>
  <w:style w:type="paragraph" w:styleId="a7">
    <w:name w:val="annotation text"/>
    <w:basedOn w:val="a"/>
    <w:link w:val="a8"/>
    <w:unhideWhenUsed/>
    <w:rsid w:val="003F1C95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a0"/>
    <w:link w:val="a7"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3F1C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3F1C95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3F1C9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F1C9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1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3F1C95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F1C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3F1C95"/>
    <w:pPr>
      <w:spacing w:before="100" w:beforeAutospacing="1" w:after="119" w:line="240" w:lineRule="auto"/>
      <w:ind w:firstLine="0"/>
      <w:jc w:val="left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3F1C95"/>
    <w:rPr>
      <w:color w:val="0000FF"/>
      <w:u w:val="single"/>
    </w:rPr>
  </w:style>
  <w:style w:type="paragraph" w:styleId="af1">
    <w:name w:val="List Paragraph"/>
    <w:basedOn w:val="a"/>
    <w:qFormat/>
    <w:rsid w:val="003F1C95"/>
    <w:pPr>
      <w:ind w:left="720"/>
      <w:contextualSpacing/>
    </w:pPr>
  </w:style>
  <w:style w:type="character" w:customStyle="1" w:styleId="af2">
    <w:name w:val="Текст сноски Знак"/>
    <w:basedOn w:val="a0"/>
    <w:link w:val="af3"/>
    <w:uiPriority w:val="99"/>
    <w:semiHidden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3F1C95"/>
    <w:pPr>
      <w:spacing w:line="240" w:lineRule="auto"/>
    </w:pPr>
    <w:rPr>
      <w:sz w:val="20"/>
    </w:rPr>
  </w:style>
  <w:style w:type="paragraph" w:styleId="af4">
    <w:name w:val="No Spacing"/>
    <w:uiPriority w:val="1"/>
    <w:qFormat/>
    <w:rsid w:val="003F1C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5">
    <w:name w:val="Emphasis"/>
    <w:qFormat/>
    <w:rsid w:val="003F1C95"/>
    <w:rPr>
      <w:i/>
      <w:iCs/>
    </w:rPr>
  </w:style>
  <w:style w:type="character" w:customStyle="1" w:styleId="itemtext">
    <w:name w:val="itemtext"/>
    <w:basedOn w:val="a0"/>
    <w:rsid w:val="003F1C95"/>
  </w:style>
  <w:style w:type="character" w:customStyle="1" w:styleId="list0020paragraphchar">
    <w:name w:val="list_0020paragraph__char"/>
    <w:basedOn w:val="a0"/>
    <w:rsid w:val="003F1C95"/>
  </w:style>
  <w:style w:type="paragraph" w:customStyle="1" w:styleId="no0020spacing">
    <w:name w:val="no_0020spacing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0020spacingchar">
    <w:name w:val="no_0020spacing__char"/>
    <w:basedOn w:val="a0"/>
    <w:rsid w:val="003F1C95"/>
  </w:style>
  <w:style w:type="character" w:customStyle="1" w:styleId="FontStyle13">
    <w:name w:val="Font Style13"/>
    <w:uiPriority w:val="99"/>
    <w:rsid w:val="003F1C95"/>
    <w:rPr>
      <w:rFonts w:ascii="Times New Roman" w:hAnsi="Times New Roman" w:cs="Times New Roman"/>
      <w:sz w:val="24"/>
      <w:szCs w:val="24"/>
    </w:rPr>
  </w:style>
  <w:style w:type="paragraph" w:customStyle="1" w:styleId="normal0020table">
    <w:name w:val="normal_0020table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rmal0020tablechar">
    <w:name w:val="normal_0020table__char"/>
    <w:basedOn w:val="a0"/>
    <w:rsid w:val="003F1C95"/>
  </w:style>
  <w:style w:type="table" w:styleId="af6">
    <w:name w:val="Grid Table Light"/>
    <w:basedOn w:val="a1"/>
    <w:uiPriority w:val="40"/>
    <w:rsid w:val="004C71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7">
    <w:name w:val="Strong"/>
    <w:basedOn w:val="a0"/>
    <w:uiPriority w:val="22"/>
    <w:qFormat/>
    <w:rsid w:val="00ED25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3080</Words>
  <Characters>17561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Екатерина Юрьевна</dc:creator>
  <cp:keywords/>
  <dc:description/>
  <cp:lastModifiedBy>Karavanova</cp:lastModifiedBy>
  <cp:revision>41</cp:revision>
  <cp:lastPrinted>2023-10-12T12:22:00Z</cp:lastPrinted>
  <dcterms:created xsi:type="dcterms:W3CDTF">2022-03-24T14:29:00Z</dcterms:created>
  <dcterms:modified xsi:type="dcterms:W3CDTF">2024-07-08T09:34:00Z</dcterms:modified>
</cp:coreProperties>
</file>