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tblInd w:w="108" w:type="dxa"/>
        <w:tblLayout w:type="fixed"/>
        <w:tblLook w:val="04A0" w:firstRow="1" w:lastRow="0" w:firstColumn="1" w:lastColumn="0" w:noHBand="0" w:noVBand="1"/>
      </w:tblPr>
      <w:tblGrid>
        <w:gridCol w:w="4498"/>
        <w:gridCol w:w="1439"/>
        <w:gridCol w:w="4173"/>
      </w:tblGrid>
      <w:tr w:rsidR="00FA1737" w:rsidRPr="00F90BF3" w:rsidTr="00116E1B">
        <w:tc>
          <w:tcPr>
            <w:tcW w:w="4498" w:type="dxa"/>
          </w:tcPr>
          <w:p w:rsidR="00FA1737" w:rsidRPr="00F90BF3" w:rsidRDefault="00FA1737" w:rsidP="00116E1B">
            <w:pPr>
              <w:spacing w:after="0"/>
              <w:jc w:val="center"/>
              <w:rPr>
                <w:rFonts w:ascii="Times New Roman" w:eastAsia="Times New Roman" w:hAnsi="Times New Roman" w:cs="Times New Roman"/>
                <w:b/>
                <w:bCs/>
                <w:sz w:val="20"/>
                <w:szCs w:val="20"/>
              </w:rPr>
            </w:pPr>
          </w:p>
          <w:p w:rsidR="00FA1737" w:rsidRPr="00F90BF3" w:rsidRDefault="00FA1737" w:rsidP="00116E1B">
            <w:pPr>
              <w:spacing w:after="0"/>
              <w:jc w:val="center"/>
              <w:rPr>
                <w:rFonts w:ascii="Times New Roman" w:eastAsia="Times New Roman" w:hAnsi="Times New Roman" w:cs="Times New Roman"/>
                <w:b/>
                <w:bCs/>
                <w:sz w:val="20"/>
                <w:szCs w:val="20"/>
              </w:rPr>
            </w:pPr>
          </w:p>
          <w:p w:rsidR="00FA1737" w:rsidRPr="00F90BF3" w:rsidRDefault="00FA1737" w:rsidP="00116E1B">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A1737" w:rsidRPr="00F90BF3" w:rsidRDefault="00FA1737" w:rsidP="00116E1B">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A1737" w:rsidRPr="00F90BF3" w:rsidRDefault="00FA1737" w:rsidP="00116E1B">
            <w:pPr>
              <w:spacing w:after="0"/>
              <w:jc w:val="center"/>
              <w:rPr>
                <w:rFonts w:ascii="Times New Roman" w:eastAsia="Times New Roman" w:hAnsi="Times New Roman" w:cs="Times New Roman"/>
                <w:b/>
                <w:bCs/>
                <w:sz w:val="20"/>
                <w:szCs w:val="20"/>
              </w:rPr>
            </w:pPr>
          </w:p>
        </w:tc>
        <w:tc>
          <w:tcPr>
            <w:tcW w:w="1439" w:type="dxa"/>
            <w:hideMark/>
          </w:tcPr>
          <w:p w:rsidR="00FA1737" w:rsidRPr="00F90BF3" w:rsidRDefault="00FA1737" w:rsidP="00116E1B">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056E9D87" wp14:editId="7F9DFC89">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A1737" w:rsidRPr="00F90BF3" w:rsidRDefault="00FA1737" w:rsidP="00116E1B">
            <w:pPr>
              <w:spacing w:after="0"/>
              <w:jc w:val="center"/>
              <w:rPr>
                <w:rFonts w:ascii="Times New Roman" w:eastAsia="Times New Roman" w:hAnsi="Times New Roman" w:cs="Times New Roman"/>
                <w:b/>
                <w:bCs/>
                <w:sz w:val="20"/>
                <w:szCs w:val="20"/>
              </w:rPr>
            </w:pPr>
          </w:p>
          <w:p w:rsidR="00FA1737" w:rsidRPr="00F90BF3" w:rsidRDefault="00FA1737" w:rsidP="00116E1B">
            <w:pPr>
              <w:spacing w:after="0"/>
              <w:jc w:val="center"/>
              <w:rPr>
                <w:rFonts w:ascii="Times New Roman" w:eastAsia="Times New Roman" w:hAnsi="Times New Roman" w:cs="Times New Roman"/>
                <w:b/>
                <w:bCs/>
                <w:sz w:val="20"/>
                <w:szCs w:val="20"/>
              </w:rPr>
            </w:pPr>
          </w:p>
          <w:p w:rsidR="00FA1737" w:rsidRPr="00F90BF3" w:rsidRDefault="00FA1737" w:rsidP="00116E1B">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A1737" w:rsidRPr="00F90BF3" w:rsidRDefault="00FA1737" w:rsidP="00116E1B">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A1737" w:rsidRDefault="00FA1737" w:rsidP="00FA1737">
      <w:pPr>
        <w:keepNext/>
        <w:spacing w:after="0" w:line="240" w:lineRule="auto"/>
        <w:outlineLvl w:val="0"/>
        <w:rPr>
          <w:rFonts w:ascii="Times New Roman" w:eastAsia="Times New Roman" w:hAnsi="Times New Roman" w:cs="Times New Roman"/>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FA1737" w:rsidRDefault="00FA1737" w:rsidP="00FA1737">
      <w:pPr>
        <w:keepNext/>
        <w:spacing w:after="0" w:line="240" w:lineRule="auto"/>
        <w:outlineLvl w:val="0"/>
        <w:rPr>
          <w:rFonts w:ascii="Times New Roman" w:eastAsia="Times New Roman" w:hAnsi="Times New Roman" w:cs="Times New Roman"/>
          <w:bCs/>
          <w:sz w:val="24"/>
          <w:szCs w:val="24"/>
          <w:lang w:eastAsia="ru-RU"/>
        </w:rPr>
      </w:pPr>
    </w:p>
    <w:p w:rsidR="00FA1737" w:rsidRDefault="00FA1737" w:rsidP="00FA1737">
      <w:pPr>
        <w:keepNext/>
        <w:spacing w:after="0" w:line="240" w:lineRule="auto"/>
        <w:jc w:val="center"/>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
          <w:bCs/>
          <w:sz w:val="24"/>
          <w:szCs w:val="24"/>
          <w:lang w:eastAsia="ru-RU"/>
        </w:rPr>
        <w:t>ПОСТАНОВЛЕНИЕ</w:t>
      </w:r>
    </w:p>
    <w:p w:rsidR="00FA1737" w:rsidRPr="00F90BF3" w:rsidRDefault="00FA1737" w:rsidP="00FA1737">
      <w:pPr>
        <w:keepNext/>
        <w:spacing w:after="0" w:line="240" w:lineRule="auto"/>
        <w:jc w:val="center"/>
        <w:outlineLvl w:val="0"/>
        <w:rPr>
          <w:rFonts w:ascii="Times New Roman" w:eastAsia="Times New Roman" w:hAnsi="Times New Roman" w:cs="Times New Roman"/>
          <w:b/>
          <w:bCs/>
          <w:sz w:val="24"/>
          <w:szCs w:val="24"/>
          <w:lang w:eastAsia="ru-RU"/>
        </w:rPr>
      </w:pPr>
    </w:p>
    <w:p w:rsidR="00FA1737" w:rsidRPr="00F90BF3" w:rsidRDefault="00FA1737" w:rsidP="00FA1737">
      <w:pPr>
        <w:spacing w:after="0" w:line="240" w:lineRule="auto"/>
        <w:rPr>
          <w:rFonts w:ascii="Times New Roman" w:eastAsia="Times New Roman" w:hAnsi="Times New Roman" w:cs="Times New Roman"/>
          <w:bCs/>
          <w:sz w:val="24"/>
          <w:szCs w:val="24"/>
          <w:lang w:eastAsia="ru-RU"/>
        </w:rPr>
      </w:pPr>
    </w:p>
    <w:p w:rsidR="00FA1737" w:rsidRPr="00896997" w:rsidRDefault="00FA1737" w:rsidP="00FA1737">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00D804AA">
        <w:rPr>
          <w:rFonts w:ascii="Times New Roman" w:eastAsia="Times New Roman" w:hAnsi="Times New Roman" w:cs="Times New Roman"/>
          <w:bCs/>
          <w:sz w:val="26"/>
          <w:szCs w:val="26"/>
          <w:lang w:eastAsia="ru-RU"/>
        </w:rPr>
        <w:t xml:space="preserve">от </w:t>
      </w:r>
      <w:r w:rsidR="0032391A">
        <w:rPr>
          <w:rFonts w:ascii="Times New Roman" w:eastAsia="Times New Roman" w:hAnsi="Times New Roman" w:cs="Times New Roman"/>
          <w:bCs/>
          <w:sz w:val="26"/>
          <w:szCs w:val="26"/>
          <w:lang w:eastAsia="ru-RU"/>
        </w:rPr>
        <w:t>23</w:t>
      </w:r>
      <w:r w:rsidRPr="00896997">
        <w:rPr>
          <w:rFonts w:ascii="Times New Roman" w:eastAsia="Times New Roman" w:hAnsi="Times New Roman" w:cs="Times New Roman"/>
          <w:bCs/>
          <w:sz w:val="26"/>
          <w:szCs w:val="26"/>
          <w:lang w:eastAsia="ru-RU"/>
        </w:rPr>
        <w:t xml:space="preserve"> </w:t>
      </w:r>
      <w:bookmarkStart w:id="0" w:name="_GoBack"/>
      <w:bookmarkEnd w:id="0"/>
      <w:r w:rsidR="00E60180" w:rsidRPr="00896997">
        <w:rPr>
          <w:rFonts w:ascii="Times New Roman" w:eastAsia="Times New Roman" w:hAnsi="Times New Roman" w:cs="Times New Roman"/>
          <w:bCs/>
          <w:sz w:val="26"/>
          <w:szCs w:val="26"/>
          <w:lang w:eastAsia="ru-RU"/>
        </w:rPr>
        <w:t>августа 2017</w:t>
      </w:r>
      <w:r w:rsidRPr="00896997">
        <w:rPr>
          <w:rFonts w:ascii="Times New Roman" w:eastAsia="Times New Roman" w:hAnsi="Times New Roman" w:cs="Times New Roman"/>
          <w:bCs/>
          <w:sz w:val="26"/>
          <w:szCs w:val="26"/>
          <w:lang w:eastAsia="ru-RU"/>
        </w:rPr>
        <w:t xml:space="preserve"> года                                                   </w:t>
      </w:r>
      <w:r w:rsidR="00116E1B" w:rsidRPr="00896997">
        <w:rPr>
          <w:rFonts w:ascii="Times New Roman" w:eastAsia="Times New Roman" w:hAnsi="Times New Roman" w:cs="Times New Roman"/>
          <w:bCs/>
          <w:sz w:val="26"/>
          <w:szCs w:val="26"/>
          <w:lang w:eastAsia="ru-RU"/>
        </w:rPr>
        <w:t xml:space="preserve">                           </w:t>
      </w:r>
      <w:r w:rsidRPr="00896997">
        <w:rPr>
          <w:rFonts w:ascii="Times New Roman" w:eastAsia="Times New Roman" w:hAnsi="Times New Roman" w:cs="Times New Roman"/>
          <w:bCs/>
          <w:sz w:val="26"/>
          <w:szCs w:val="26"/>
          <w:lang w:eastAsia="ru-RU"/>
        </w:rPr>
        <w:t xml:space="preserve"> </w:t>
      </w:r>
      <w:r w:rsidR="00B33521">
        <w:rPr>
          <w:rFonts w:ascii="Times New Roman" w:eastAsia="Times New Roman" w:hAnsi="Times New Roman" w:cs="Times New Roman"/>
          <w:bCs/>
          <w:sz w:val="26"/>
          <w:szCs w:val="26"/>
          <w:lang w:eastAsia="ru-RU"/>
        </w:rPr>
        <w:t xml:space="preserve">          № </w:t>
      </w:r>
      <w:r w:rsidR="00AB1C52">
        <w:rPr>
          <w:rFonts w:ascii="Times New Roman" w:eastAsia="Times New Roman" w:hAnsi="Times New Roman" w:cs="Times New Roman"/>
          <w:bCs/>
          <w:sz w:val="26"/>
          <w:szCs w:val="26"/>
          <w:lang w:eastAsia="ru-RU"/>
        </w:rPr>
        <w:t>279</w:t>
      </w:r>
    </w:p>
    <w:p w:rsidR="00FA1737" w:rsidRPr="00896997" w:rsidRDefault="00FA1737" w:rsidP="00FA1737">
      <w:pPr>
        <w:spacing w:after="0" w:line="240" w:lineRule="auto"/>
        <w:rPr>
          <w:rFonts w:ascii="Times New Roman" w:eastAsia="Times New Roman" w:hAnsi="Times New Roman" w:cs="Times New Roman"/>
          <w:bCs/>
          <w:sz w:val="26"/>
          <w:szCs w:val="26"/>
          <w:lang w:eastAsia="ru-RU"/>
        </w:rPr>
      </w:pPr>
    </w:p>
    <w:p w:rsidR="00FA1737" w:rsidRPr="00896997" w:rsidRDefault="00FA1737" w:rsidP="00FA1737">
      <w:pPr>
        <w:spacing w:after="0" w:line="240" w:lineRule="auto"/>
        <w:rPr>
          <w:rFonts w:ascii="Times New Roman" w:eastAsia="Times New Roman" w:hAnsi="Times New Roman" w:cs="Times New Roman"/>
          <w:bCs/>
          <w:sz w:val="26"/>
          <w:szCs w:val="26"/>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A1737" w:rsidRPr="00896997" w:rsidTr="00116E1B">
        <w:trPr>
          <w:trHeight w:val="190"/>
        </w:trPr>
        <w:tc>
          <w:tcPr>
            <w:tcW w:w="8646" w:type="dxa"/>
            <w:tcBorders>
              <w:top w:val="nil"/>
              <w:left w:val="nil"/>
              <w:bottom w:val="nil"/>
              <w:right w:val="nil"/>
            </w:tcBorders>
          </w:tcPr>
          <w:p w:rsidR="00FA1737" w:rsidRPr="00896997" w:rsidRDefault="00FA1737" w:rsidP="00FA1737">
            <w:pPr>
              <w:spacing w:before="100" w:beforeAutospacing="1" w:after="100" w:afterAutospacing="1" w:line="276" w:lineRule="atLeast"/>
              <w:jc w:val="center"/>
              <w:rPr>
                <w:rFonts w:ascii="Times New Roman" w:eastAsia="Times New Roman" w:hAnsi="Times New Roman" w:cs="Times New Roman"/>
                <w:color w:val="000000"/>
                <w:sz w:val="26"/>
                <w:szCs w:val="26"/>
                <w:lang w:eastAsia="ru-RU"/>
              </w:rPr>
            </w:pPr>
            <w:r w:rsidRPr="00896997">
              <w:rPr>
                <w:rFonts w:ascii="Times New Roman" w:eastAsia="Times New Roman" w:hAnsi="Times New Roman" w:cs="Times New Roman"/>
                <w:b/>
                <w:bCs/>
                <w:color w:val="000000"/>
                <w:sz w:val="26"/>
                <w:szCs w:val="26"/>
                <w:lang w:eastAsia="ru-RU"/>
              </w:rPr>
              <w:t>Об утверждении муниципальной Программы комплексного развития транспортной инфраструктуры на территории городского поселения «Емва» на 2017</w:t>
            </w:r>
            <w:r w:rsidR="00B852CC" w:rsidRPr="00896997">
              <w:rPr>
                <w:rFonts w:ascii="Times New Roman" w:eastAsia="Times New Roman" w:hAnsi="Times New Roman" w:cs="Times New Roman"/>
                <w:b/>
                <w:bCs/>
                <w:color w:val="000000"/>
                <w:sz w:val="26"/>
                <w:szCs w:val="26"/>
                <w:lang w:eastAsia="ru-RU"/>
              </w:rPr>
              <w:t>-2030</w:t>
            </w:r>
            <w:r w:rsidRPr="00896997">
              <w:rPr>
                <w:rFonts w:ascii="Times New Roman" w:eastAsia="Times New Roman" w:hAnsi="Times New Roman" w:cs="Times New Roman"/>
                <w:b/>
                <w:bCs/>
                <w:color w:val="000000"/>
                <w:sz w:val="26"/>
                <w:szCs w:val="26"/>
                <w:lang w:eastAsia="ru-RU"/>
              </w:rPr>
              <w:t xml:space="preserve"> годы</w:t>
            </w:r>
          </w:p>
          <w:p w:rsidR="00FA1737" w:rsidRPr="00896997" w:rsidRDefault="00FA1737" w:rsidP="00116E1B">
            <w:pPr>
              <w:autoSpaceDE w:val="0"/>
              <w:autoSpaceDN w:val="0"/>
              <w:adjustRightInd w:val="0"/>
              <w:spacing w:after="0"/>
              <w:jc w:val="center"/>
              <w:rPr>
                <w:rFonts w:ascii="Times New Roman" w:eastAsia="Times New Roman" w:hAnsi="Times New Roman" w:cs="Times New Roman"/>
                <w:bCs/>
                <w:sz w:val="26"/>
                <w:szCs w:val="26"/>
              </w:rPr>
            </w:pPr>
          </w:p>
        </w:tc>
      </w:tr>
    </w:tbl>
    <w:p w:rsidR="00FA1737" w:rsidRPr="00896997" w:rsidRDefault="00FA1737" w:rsidP="00FA1737">
      <w:pPr>
        <w:spacing w:after="0" w:line="240" w:lineRule="auto"/>
        <w:ind w:left="567" w:firstLine="567"/>
        <w:jc w:val="both"/>
        <w:rPr>
          <w:rFonts w:ascii="Times New Roman" w:eastAsia="Times New Roman" w:hAnsi="Times New Roman" w:cs="Times New Roman"/>
          <w:kern w:val="36"/>
          <w:sz w:val="26"/>
          <w:szCs w:val="26"/>
          <w:lang w:eastAsia="ru-RU"/>
        </w:rPr>
      </w:pPr>
      <w:r w:rsidRPr="00896997">
        <w:rPr>
          <w:rFonts w:ascii="Times New Roman" w:eastAsia="Times New Roman" w:hAnsi="Times New Roman" w:cs="Times New Roman"/>
          <w:color w:val="373737"/>
          <w:kern w:val="36"/>
          <w:sz w:val="26"/>
          <w:szCs w:val="26"/>
          <w:lang w:eastAsia="ru-RU"/>
        </w:rPr>
        <w:t xml:space="preserve">     </w:t>
      </w:r>
      <w:r w:rsidRPr="00896997">
        <w:rPr>
          <w:rFonts w:ascii="Times New Roman" w:eastAsia="Times New Roman" w:hAnsi="Times New Roman" w:cs="Times New Roman"/>
          <w:color w:val="000000"/>
          <w:sz w:val="26"/>
          <w:szCs w:val="26"/>
          <w:lang w:eastAsia="ru-RU"/>
        </w:rPr>
        <w:t>В соответствии со статьей 179 Бюджетного кодекса Российской Федерации, Постановлением Правительства Российской Федерации № 1440 от 25.12.2016 года «Об утверждении Требований к программе комплексного развития транспортной инфраструктуры поселений, городских округов», Уставом городского поселения «Емва»</w:t>
      </w:r>
      <w:r w:rsidR="00290159" w:rsidRPr="00896997">
        <w:rPr>
          <w:rFonts w:ascii="Times New Roman" w:eastAsia="Times New Roman" w:hAnsi="Times New Roman" w:cs="Times New Roman"/>
          <w:color w:val="000000"/>
          <w:sz w:val="26"/>
          <w:szCs w:val="26"/>
          <w:lang w:eastAsia="ru-RU"/>
        </w:rPr>
        <w:t>,</w:t>
      </w:r>
      <w:r w:rsidRPr="00896997">
        <w:rPr>
          <w:rFonts w:ascii="Times New Roman" w:eastAsia="Times New Roman" w:hAnsi="Times New Roman" w:cs="Times New Roman"/>
          <w:color w:val="000000"/>
          <w:sz w:val="26"/>
          <w:szCs w:val="26"/>
          <w:lang w:eastAsia="ru-RU"/>
        </w:rPr>
        <w:t xml:space="preserve"> администрация городского поселения «Емва»</w:t>
      </w:r>
    </w:p>
    <w:p w:rsidR="00FA1737" w:rsidRPr="00896997" w:rsidRDefault="00FA1737" w:rsidP="00FA1737">
      <w:pPr>
        <w:spacing w:after="0" w:line="240" w:lineRule="auto"/>
        <w:ind w:left="567" w:firstLine="567"/>
        <w:jc w:val="both"/>
        <w:rPr>
          <w:rFonts w:ascii="Times New Roman" w:eastAsia="Times New Roman" w:hAnsi="Times New Roman" w:cs="Times New Roman"/>
          <w:kern w:val="36"/>
          <w:sz w:val="26"/>
          <w:szCs w:val="26"/>
          <w:lang w:eastAsia="ru-RU"/>
        </w:rPr>
      </w:pPr>
      <w:r w:rsidRPr="00896997">
        <w:rPr>
          <w:rFonts w:ascii="Times New Roman" w:eastAsia="Times New Roman" w:hAnsi="Times New Roman" w:cs="Times New Roman"/>
          <w:kern w:val="36"/>
          <w:sz w:val="26"/>
          <w:szCs w:val="26"/>
          <w:lang w:eastAsia="ru-RU"/>
        </w:rPr>
        <w:t xml:space="preserve"> </w:t>
      </w:r>
    </w:p>
    <w:p w:rsidR="00FA1737" w:rsidRPr="00896997" w:rsidRDefault="00FA1737" w:rsidP="00FA1737">
      <w:pPr>
        <w:shd w:val="clear" w:color="auto" w:fill="FFFFFF"/>
        <w:spacing w:after="0" w:line="330" w:lineRule="atLeast"/>
        <w:outlineLvl w:val="1"/>
        <w:rPr>
          <w:rFonts w:ascii="Times New Roman" w:eastAsia="Times New Roman" w:hAnsi="Times New Roman" w:cs="Times New Roman"/>
          <w:b/>
          <w:sz w:val="26"/>
          <w:szCs w:val="26"/>
          <w:lang w:eastAsia="ru-RU"/>
        </w:rPr>
      </w:pPr>
      <w:r w:rsidRPr="00896997">
        <w:rPr>
          <w:rFonts w:ascii="Times New Roman" w:eastAsia="Times New Roman" w:hAnsi="Times New Roman" w:cs="Times New Roman"/>
          <w:b/>
          <w:sz w:val="26"/>
          <w:szCs w:val="26"/>
          <w:lang w:eastAsia="ru-RU"/>
        </w:rPr>
        <w:t xml:space="preserve">           ПОСТАНОВЛЯЕТ:</w:t>
      </w:r>
    </w:p>
    <w:p w:rsidR="00FA1737" w:rsidRPr="00896997" w:rsidRDefault="00FA1737" w:rsidP="00FA1737">
      <w:pPr>
        <w:spacing w:after="0" w:line="240" w:lineRule="auto"/>
        <w:jc w:val="both"/>
        <w:rPr>
          <w:rFonts w:ascii="Times New Roman" w:eastAsia="Times New Roman" w:hAnsi="Times New Roman" w:cs="Times New Roman"/>
          <w:b/>
          <w:sz w:val="26"/>
          <w:szCs w:val="26"/>
          <w:lang w:eastAsia="ru-RU"/>
        </w:rPr>
      </w:pPr>
    </w:p>
    <w:p w:rsidR="00FA1737" w:rsidRPr="00896997" w:rsidRDefault="00FA1737" w:rsidP="00FA1737">
      <w:pPr>
        <w:spacing w:line="276" w:lineRule="atLeast"/>
        <w:ind w:left="720" w:hanging="360"/>
        <w:jc w:val="both"/>
        <w:rPr>
          <w:rFonts w:ascii="Times New Roman" w:eastAsia="Times New Roman" w:hAnsi="Times New Roman" w:cs="Times New Roman"/>
          <w:color w:val="000000"/>
          <w:sz w:val="26"/>
          <w:szCs w:val="26"/>
          <w:lang w:eastAsia="ru-RU"/>
        </w:rPr>
      </w:pPr>
      <w:r w:rsidRPr="00896997">
        <w:rPr>
          <w:rFonts w:ascii="Times New Roman" w:eastAsia="Times New Roman" w:hAnsi="Times New Roman"/>
          <w:sz w:val="26"/>
          <w:szCs w:val="26"/>
          <w:lang w:eastAsia="ru-RU"/>
        </w:rPr>
        <w:t xml:space="preserve">            </w:t>
      </w:r>
      <w:r w:rsidRPr="00896997">
        <w:rPr>
          <w:rFonts w:ascii="Times New Roman" w:eastAsia="Times New Roman" w:hAnsi="Times New Roman" w:cs="Times New Roman"/>
          <w:color w:val="000000"/>
          <w:sz w:val="26"/>
          <w:szCs w:val="26"/>
          <w:lang w:eastAsia="ru-RU"/>
        </w:rPr>
        <w:t xml:space="preserve">1.     Утвердить муниципальную Программу комплексного развития транспортной инфраструктуры на территории городского поселения «Емва» </w:t>
      </w:r>
      <w:r w:rsidR="00B852CC" w:rsidRPr="00896997">
        <w:rPr>
          <w:rFonts w:ascii="Times New Roman" w:eastAsia="Times New Roman" w:hAnsi="Times New Roman" w:cs="Times New Roman"/>
          <w:color w:val="000000"/>
          <w:sz w:val="26"/>
          <w:szCs w:val="26"/>
          <w:lang w:eastAsia="ru-RU"/>
        </w:rPr>
        <w:t>на 2017-2030</w:t>
      </w:r>
      <w:r w:rsidRPr="00896997">
        <w:rPr>
          <w:rFonts w:ascii="Times New Roman" w:eastAsia="Times New Roman" w:hAnsi="Times New Roman" w:cs="Times New Roman"/>
          <w:color w:val="000000"/>
          <w:sz w:val="26"/>
          <w:szCs w:val="26"/>
          <w:lang w:eastAsia="ru-RU"/>
        </w:rPr>
        <w:t xml:space="preserve"> годы</w:t>
      </w:r>
      <w:r w:rsidR="00EB4910" w:rsidRPr="00896997">
        <w:rPr>
          <w:rFonts w:ascii="Times New Roman" w:eastAsia="Times New Roman" w:hAnsi="Times New Roman" w:cs="Times New Roman"/>
          <w:color w:val="000000"/>
          <w:sz w:val="26"/>
          <w:szCs w:val="26"/>
          <w:lang w:eastAsia="ru-RU"/>
        </w:rPr>
        <w:t>. (Приложение</w:t>
      </w:r>
      <w:r w:rsidRPr="00896997">
        <w:rPr>
          <w:rFonts w:ascii="Times New Roman" w:eastAsia="Times New Roman" w:hAnsi="Times New Roman" w:cs="Times New Roman"/>
          <w:color w:val="000000"/>
          <w:sz w:val="26"/>
          <w:szCs w:val="26"/>
          <w:lang w:eastAsia="ru-RU"/>
        </w:rPr>
        <w:t>).</w:t>
      </w:r>
    </w:p>
    <w:p w:rsidR="00FA1737" w:rsidRPr="00896997" w:rsidRDefault="00FA1737" w:rsidP="00FA1737">
      <w:pPr>
        <w:spacing w:line="276" w:lineRule="atLeast"/>
        <w:ind w:left="720" w:hanging="360"/>
        <w:jc w:val="both"/>
        <w:rPr>
          <w:rFonts w:ascii="Times New Roman" w:eastAsia="Times New Roman" w:hAnsi="Times New Roman" w:cs="Times New Roman"/>
          <w:color w:val="000000"/>
          <w:sz w:val="26"/>
          <w:szCs w:val="26"/>
          <w:lang w:eastAsia="ru-RU"/>
        </w:rPr>
      </w:pPr>
      <w:r w:rsidRPr="00896997">
        <w:rPr>
          <w:rFonts w:ascii="Times New Roman" w:eastAsia="Times New Roman" w:hAnsi="Times New Roman" w:cs="Times New Roman"/>
          <w:color w:val="000000"/>
          <w:sz w:val="26"/>
          <w:szCs w:val="26"/>
          <w:lang w:eastAsia="ru-RU"/>
        </w:rPr>
        <w:t xml:space="preserve">            2.     Настоящее Постановление вступает в силу с момента его подписания (обнародования).</w:t>
      </w:r>
    </w:p>
    <w:p w:rsidR="00FA1737" w:rsidRPr="00896997" w:rsidRDefault="00FA1737" w:rsidP="00FA1737">
      <w:pPr>
        <w:spacing w:line="276" w:lineRule="atLeast"/>
        <w:ind w:left="720" w:hanging="360"/>
        <w:jc w:val="both"/>
        <w:rPr>
          <w:rFonts w:ascii="Times New Roman" w:eastAsia="Times New Roman" w:hAnsi="Times New Roman" w:cs="Times New Roman"/>
          <w:color w:val="000000"/>
          <w:sz w:val="26"/>
          <w:szCs w:val="26"/>
          <w:lang w:eastAsia="ru-RU"/>
        </w:rPr>
      </w:pPr>
      <w:r w:rsidRPr="00896997">
        <w:rPr>
          <w:rFonts w:ascii="Times New Roman" w:eastAsia="Times New Roman" w:hAnsi="Times New Roman" w:cs="Times New Roman"/>
          <w:color w:val="000000"/>
          <w:sz w:val="26"/>
          <w:szCs w:val="26"/>
          <w:lang w:eastAsia="ru-RU"/>
        </w:rPr>
        <w:t xml:space="preserve">            3.     Контроль за исполнением настоящего постановления оставляю за собой.</w:t>
      </w:r>
    </w:p>
    <w:p w:rsidR="00FA1737" w:rsidRPr="00896997" w:rsidRDefault="00FA1737" w:rsidP="00FA1737">
      <w:pPr>
        <w:pStyle w:val="a3"/>
        <w:ind w:left="567"/>
        <w:jc w:val="both"/>
        <w:rPr>
          <w:rFonts w:ascii="Times New Roman" w:eastAsia="Times New Roman" w:hAnsi="Times New Roman"/>
          <w:sz w:val="26"/>
          <w:szCs w:val="26"/>
          <w:lang w:eastAsia="ru-RU"/>
        </w:rPr>
      </w:pPr>
    </w:p>
    <w:p w:rsidR="00FA1737" w:rsidRPr="00896997" w:rsidRDefault="00FA1737" w:rsidP="00FA1737">
      <w:pPr>
        <w:spacing w:after="0" w:line="240" w:lineRule="auto"/>
        <w:rPr>
          <w:rFonts w:ascii="Times New Roman" w:eastAsia="Times New Roman" w:hAnsi="Times New Roman" w:cs="Times New Roman"/>
          <w:sz w:val="26"/>
          <w:szCs w:val="26"/>
          <w:lang w:eastAsia="ru-RU"/>
        </w:rPr>
      </w:pPr>
    </w:p>
    <w:p w:rsidR="00FA1737" w:rsidRPr="00896997" w:rsidRDefault="00FA1737" w:rsidP="00FA1737">
      <w:pPr>
        <w:spacing w:after="0" w:line="240" w:lineRule="auto"/>
        <w:rPr>
          <w:rFonts w:ascii="Times New Roman" w:eastAsia="Times New Roman" w:hAnsi="Times New Roman" w:cs="Times New Roman"/>
          <w:sz w:val="26"/>
          <w:szCs w:val="26"/>
          <w:lang w:eastAsia="ru-RU"/>
        </w:rPr>
      </w:pPr>
    </w:p>
    <w:p w:rsidR="00FA1737" w:rsidRPr="00896997" w:rsidRDefault="00FA1737" w:rsidP="00FA1737">
      <w:pPr>
        <w:spacing w:after="0" w:line="240" w:lineRule="auto"/>
        <w:rPr>
          <w:rFonts w:ascii="Times New Roman" w:eastAsia="Times New Roman" w:hAnsi="Times New Roman" w:cs="Times New Roman"/>
          <w:sz w:val="26"/>
          <w:szCs w:val="26"/>
          <w:lang w:eastAsia="ru-RU"/>
        </w:rPr>
      </w:pPr>
    </w:p>
    <w:p w:rsidR="00FA1737" w:rsidRPr="00896997" w:rsidRDefault="00FA1737" w:rsidP="00FA1737">
      <w:pPr>
        <w:spacing w:after="0" w:line="240" w:lineRule="auto"/>
        <w:rPr>
          <w:rFonts w:ascii="Times New Roman" w:eastAsia="Times New Roman" w:hAnsi="Times New Roman" w:cs="Times New Roman"/>
          <w:sz w:val="26"/>
          <w:szCs w:val="26"/>
          <w:lang w:eastAsia="ru-RU"/>
        </w:rPr>
      </w:pPr>
    </w:p>
    <w:p w:rsidR="00FA1737" w:rsidRPr="00896997" w:rsidRDefault="00FA1737" w:rsidP="00FA1737">
      <w:pPr>
        <w:spacing w:after="0" w:line="240" w:lineRule="auto"/>
        <w:ind w:firstLine="567"/>
        <w:rPr>
          <w:rFonts w:ascii="Times New Roman" w:eastAsia="Times New Roman" w:hAnsi="Times New Roman" w:cs="Times New Roman"/>
          <w:sz w:val="26"/>
          <w:szCs w:val="26"/>
          <w:lang w:eastAsia="ru-RU"/>
        </w:rPr>
      </w:pPr>
      <w:r w:rsidRPr="00896997">
        <w:rPr>
          <w:rFonts w:ascii="Times New Roman" w:eastAsia="Times New Roman" w:hAnsi="Times New Roman" w:cs="Times New Roman"/>
          <w:sz w:val="26"/>
          <w:szCs w:val="26"/>
          <w:lang w:eastAsia="ru-RU"/>
        </w:rPr>
        <w:t>Руководитель  администрации                                                        Н.А. Ращектаев</w:t>
      </w:r>
    </w:p>
    <w:p w:rsidR="00E511D0" w:rsidRDefault="00E511D0" w:rsidP="00E511D0">
      <w:pPr>
        <w:spacing w:before="100" w:beforeAutospacing="1" w:line="240" w:lineRule="auto"/>
        <w:rPr>
          <w:rFonts w:ascii="Times New Roman" w:eastAsia="Times New Roman" w:hAnsi="Times New Roman" w:cs="Times New Roman"/>
          <w:color w:val="000000"/>
          <w:sz w:val="28"/>
          <w:szCs w:val="28"/>
          <w:lang w:eastAsia="ru-RU"/>
        </w:rPr>
      </w:pPr>
      <w:r w:rsidRPr="00E511D0">
        <w:rPr>
          <w:rFonts w:ascii="Times New Roman" w:eastAsia="Times New Roman" w:hAnsi="Times New Roman" w:cs="Times New Roman"/>
          <w:color w:val="000000"/>
          <w:sz w:val="28"/>
          <w:szCs w:val="28"/>
          <w:lang w:eastAsia="ru-RU"/>
        </w:rPr>
        <w:t> </w:t>
      </w:r>
    </w:p>
    <w:p w:rsidR="00FB6B42" w:rsidRDefault="00FB6B42" w:rsidP="00E511D0">
      <w:pPr>
        <w:spacing w:before="100" w:beforeAutospacing="1" w:line="240" w:lineRule="auto"/>
        <w:rPr>
          <w:rFonts w:ascii="Times New Roman" w:eastAsia="Times New Roman" w:hAnsi="Times New Roman" w:cs="Times New Roman"/>
          <w:color w:val="000000"/>
          <w:sz w:val="27"/>
          <w:szCs w:val="27"/>
          <w:lang w:eastAsia="ru-RU"/>
        </w:rPr>
      </w:pPr>
    </w:p>
    <w:p w:rsidR="00896997" w:rsidRDefault="00896997" w:rsidP="00E511D0">
      <w:pPr>
        <w:spacing w:before="100" w:beforeAutospacing="1" w:line="240" w:lineRule="auto"/>
        <w:rPr>
          <w:rFonts w:ascii="Times New Roman" w:eastAsia="Times New Roman" w:hAnsi="Times New Roman" w:cs="Times New Roman"/>
          <w:color w:val="000000"/>
          <w:sz w:val="27"/>
          <w:szCs w:val="27"/>
          <w:lang w:eastAsia="ru-RU"/>
        </w:rPr>
      </w:pPr>
    </w:p>
    <w:p w:rsidR="00221EBF" w:rsidRDefault="00221EBF" w:rsidP="00E511D0">
      <w:pPr>
        <w:spacing w:before="100" w:beforeAutospacing="1" w:line="240" w:lineRule="auto"/>
        <w:rPr>
          <w:rFonts w:ascii="Times New Roman" w:eastAsia="Times New Roman" w:hAnsi="Times New Roman" w:cs="Times New Roman"/>
          <w:color w:val="000000"/>
          <w:sz w:val="27"/>
          <w:szCs w:val="27"/>
          <w:lang w:eastAsia="ru-RU"/>
        </w:rPr>
      </w:pPr>
    </w:p>
    <w:p w:rsidR="00896997" w:rsidRPr="00E511D0" w:rsidRDefault="00896997" w:rsidP="00E511D0">
      <w:pPr>
        <w:spacing w:before="100" w:beforeAutospacing="1" w:line="240" w:lineRule="auto"/>
        <w:rPr>
          <w:rFonts w:ascii="Times New Roman" w:eastAsia="Times New Roman" w:hAnsi="Times New Roman" w:cs="Times New Roman"/>
          <w:color w:val="000000"/>
          <w:sz w:val="27"/>
          <w:szCs w:val="27"/>
          <w:lang w:eastAsia="ru-RU"/>
        </w:rPr>
      </w:pPr>
    </w:p>
    <w:p w:rsidR="00EB4910" w:rsidRPr="00E511D0" w:rsidRDefault="00EB4910" w:rsidP="00EB491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lastRenderedPageBreak/>
        <w:t>Приложение</w:t>
      </w:r>
    </w:p>
    <w:p w:rsidR="00EB4910" w:rsidRPr="00E511D0" w:rsidRDefault="00EB4910" w:rsidP="00EB491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Утверждена</w:t>
      </w:r>
    </w:p>
    <w:p w:rsidR="00EB4910" w:rsidRPr="00E511D0" w:rsidRDefault="00EB4910" w:rsidP="00EB491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постановлением а</w:t>
      </w:r>
      <w:r w:rsidRPr="00E511D0">
        <w:rPr>
          <w:rFonts w:ascii="Times New Roman" w:eastAsia="Times New Roman" w:hAnsi="Times New Roman" w:cs="Times New Roman"/>
          <w:color w:val="000000"/>
          <w:sz w:val="24"/>
          <w:szCs w:val="24"/>
          <w:lang w:eastAsia="ru-RU"/>
        </w:rPr>
        <w:t>дминистрации</w:t>
      </w:r>
    </w:p>
    <w:p w:rsidR="00EB4910" w:rsidRPr="00E511D0" w:rsidRDefault="00EB4910" w:rsidP="00EB491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городского поселения</w:t>
      </w:r>
      <w:r>
        <w:rPr>
          <w:rFonts w:ascii="Times New Roman" w:eastAsia="Times New Roman" w:hAnsi="Times New Roman" w:cs="Times New Roman"/>
          <w:color w:val="000000"/>
          <w:sz w:val="24"/>
          <w:szCs w:val="24"/>
          <w:lang w:eastAsia="ru-RU"/>
        </w:rPr>
        <w:t xml:space="preserve"> «Емва»</w:t>
      </w:r>
    </w:p>
    <w:p w:rsidR="00EB4910" w:rsidRPr="00E511D0" w:rsidRDefault="00EB4910" w:rsidP="00EB491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r w:rsidR="00116E1B">
        <w:rPr>
          <w:rFonts w:ascii="Times New Roman" w:eastAsia="Times New Roman" w:hAnsi="Times New Roman" w:cs="Times New Roman"/>
          <w:color w:val="000000"/>
          <w:sz w:val="24"/>
          <w:szCs w:val="24"/>
          <w:lang w:eastAsia="ru-RU"/>
        </w:rPr>
        <w:t xml:space="preserve">                   от </w:t>
      </w:r>
      <w:r w:rsidR="0032391A">
        <w:rPr>
          <w:rFonts w:ascii="Times New Roman" w:eastAsia="Times New Roman" w:hAnsi="Times New Roman" w:cs="Times New Roman"/>
          <w:color w:val="000000"/>
          <w:sz w:val="24"/>
          <w:szCs w:val="24"/>
          <w:lang w:eastAsia="ru-RU"/>
        </w:rPr>
        <w:t>23</w:t>
      </w:r>
      <w:r w:rsidR="00116E1B">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.2017</w:t>
      </w:r>
      <w:r w:rsidRPr="00E511D0">
        <w:rPr>
          <w:rFonts w:ascii="Times New Roman" w:eastAsia="Times New Roman" w:hAnsi="Times New Roman" w:cs="Times New Roman"/>
          <w:color w:val="000000"/>
          <w:sz w:val="24"/>
          <w:szCs w:val="24"/>
          <w:lang w:eastAsia="ru-RU"/>
        </w:rPr>
        <w:t xml:space="preserve"> года №</w:t>
      </w:r>
      <w:r w:rsidR="00AB1C52">
        <w:rPr>
          <w:rFonts w:ascii="Times New Roman" w:eastAsia="Times New Roman" w:hAnsi="Times New Roman" w:cs="Times New Roman"/>
          <w:color w:val="000000"/>
          <w:sz w:val="24"/>
          <w:szCs w:val="24"/>
          <w:lang w:eastAsia="ru-RU"/>
        </w:rPr>
        <w:t xml:space="preserve"> 279</w:t>
      </w:r>
      <w:r w:rsidRPr="00E511D0">
        <w:rPr>
          <w:rFonts w:ascii="Times New Roman" w:eastAsia="Times New Roman" w:hAnsi="Times New Roman" w:cs="Times New Roman"/>
          <w:color w:val="000000"/>
          <w:sz w:val="24"/>
          <w:szCs w:val="24"/>
          <w:lang w:eastAsia="ru-RU"/>
        </w:rPr>
        <w:t> </w:t>
      </w:r>
    </w:p>
    <w:p w:rsidR="00B7683C" w:rsidRDefault="00B7683C" w:rsidP="00EB4910">
      <w:pPr>
        <w:jc w:val="right"/>
      </w:pPr>
    </w:p>
    <w:p w:rsidR="00EB4910" w:rsidRDefault="00EB4910" w:rsidP="00EB4910">
      <w:pPr>
        <w:jc w:val="right"/>
      </w:pPr>
    </w:p>
    <w:p w:rsidR="00FB6B42" w:rsidRDefault="00E511D0"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r w:rsidRPr="00E511D0">
        <w:rPr>
          <w:rFonts w:ascii="Times New Roman" w:eastAsia="Times New Roman" w:hAnsi="Times New Roman" w:cs="Times New Roman"/>
          <w:b/>
          <w:bCs/>
          <w:color w:val="000000"/>
          <w:sz w:val="28"/>
          <w:szCs w:val="28"/>
          <w:lang w:eastAsia="ru-RU"/>
        </w:rPr>
        <w:t xml:space="preserve">Программа </w:t>
      </w:r>
    </w:p>
    <w:p w:rsidR="00E511D0" w:rsidRPr="00FB6B42" w:rsidRDefault="00E511D0" w:rsidP="00FB6B42">
      <w:pPr>
        <w:spacing w:before="100" w:beforeAutospacing="1" w:line="276" w:lineRule="atLeast"/>
        <w:jc w:val="center"/>
        <w:rPr>
          <w:rFonts w:ascii="Times New Roman" w:eastAsia="Times New Roman" w:hAnsi="Times New Roman" w:cs="Times New Roman"/>
          <w:b/>
          <w:bCs/>
          <w:color w:val="000000"/>
          <w:sz w:val="28"/>
          <w:szCs w:val="28"/>
          <w:lang w:eastAsia="ru-RU"/>
        </w:rPr>
      </w:pPr>
      <w:r w:rsidRPr="00E511D0">
        <w:rPr>
          <w:rFonts w:ascii="Times New Roman" w:eastAsia="Times New Roman" w:hAnsi="Times New Roman" w:cs="Times New Roman"/>
          <w:b/>
          <w:bCs/>
          <w:color w:val="000000"/>
          <w:sz w:val="28"/>
          <w:szCs w:val="28"/>
          <w:lang w:eastAsia="ru-RU"/>
        </w:rPr>
        <w:t>«Комплексное развитие транспор</w:t>
      </w:r>
      <w:r w:rsidR="00FB6B42">
        <w:rPr>
          <w:rFonts w:ascii="Times New Roman" w:eastAsia="Times New Roman" w:hAnsi="Times New Roman" w:cs="Times New Roman"/>
          <w:b/>
          <w:bCs/>
          <w:color w:val="000000"/>
          <w:sz w:val="28"/>
          <w:szCs w:val="28"/>
          <w:lang w:eastAsia="ru-RU"/>
        </w:rPr>
        <w:t>тной инфраструктуры                        городского поселения «Емва»</w:t>
      </w:r>
      <w:r w:rsidR="00116E1B">
        <w:rPr>
          <w:rFonts w:ascii="Times New Roman" w:eastAsia="Times New Roman" w:hAnsi="Times New Roman" w:cs="Times New Roman"/>
          <w:b/>
          <w:bCs/>
          <w:color w:val="000000"/>
          <w:sz w:val="28"/>
          <w:szCs w:val="28"/>
          <w:lang w:eastAsia="ru-RU"/>
        </w:rPr>
        <w:t xml:space="preserve"> на 2017</w:t>
      </w:r>
      <w:r w:rsidR="00B852CC">
        <w:rPr>
          <w:rFonts w:ascii="Times New Roman" w:eastAsia="Times New Roman" w:hAnsi="Times New Roman" w:cs="Times New Roman"/>
          <w:b/>
          <w:bCs/>
          <w:color w:val="000000"/>
          <w:sz w:val="28"/>
          <w:szCs w:val="28"/>
          <w:lang w:eastAsia="ru-RU"/>
        </w:rPr>
        <w:t xml:space="preserve"> - 2030</w:t>
      </w:r>
      <w:r w:rsidRPr="00E511D0">
        <w:rPr>
          <w:rFonts w:ascii="Times New Roman" w:eastAsia="Times New Roman" w:hAnsi="Times New Roman" w:cs="Times New Roman"/>
          <w:b/>
          <w:bCs/>
          <w:color w:val="000000"/>
          <w:sz w:val="28"/>
          <w:szCs w:val="28"/>
          <w:lang w:eastAsia="ru-RU"/>
        </w:rPr>
        <w:t xml:space="preserve"> годы»</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E511D0" w:rsidRPr="00E511D0" w:rsidRDefault="00E511D0" w:rsidP="00E511D0">
      <w:pPr>
        <w:spacing w:before="100" w:beforeAutospacing="1" w:line="276" w:lineRule="atLeast"/>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8"/>
          <w:szCs w:val="28"/>
          <w:lang w:eastAsia="ru-RU"/>
        </w:rPr>
        <w:t> </w:t>
      </w: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FB6B42" w:rsidRDefault="00FB6B42"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2D280A" w:rsidRDefault="002D280A" w:rsidP="00E511D0">
      <w:pPr>
        <w:spacing w:before="100" w:beforeAutospacing="1" w:line="276" w:lineRule="atLeast"/>
        <w:jc w:val="center"/>
        <w:rPr>
          <w:rFonts w:ascii="Times New Roman" w:eastAsia="Times New Roman" w:hAnsi="Times New Roman" w:cs="Times New Roman"/>
          <w:b/>
          <w:bCs/>
          <w:color w:val="000000"/>
          <w:sz w:val="28"/>
          <w:szCs w:val="28"/>
          <w:lang w:eastAsia="ru-RU"/>
        </w:rPr>
      </w:pPr>
    </w:p>
    <w:p w:rsidR="00E511D0" w:rsidRPr="00E511D0" w:rsidRDefault="00E511D0" w:rsidP="00EB4910">
      <w:pPr>
        <w:spacing w:before="100" w:beforeAutospacing="1" w:line="276" w:lineRule="atLeast"/>
        <w:rPr>
          <w:rFonts w:ascii="Times New Roman" w:eastAsia="Times New Roman" w:hAnsi="Times New Roman" w:cs="Times New Roman"/>
          <w:color w:val="000000"/>
          <w:sz w:val="27"/>
          <w:szCs w:val="27"/>
          <w:lang w:eastAsia="ru-RU"/>
        </w:rPr>
      </w:pPr>
    </w:p>
    <w:p w:rsidR="00E511D0" w:rsidRPr="00EB4910" w:rsidRDefault="00E511D0" w:rsidP="00E511D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B4910">
        <w:rPr>
          <w:rFonts w:ascii="Times New Roman" w:eastAsia="Times New Roman" w:hAnsi="Times New Roman" w:cs="Times New Roman"/>
          <w:b/>
          <w:color w:val="000000"/>
          <w:sz w:val="24"/>
          <w:szCs w:val="24"/>
          <w:lang w:eastAsia="ru-RU"/>
        </w:rPr>
        <w:t>Содержание</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Паспорт                                                                                                 </w:t>
      </w:r>
      <w:r w:rsidR="00FB6B42" w:rsidRPr="00EB4910">
        <w:rPr>
          <w:rFonts w:ascii="Times New Roman" w:eastAsia="Times New Roman" w:hAnsi="Times New Roman" w:cs="Times New Roman"/>
          <w:b/>
          <w:bCs/>
          <w:color w:val="000000"/>
          <w:sz w:val="24"/>
          <w:szCs w:val="24"/>
          <w:lang w:eastAsia="ru-RU"/>
        </w:rPr>
        <w:t xml:space="preserve">                          </w:t>
      </w:r>
      <w:r w:rsidR="00896997">
        <w:rPr>
          <w:rFonts w:ascii="Times New Roman" w:eastAsia="Times New Roman" w:hAnsi="Times New Roman" w:cs="Times New Roman"/>
          <w:b/>
          <w:bCs/>
          <w:color w:val="000000"/>
          <w:sz w:val="24"/>
          <w:szCs w:val="24"/>
          <w:lang w:eastAsia="ru-RU"/>
        </w:rPr>
        <w:t xml:space="preserve">               </w:t>
      </w:r>
      <w:r w:rsidR="00DD68DA">
        <w:rPr>
          <w:rFonts w:ascii="Times New Roman" w:eastAsia="Times New Roman" w:hAnsi="Times New Roman" w:cs="Times New Roman"/>
          <w:b/>
          <w:bCs/>
          <w:color w:val="000000"/>
          <w:sz w:val="24"/>
          <w:szCs w:val="24"/>
          <w:lang w:eastAsia="ru-RU"/>
        </w:rPr>
        <w:t xml:space="preserve">        </w:t>
      </w:r>
      <w:r w:rsidR="00896997">
        <w:rPr>
          <w:rFonts w:ascii="Times New Roman" w:eastAsia="Times New Roman" w:hAnsi="Times New Roman" w:cs="Times New Roman"/>
          <w:b/>
          <w:bCs/>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 </w:t>
      </w:r>
      <w:r w:rsidRPr="00EB4910">
        <w:rPr>
          <w:rFonts w:ascii="Times New Roman" w:eastAsia="Times New Roman" w:hAnsi="Times New Roman" w:cs="Times New Roman"/>
          <w:color w:val="000000"/>
          <w:sz w:val="24"/>
          <w:szCs w:val="24"/>
          <w:lang w:eastAsia="ru-RU"/>
        </w:rPr>
        <w:t>6</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I. Общие положения                                                                           </w:t>
      </w:r>
      <w:r w:rsidR="00FB6B42"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FB6B42"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227D0B">
        <w:rPr>
          <w:rFonts w:ascii="Times New Roman" w:eastAsia="Times New Roman" w:hAnsi="Times New Roman" w:cs="Times New Roman"/>
          <w:b/>
          <w:bCs/>
          <w:color w:val="000000"/>
          <w:sz w:val="24"/>
          <w:szCs w:val="24"/>
          <w:lang w:eastAsia="ru-RU"/>
        </w:rPr>
        <w:t> 7</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1.1</w:t>
      </w:r>
      <w:r w:rsidR="00227D0B">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Основные понятия                                                                           </w:t>
      </w:r>
      <w:r w:rsidR="00FB6B42"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 </w:t>
      </w:r>
      <w:r w:rsidR="00227D0B">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227D0B">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227D0B">
        <w:rPr>
          <w:rFonts w:ascii="Times New Roman" w:eastAsia="Times New Roman" w:hAnsi="Times New Roman" w:cs="Times New Roman"/>
          <w:color w:val="000000"/>
          <w:sz w:val="24"/>
          <w:szCs w:val="24"/>
          <w:lang w:eastAsia="ru-RU"/>
        </w:rPr>
        <w:t>8</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II. Характеристика существующего состояния транспортной инфраструктуры                                                                              </w:t>
      </w:r>
      <w:r w:rsidR="00FB6B42"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 </w:t>
      </w:r>
      <w:r w:rsidR="00316CBD">
        <w:rPr>
          <w:rFonts w:ascii="Times New Roman" w:eastAsia="Times New Roman" w:hAnsi="Times New Roman" w:cs="Times New Roman"/>
          <w:color w:val="000000"/>
          <w:sz w:val="24"/>
          <w:szCs w:val="24"/>
          <w:lang w:eastAsia="ru-RU"/>
        </w:rPr>
        <w:t>10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2.1</w:t>
      </w:r>
      <w:r w:rsidR="00FB6B42"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Положение муницип</w:t>
      </w:r>
      <w:r w:rsidR="00FB6B42" w:rsidRPr="00EB4910">
        <w:rPr>
          <w:rFonts w:ascii="Times New Roman" w:eastAsia="Times New Roman" w:hAnsi="Times New Roman" w:cs="Times New Roman"/>
          <w:color w:val="000000"/>
          <w:sz w:val="24"/>
          <w:szCs w:val="24"/>
          <w:lang w:eastAsia="ru-RU"/>
        </w:rPr>
        <w:t xml:space="preserve">ального образования городского поселения «Емва» </w:t>
      </w:r>
      <w:r w:rsidRPr="00EB4910">
        <w:rPr>
          <w:rFonts w:ascii="Times New Roman" w:eastAsia="Times New Roman" w:hAnsi="Times New Roman" w:cs="Times New Roman"/>
          <w:color w:val="000000"/>
          <w:sz w:val="24"/>
          <w:szCs w:val="24"/>
          <w:lang w:eastAsia="ru-RU"/>
        </w:rPr>
        <w:t>в структуре пространств</w:t>
      </w:r>
      <w:r w:rsidR="00896997">
        <w:rPr>
          <w:rFonts w:ascii="Times New Roman" w:eastAsia="Times New Roman" w:hAnsi="Times New Roman" w:cs="Times New Roman"/>
          <w:color w:val="000000"/>
          <w:sz w:val="24"/>
          <w:szCs w:val="24"/>
          <w:lang w:eastAsia="ru-RU"/>
        </w:rPr>
        <w:t>енной организации Республики</w:t>
      </w:r>
      <w:r w:rsidR="00221EBF">
        <w:rPr>
          <w:rFonts w:ascii="Times New Roman" w:eastAsia="Times New Roman" w:hAnsi="Times New Roman" w:cs="Times New Roman"/>
          <w:color w:val="000000"/>
          <w:sz w:val="24"/>
          <w:szCs w:val="24"/>
          <w:lang w:eastAsia="ru-RU"/>
        </w:rPr>
        <w:t xml:space="preserve"> </w:t>
      </w:r>
      <w:r w:rsidR="00FB6B42" w:rsidRPr="00EB4910">
        <w:rPr>
          <w:rFonts w:ascii="Times New Roman" w:eastAsia="Times New Roman" w:hAnsi="Times New Roman" w:cs="Times New Roman"/>
          <w:color w:val="000000"/>
          <w:sz w:val="24"/>
          <w:szCs w:val="24"/>
          <w:lang w:eastAsia="ru-RU"/>
        </w:rPr>
        <w:t>Коми</w:t>
      </w:r>
      <w:r w:rsidRPr="00EB4910">
        <w:rPr>
          <w:rFonts w:ascii="Times New Roman" w:eastAsia="Times New Roman" w:hAnsi="Times New Roman" w:cs="Times New Roman"/>
          <w:color w:val="000000"/>
          <w:sz w:val="24"/>
          <w:szCs w:val="24"/>
          <w:lang w:eastAsia="ru-RU"/>
        </w:rPr>
        <w:t>                                   </w:t>
      </w:r>
      <w:r w:rsid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 xml:space="preserve"> 10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2.2</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Социально-экономиче</w:t>
      </w:r>
      <w:r w:rsidR="00FB6B42" w:rsidRPr="00EB4910">
        <w:rPr>
          <w:rFonts w:ascii="Times New Roman" w:eastAsia="Times New Roman" w:hAnsi="Times New Roman" w:cs="Times New Roman"/>
          <w:color w:val="000000"/>
          <w:sz w:val="24"/>
          <w:szCs w:val="24"/>
          <w:lang w:eastAsia="ru-RU"/>
        </w:rPr>
        <w:t xml:space="preserve">ская характеристика </w:t>
      </w:r>
      <w:r w:rsidRPr="00EB4910">
        <w:rPr>
          <w:rFonts w:ascii="Times New Roman" w:eastAsia="Times New Roman" w:hAnsi="Times New Roman" w:cs="Times New Roman"/>
          <w:color w:val="000000"/>
          <w:sz w:val="24"/>
          <w:szCs w:val="24"/>
          <w:lang w:eastAsia="ru-RU"/>
        </w:rPr>
        <w:t>город</w:t>
      </w:r>
      <w:r w:rsidR="00FB6B42" w:rsidRPr="00EB4910">
        <w:rPr>
          <w:rFonts w:ascii="Times New Roman" w:eastAsia="Times New Roman" w:hAnsi="Times New Roman" w:cs="Times New Roman"/>
          <w:color w:val="000000"/>
          <w:sz w:val="24"/>
          <w:szCs w:val="24"/>
          <w:lang w:eastAsia="ru-RU"/>
        </w:rPr>
        <w:t>ского поселения «Емва»</w:t>
      </w:r>
      <w:r w:rsidRPr="00EB4910">
        <w:rPr>
          <w:rFonts w:ascii="Times New Roman" w:eastAsia="Times New Roman" w:hAnsi="Times New Roman" w:cs="Times New Roman"/>
          <w:color w:val="000000"/>
          <w:sz w:val="24"/>
          <w:szCs w:val="24"/>
          <w:lang w:eastAsia="ru-RU"/>
        </w:rPr>
        <w:t>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11</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2.3</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Труд и занятость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13</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2.4</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Характеристика функционирования и показатели работы транспортной инфраструктуры по видам транспорта, имею</w:t>
      </w:r>
      <w:r w:rsidR="00040A33" w:rsidRPr="00EB4910">
        <w:rPr>
          <w:rFonts w:ascii="Times New Roman" w:eastAsia="Times New Roman" w:hAnsi="Times New Roman" w:cs="Times New Roman"/>
          <w:color w:val="000000"/>
          <w:sz w:val="24"/>
          <w:szCs w:val="24"/>
          <w:lang w:eastAsia="ru-RU"/>
        </w:rPr>
        <w:t>щегося на территории</w:t>
      </w:r>
      <w:r w:rsidRPr="00EB4910">
        <w:rPr>
          <w:rFonts w:ascii="Times New Roman" w:eastAsia="Times New Roman" w:hAnsi="Times New Roman" w:cs="Times New Roman"/>
          <w:color w:val="000000"/>
          <w:sz w:val="24"/>
          <w:szCs w:val="24"/>
          <w:lang w:eastAsia="ru-RU"/>
        </w:rPr>
        <w:t xml:space="preserve"> городского поселения</w:t>
      </w:r>
      <w:r w:rsidR="00040A33" w:rsidRPr="00EB4910">
        <w:rPr>
          <w:rFonts w:ascii="Times New Roman" w:eastAsia="Times New Roman" w:hAnsi="Times New Roman" w:cs="Times New Roman"/>
          <w:color w:val="000000"/>
          <w:sz w:val="24"/>
          <w:szCs w:val="24"/>
          <w:lang w:eastAsia="ru-RU"/>
        </w:rPr>
        <w:t xml:space="preserve"> «Емва»</w:t>
      </w:r>
      <w:r w:rsidRPr="00EB4910">
        <w:rPr>
          <w:rFonts w:ascii="Times New Roman" w:eastAsia="Times New Roman" w:hAnsi="Times New Roman" w:cs="Times New Roman"/>
          <w:color w:val="000000"/>
          <w:sz w:val="24"/>
          <w:szCs w:val="24"/>
          <w:lang w:eastAsia="ru-RU"/>
        </w:rPr>
        <w:t>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14</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Анализ состава парка транспортных средств и уров</w:t>
      </w:r>
      <w:r w:rsidR="00040A33" w:rsidRPr="00EB4910">
        <w:rPr>
          <w:rFonts w:ascii="Times New Roman" w:eastAsia="Times New Roman" w:hAnsi="Times New Roman" w:cs="Times New Roman"/>
          <w:color w:val="000000"/>
          <w:sz w:val="24"/>
          <w:szCs w:val="24"/>
          <w:lang w:eastAsia="ru-RU"/>
        </w:rPr>
        <w:t xml:space="preserve">ня автомобилизации в </w:t>
      </w:r>
      <w:r w:rsidR="00E511D0" w:rsidRPr="00EB4910">
        <w:rPr>
          <w:rFonts w:ascii="Times New Roman" w:eastAsia="Times New Roman" w:hAnsi="Times New Roman" w:cs="Times New Roman"/>
          <w:color w:val="000000"/>
          <w:sz w:val="24"/>
          <w:szCs w:val="24"/>
          <w:lang w:eastAsia="ru-RU"/>
        </w:rPr>
        <w:t>городском поселении</w:t>
      </w:r>
      <w:r w:rsidR="00040A33" w:rsidRPr="00EB4910">
        <w:rPr>
          <w:rFonts w:ascii="Times New Roman" w:eastAsia="Times New Roman" w:hAnsi="Times New Roman" w:cs="Times New Roman"/>
          <w:color w:val="000000"/>
          <w:sz w:val="24"/>
          <w:szCs w:val="24"/>
          <w:lang w:eastAsia="ru-RU"/>
        </w:rPr>
        <w:t xml:space="preserve"> «Емва»</w:t>
      </w:r>
      <w:r w:rsidR="00E511D0" w:rsidRPr="00EB4910">
        <w:rPr>
          <w:rFonts w:ascii="Times New Roman" w:eastAsia="Times New Roman" w:hAnsi="Times New Roman" w:cs="Times New Roman"/>
          <w:color w:val="000000"/>
          <w:sz w:val="24"/>
          <w:szCs w:val="24"/>
          <w:lang w:eastAsia="ru-RU"/>
        </w:rPr>
        <w:t>, обеспеченность парковками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  17</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Характеристика работы транспортных средств общего пользования, включая анализ пассажиропотока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17</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2.7</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Характеристика условий немоторизированного передвижения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18</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316CBD">
        <w:rPr>
          <w:rFonts w:ascii="Times New Roman" w:eastAsia="Times New Roman" w:hAnsi="Times New Roman" w:cs="Times New Roman"/>
          <w:color w:val="000000"/>
          <w:sz w:val="24"/>
          <w:szCs w:val="24"/>
          <w:lang w:eastAsia="ru-RU"/>
        </w:rPr>
        <w:t xml:space="preserve"> 18</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Анализ уровня безопасности дорожного движения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8B791E">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19</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Оценка уровня негативного воздействия транспортной инфраструктуры на окружающую среду, безопасность и здоровье населения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20</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Характеристика существующих условий и перспектив развития и размещения транспор</w:t>
      </w:r>
      <w:r w:rsidR="00040A33" w:rsidRPr="00EB4910">
        <w:rPr>
          <w:rFonts w:ascii="Times New Roman" w:eastAsia="Times New Roman" w:hAnsi="Times New Roman" w:cs="Times New Roman"/>
          <w:color w:val="000000"/>
          <w:sz w:val="24"/>
          <w:szCs w:val="24"/>
          <w:lang w:eastAsia="ru-RU"/>
        </w:rPr>
        <w:t xml:space="preserve">тной инфраструктуры </w:t>
      </w:r>
      <w:r w:rsidR="00E511D0" w:rsidRPr="00EB4910">
        <w:rPr>
          <w:rFonts w:ascii="Times New Roman" w:eastAsia="Times New Roman" w:hAnsi="Times New Roman" w:cs="Times New Roman"/>
          <w:color w:val="000000"/>
          <w:sz w:val="24"/>
          <w:szCs w:val="24"/>
          <w:lang w:eastAsia="ru-RU"/>
        </w:rPr>
        <w:t>городского поселения</w:t>
      </w:r>
      <w:r w:rsidR="00040A33" w:rsidRPr="00EB4910">
        <w:rPr>
          <w:rFonts w:ascii="Times New Roman" w:eastAsia="Times New Roman" w:hAnsi="Times New Roman" w:cs="Times New Roman"/>
          <w:color w:val="000000"/>
          <w:sz w:val="24"/>
          <w:szCs w:val="24"/>
          <w:lang w:eastAsia="ru-RU"/>
        </w:rPr>
        <w:t xml:space="preserve"> «Емва»</w:t>
      </w:r>
      <w:r w:rsidR="00E511D0" w:rsidRPr="00EB4910">
        <w:rPr>
          <w:rFonts w:ascii="Times New Roman" w:eastAsia="Times New Roman" w:hAnsi="Times New Roman" w:cs="Times New Roman"/>
          <w:color w:val="000000"/>
          <w:sz w:val="24"/>
          <w:szCs w:val="24"/>
          <w:lang w:eastAsia="ru-RU"/>
        </w:rPr>
        <w:t>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20</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Оценка нормативно-правовой базы, необходимой для функционирования и развития транспор</w:t>
      </w:r>
      <w:r w:rsidR="00040A33" w:rsidRPr="00EB4910">
        <w:rPr>
          <w:rFonts w:ascii="Times New Roman" w:eastAsia="Times New Roman" w:hAnsi="Times New Roman" w:cs="Times New Roman"/>
          <w:color w:val="000000"/>
          <w:sz w:val="24"/>
          <w:szCs w:val="24"/>
          <w:lang w:eastAsia="ru-RU"/>
        </w:rPr>
        <w:t xml:space="preserve">тной инфраструктуры </w:t>
      </w:r>
      <w:r w:rsidR="00E511D0" w:rsidRPr="00EB4910">
        <w:rPr>
          <w:rFonts w:ascii="Times New Roman" w:eastAsia="Times New Roman" w:hAnsi="Times New Roman" w:cs="Times New Roman"/>
          <w:color w:val="000000"/>
          <w:sz w:val="24"/>
          <w:szCs w:val="24"/>
          <w:lang w:eastAsia="ru-RU"/>
        </w:rPr>
        <w:t>городского поселения</w:t>
      </w:r>
      <w:r w:rsidR="00040A33" w:rsidRPr="00EB4910">
        <w:rPr>
          <w:rFonts w:ascii="Times New Roman" w:eastAsia="Times New Roman" w:hAnsi="Times New Roman" w:cs="Times New Roman"/>
          <w:color w:val="000000"/>
          <w:sz w:val="24"/>
          <w:szCs w:val="24"/>
          <w:lang w:eastAsia="ru-RU"/>
        </w:rPr>
        <w:t xml:space="preserve"> «Емва»</w:t>
      </w:r>
      <w:r w:rsidR="00E511D0" w:rsidRPr="00EB4910">
        <w:rPr>
          <w:rFonts w:ascii="Times New Roman" w:eastAsia="Times New Roman" w:hAnsi="Times New Roman" w:cs="Times New Roman"/>
          <w:color w:val="000000"/>
          <w:sz w:val="24"/>
          <w:szCs w:val="24"/>
          <w:lang w:eastAsia="ru-RU"/>
        </w:rPr>
        <w:t>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21</w:t>
      </w:r>
    </w:p>
    <w:p w:rsidR="00E511D0" w:rsidRPr="00EB4910" w:rsidRDefault="00F05AEF"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00040A33" w:rsidRPr="00EB4910">
        <w:rPr>
          <w:rFonts w:ascii="Times New Roman" w:eastAsia="Times New Roman" w:hAnsi="Times New Roman" w:cs="Times New Roman"/>
          <w:color w:val="000000"/>
          <w:sz w:val="24"/>
          <w:szCs w:val="24"/>
          <w:lang w:eastAsia="ru-RU"/>
        </w:rPr>
        <w:t>.</w:t>
      </w:r>
      <w:r w:rsidR="00E511D0" w:rsidRPr="00EB4910">
        <w:rPr>
          <w:rFonts w:ascii="Times New Roman" w:eastAsia="Times New Roman" w:hAnsi="Times New Roman" w:cs="Times New Roman"/>
          <w:color w:val="000000"/>
          <w:sz w:val="24"/>
          <w:szCs w:val="24"/>
          <w:lang w:eastAsia="ru-RU"/>
        </w:rPr>
        <w:t xml:space="preserve"> Оценка финансирования транспортной инфраструктуры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22</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 xml:space="preserve">III. Прогноз транспортного спроса, изменения объемов и характера передвижения населения и перевозок </w:t>
      </w:r>
      <w:r w:rsidR="00040A33" w:rsidRPr="00EB4910">
        <w:rPr>
          <w:rFonts w:ascii="Times New Roman" w:eastAsia="Times New Roman" w:hAnsi="Times New Roman" w:cs="Times New Roman"/>
          <w:b/>
          <w:bCs/>
          <w:color w:val="000000"/>
          <w:sz w:val="24"/>
          <w:szCs w:val="24"/>
          <w:lang w:eastAsia="ru-RU"/>
        </w:rPr>
        <w:t>грузов на территории</w:t>
      </w:r>
      <w:r w:rsidRPr="00EB4910">
        <w:rPr>
          <w:rFonts w:ascii="Times New Roman" w:eastAsia="Times New Roman" w:hAnsi="Times New Roman" w:cs="Times New Roman"/>
          <w:b/>
          <w:bCs/>
          <w:color w:val="000000"/>
          <w:sz w:val="24"/>
          <w:szCs w:val="24"/>
          <w:lang w:eastAsia="ru-RU"/>
        </w:rPr>
        <w:t xml:space="preserve"> городского поселения </w:t>
      </w:r>
      <w:r w:rsidR="00040A33" w:rsidRPr="00EB4910">
        <w:rPr>
          <w:rFonts w:ascii="Times New Roman" w:eastAsia="Times New Roman" w:hAnsi="Times New Roman" w:cs="Times New Roman"/>
          <w:b/>
          <w:bCs/>
          <w:color w:val="000000"/>
          <w:sz w:val="24"/>
          <w:szCs w:val="24"/>
          <w:lang w:eastAsia="ru-RU"/>
        </w:rPr>
        <w:t>«Емва»</w:t>
      </w:r>
      <w:r w:rsidRPr="00EB4910">
        <w:rPr>
          <w:rFonts w:ascii="Times New Roman" w:eastAsia="Times New Roman" w:hAnsi="Times New Roman" w:cs="Times New Roman"/>
          <w:b/>
          <w:bCs/>
          <w:color w:val="000000"/>
          <w:sz w:val="24"/>
          <w:szCs w:val="24"/>
          <w:lang w:eastAsia="ru-RU"/>
        </w:rPr>
        <w:t>                                                                                  </w:t>
      </w:r>
      <w:r w:rsidR="00040A33" w:rsidRPr="00EB4910">
        <w:rPr>
          <w:rFonts w:ascii="Times New Roman" w:eastAsia="Times New Roman" w:hAnsi="Times New Roman" w:cs="Times New Roman"/>
          <w:b/>
          <w:bCs/>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  </w:t>
      </w:r>
      <w:r w:rsid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22</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3.1</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социально – экономического и градостр</w:t>
      </w:r>
      <w:r w:rsidR="00040A33" w:rsidRPr="00EB4910">
        <w:rPr>
          <w:rFonts w:ascii="Times New Roman" w:eastAsia="Times New Roman" w:hAnsi="Times New Roman" w:cs="Times New Roman"/>
          <w:color w:val="000000"/>
          <w:sz w:val="24"/>
          <w:szCs w:val="24"/>
          <w:lang w:eastAsia="ru-RU"/>
        </w:rPr>
        <w:t xml:space="preserve">оительного развития </w:t>
      </w:r>
      <w:r w:rsidRPr="00EB4910">
        <w:rPr>
          <w:rFonts w:ascii="Times New Roman" w:eastAsia="Times New Roman" w:hAnsi="Times New Roman" w:cs="Times New Roman"/>
          <w:color w:val="000000"/>
          <w:sz w:val="24"/>
          <w:szCs w:val="24"/>
          <w:lang w:eastAsia="ru-RU"/>
        </w:rPr>
        <w:t>городского поселения </w:t>
      </w:r>
      <w:r w:rsidR="00040A33" w:rsidRPr="00EB4910">
        <w:rPr>
          <w:rFonts w:ascii="Times New Roman" w:eastAsia="Times New Roman" w:hAnsi="Times New Roman" w:cs="Times New Roman"/>
          <w:color w:val="000000"/>
          <w:sz w:val="24"/>
          <w:szCs w:val="24"/>
          <w:lang w:eastAsia="ru-RU"/>
        </w:rPr>
        <w:t>«Емва»</w:t>
      </w:r>
      <w:r w:rsidRPr="00EB4910">
        <w:rPr>
          <w:rFonts w:ascii="Times New Roman" w:eastAsia="Times New Roman" w:hAnsi="Times New Roman" w:cs="Times New Roman"/>
          <w:color w:val="000000"/>
          <w:sz w:val="24"/>
          <w:szCs w:val="24"/>
          <w:lang w:eastAsia="ru-RU"/>
        </w:rPr>
        <w:t>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22</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3.2</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т</w:t>
      </w:r>
      <w:r w:rsidR="00040A33" w:rsidRPr="00EB4910">
        <w:rPr>
          <w:rFonts w:ascii="Times New Roman" w:eastAsia="Times New Roman" w:hAnsi="Times New Roman" w:cs="Times New Roman"/>
          <w:color w:val="000000"/>
          <w:sz w:val="24"/>
          <w:szCs w:val="24"/>
          <w:lang w:eastAsia="ru-RU"/>
        </w:rPr>
        <w:t xml:space="preserve">ранспортного спроса </w:t>
      </w:r>
      <w:r w:rsidRPr="00EB4910">
        <w:rPr>
          <w:rFonts w:ascii="Times New Roman" w:eastAsia="Times New Roman" w:hAnsi="Times New Roman" w:cs="Times New Roman"/>
          <w:color w:val="000000"/>
          <w:sz w:val="24"/>
          <w:szCs w:val="24"/>
          <w:lang w:eastAsia="ru-RU"/>
        </w:rPr>
        <w:t>городского поселения</w:t>
      </w:r>
      <w:r w:rsidR="00040A33" w:rsidRPr="00EB4910">
        <w:rPr>
          <w:rFonts w:ascii="Times New Roman" w:eastAsia="Times New Roman" w:hAnsi="Times New Roman" w:cs="Times New Roman"/>
          <w:color w:val="000000"/>
          <w:sz w:val="24"/>
          <w:szCs w:val="24"/>
          <w:lang w:eastAsia="ru-RU"/>
        </w:rPr>
        <w:t xml:space="preserve"> «Емва»</w:t>
      </w:r>
      <w:r w:rsidRPr="00EB4910">
        <w:rPr>
          <w:rFonts w:ascii="Times New Roman" w:eastAsia="Times New Roman" w:hAnsi="Times New Roman" w:cs="Times New Roman"/>
          <w:color w:val="000000"/>
          <w:sz w:val="24"/>
          <w:szCs w:val="24"/>
          <w:lang w:eastAsia="ru-RU"/>
        </w:rPr>
        <w:t>, объемов и характера передвижения и перевозок грузов по видам транспорта, имеющегося на территории поселения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24</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3.3</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развития транспортной инфраструктуры по видам транспорта, имеющ</w:t>
      </w:r>
      <w:r w:rsidR="00040A33" w:rsidRPr="00EB4910">
        <w:rPr>
          <w:rFonts w:ascii="Times New Roman" w:eastAsia="Times New Roman" w:hAnsi="Times New Roman" w:cs="Times New Roman"/>
          <w:color w:val="000000"/>
          <w:sz w:val="24"/>
          <w:szCs w:val="24"/>
          <w:lang w:eastAsia="ru-RU"/>
        </w:rPr>
        <w:t xml:space="preserve">егося на территории </w:t>
      </w:r>
      <w:r w:rsidRPr="00EB4910">
        <w:rPr>
          <w:rFonts w:ascii="Times New Roman" w:eastAsia="Times New Roman" w:hAnsi="Times New Roman" w:cs="Times New Roman"/>
          <w:color w:val="000000"/>
          <w:sz w:val="24"/>
          <w:szCs w:val="24"/>
          <w:lang w:eastAsia="ru-RU"/>
        </w:rPr>
        <w:t>городского поселения </w:t>
      </w:r>
      <w:r w:rsidR="00040A33" w:rsidRPr="00EB4910">
        <w:rPr>
          <w:rFonts w:ascii="Times New Roman" w:eastAsia="Times New Roman" w:hAnsi="Times New Roman" w:cs="Times New Roman"/>
          <w:color w:val="000000"/>
          <w:sz w:val="24"/>
          <w:szCs w:val="24"/>
          <w:lang w:eastAsia="ru-RU"/>
        </w:rPr>
        <w:t>«Емва»</w:t>
      </w:r>
      <w:r w:rsidRPr="00EB4910">
        <w:rPr>
          <w:rFonts w:ascii="Times New Roman" w:eastAsia="Times New Roman" w:hAnsi="Times New Roman" w:cs="Times New Roman"/>
          <w:color w:val="000000"/>
          <w:sz w:val="24"/>
          <w:szCs w:val="24"/>
          <w:lang w:eastAsia="ru-RU"/>
        </w:rPr>
        <w:t>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24</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3.4</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раз</w:t>
      </w:r>
      <w:r w:rsidR="00040A33" w:rsidRPr="00EB4910">
        <w:rPr>
          <w:rFonts w:ascii="Times New Roman" w:eastAsia="Times New Roman" w:hAnsi="Times New Roman" w:cs="Times New Roman"/>
          <w:color w:val="000000"/>
          <w:sz w:val="24"/>
          <w:szCs w:val="24"/>
          <w:lang w:eastAsia="ru-RU"/>
        </w:rPr>
        <w:t xml:space="preserve">вития дорожной сети </w:t>
      </w:r>
      <w:r w:rsidRPr="00EB4910">
        <w:rPr>
          <w:rFonts w:ascii="Times New Roman" w:eastAsia="Times New Roman" w:hAnsi="Times New Roman" w:cs="Times New Roman"/>
          <w:color w:val="000000"/>
          <w:sz w:val="24"/>
          <w:szCs w:val="24"/>
          <w:lang w:eastAsia="ru-RU"/>
        </w:rPr>
        <w:t>городского поселения </w:t>
      </w:r>
      <w:r w:rsidR="00040A33" w:rsidRPr="00EB4910">
        <w:rPr>
          <w:rFonts w:ascii="Times New Roman" w:eastAsia="Times New Roman" w:hAnsi="Times New Roman" w:cs="Times New Roman"/>
          <w:color w:val="000000"/>
          <w:sz w:val="24"/>
          <w:szCs w:val="24"/>
          <w:lang w:eastAsia="ru-RU"/>
        </w:rPr>
        <w:t>«Емва»</w:t>
      </w:r>
      <w:r w:rsidRP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25</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3.5</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уровня автомобилизации, параметров дорожного движения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26</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3.6</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показателей безопасности дорожного движения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26</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3.7</w:t>
      </w:r>
      <w:r w:rsidR="00040A33"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Прогноз негативного воздействия транспортной инфраструктуры на окружающую среду и здоровье населения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27</w:t>
      </w:r>
    </w:p>
    <w:p w:rsidR="00E511D0" w:rsidRPr="00EB4910" w:rsidRDefault="00AF4503"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V</w:t>
      </w:r>
      <w:r w:rsidR="00E511D0" w:rsidRPr="00EB4910">
        <w:rPr>
          <w:rFonts w:ascii="Times New Roman" w:eastAsia="Times New Roman" w:hAnsi="Times New Roman" w:cs="Times New Roman"/>
          <w:b/>
          <w:bCs/>
          <w:color w:val="000000"/>
          <w:sz w:val="24"/>
          <w:szCs w:val="24"/>
          <w:lang w:eastAsia="ru-RU"/>
        </w:rPr>
        <w:t>. Укрупненная оценка принципиальных вариантов развития транспор</w:t>
      </w:r>
      <w:r w:rsidR="00040A33" w:rsidRPr="00EB4910">
        <w:rPr>
          <w:rFonts w:ascii="Times New Roman" w:eastAsia="Times New Roman" w:hAnsi="Times New Roman" w:cs="Times New Roman"/>
          <w:b/>
          <w:bCs/>
          <w:color w:val="000000"/>
          <w:sz w:val="24"/>
          <w:szCs w:val="24"/>
          <w:lang w:eastAsia="ru-RU"/>
        </w:rPr>
        <w:t xml:space="preserve">тной инфраструктуры </w:t>
      </w:r>
      <w:r w:rsidR="00E511D0" w:rsidRPr="00EB4910">
        <w:rPr>
          <w:rFonts w:ascii="Times New Roman" w:eastAsia="Times New Roman" w:hAnsi="Times New Roman" w:cs="Times New Roman"/>
          <w:b/>
          <w:bCs/>
          <w:color w:val="000000"/>
          <w:sz w:val="24"/>
          <w:szCs w:val="24"/>
          <w:lang w:eastAsia="ru-RU"/>
        </w:rPr>
        <w:t>городского поселения </w:t>
      </w:r>
      <w:r w:rsidR="00040A33" w:rsidRPr="00EB4910">
        <w:rPr>
          <w:rFonts w:ascii="Times New Roman" w:eastAsia="Times New Roman" w:hAnsi="Times New Roman" w:cs="Times New Roman"/>
          <w:b/>
          <w:bCs/>
          <w:color w:val="000000"/>
          <w:sz w:val="24"/>
          <w:szCs w:val="24"/>
          <w:lang w:eastAsia="ru-RU"/>
        </w:rPr>
        <w:t>«Емва»</w:t>
      </w:r>
      <w:r w:rsidR="00E511D0" w:rsidRPr="00EB4910">
        <w:rPr>
          <w:rFonts w:ascii="Times New Roman" w:eastAsia="Times New Roman" w:hAnsi="Times New Roman" w:cs="Times New Roman"/>
          <w:b/>
          <w:bCs/>
          <w:color w:val="000000"/>
          <w:sz w:val="24"/>
          <w:szCs w:val="24"/>
          <w:lang w:eastAsia="ru-RU"/>
        </w:rPr>
        <w:t>    </w:t>
      </w:r>
      <w:r w:rsidR="00040A33"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040A33" w:rsidRP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28</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V. Перечень мероприятий (инвестиционных проектов) по проектированию, строительству, реконструкции объектов транспор</w:t>
      </w:r>
      <w:r w:rsidR="00040A33" w:rsidRPr="00EB4910">
        <w:rPr>
          <w:rFonts w:ascii="Times New Roman" w:eastAsia="Times New Roman" w:hAnsi="Times New Roman" w:cs="Times New Roman"/>
          <w:b/>
          <w:bCs/>
          <w:color w:val="000000"/>
          <w:sz w:val="24"/>
          <w:szCs w:val="24"/>
          <w:lang w:eastAsia="ru-RU"/>
        </w:rPr>
        <w:t xml:space="preserve">тной инфраструктуры </w:t>
      </w:r>
      <w:r w:rsidRPr="00EB4910">
        <w:rPr>
          <w:rFonts w:ascii="Times New Roman" w:eastAsia="Times New Roman" w:hAnsi="Times New Roman" w:cs="Times New Roman"/>
          <w:b/>
          <w:bCs/>
          <w:color w:val="000000"/>
          <w:sz w:val="24"/>
          <w:szCs w:val="24"/>
          <w:lang w:eastAsia="ru-RU"/>
        </w:rPr>
        <w:t xml:space="preserve">городского поселения </w:t>
      </w:r>
      <w:r w:rsidR="00040A33" w:rsidRPr="00EB4910">
        <w:rPr>
          <w:rFonts w:ascii="Times New Roman" w:eastAsia="Times New Roman" w:hAnsi="Times New Roman" w:cs="Times New Roman"/>
          <w:b/>
          <w:bCs/>
          <w:color w:val="000000"/>
          <w:sz w:val="24"/>
          <w:szCs w:val="24"/>
          <w:lang w:eastAsia="ru-RU"/>
        </w:rPr>
        <w:t xml:space="preserve">«Емва» </w:t>
      </w:r>
      <w:r w:rsidRPr="00EB4910">
        <w:rPr>
          <w:rFonts w:ascii="Times New Roman" w:eastAsia="Times New Roman" w:hAnsi="Times New Roman" w:cs="Times New Roman"/>
          <w:b/>
          <w:bCs/>
          <w:color w:val="000000"/>
          <w:sz w:val="24"/>
          <w:szCs w:val="24"/>
          <w:lang w:eastAsia="ru-RU"/>
        </w:rPr>
        <w:t>предлагаемого к реализации варианта развития                                                                 </w:t>
      </w:r>
      <w:r w:rsidR="00040A33"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040A33" w:rsidRPr="00EB4910">
        <w:rPr>
          <w:rFonts w:ascii="Times New Roman" w:eastAsia="Times New Roman" w:hAnsi="Times New Roman" w:cs="Times New Roman"/>
          <w:b/>
          <w:bCs/>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 </w:t>
      </w:r>
      <w:r w:rsidR="00DE17AD">
        <w:rPr>
          <w:rFonts w:ascii="Times New Roman" w:eastAsia="Times New Roman" w:hAnsi="Times New Roman" w:cs="Times New Roman"/>
          <w:color w:val="000000"/>
          <w:sz w:val="24"/>
          <w:szCs w:val="24"/>
          <w:lang w:eastAsia="ru-RU"/>
        </w:rPr>
        <w:t>29</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5.1.</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Мероприятия по развитию транспортной инфраструктуры по видам транспорта                                                                                              </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29</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5.2.</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Мероприятия по развитию транспорта общего пользования, созданию транспортно-пересадочных узлов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29</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5.3.</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Мероприятия по развитию инфраструктуры для легкового автомобильного транспорта, включая развитие единого парковочного пространства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30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5.4.</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Мероприятия по развитию инфраструктуры пешеходного</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передвижения</w:t>
      </w:r>
      <w:r w:rsidR="00040A33" w:rsidRPr="00EB4910">
        <w:rPr>
          <w:rFonts w:ascii="Times New Roman" w:eastAsia="Times New Roman" w:hAnsi="Times New Roman" w:cs="Times New Roman"/>
          <w:color w:val="000000"/>
          <w:sz w:val="24"/>
          <w:szCs w:val="24"/>
          <w:lang w:eastAsia="ru-RU"/>
        </w:rPr>
        <w:t>      </w:t>
      </w:r>
      <w:r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30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5.5.</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 xml:space="preserve">Мероприятия по развитию инфраструктуры для грузового транспорта, транспортных средств коммунальных и дорожных служб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30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5.6.</w:t>
      </w:r>
      <w:r w:rsidR="00040A33"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Мероприятия по развитию сети автомобильных дорог общего по</w:t>
      </w:r>
      <w:r w:rsidR="00040A33" w:rsidRPr="00EB4910">
        <w:rPr>
          <w:rFonts w:ascii="Times New Roman" w:eastAsia="Times New Roman" w:hAnsi="Times New Roman" w:cs="Times New Roman"/>
          <w:color w:val="000000"/>
          <w:sz w:val="24"/>
          <w:szCs w:val="24"/>
          <w:lang w:eastAsia="ru-RU"/>
        </w:rPr>
        <w:t xml:space="preserve">льзования местного значения городского поселения </w:t>
      </w:r>
      <w:r w:rsidR="00EB4910" w:rsidRPr="00EB4910">
        <w:rPr>
          <w:rFonts w:ascii="Times New Roman" w:eastAsia="Times New Roman" w:hAnsi="Times New Roman" w:cs="Times New Roman"/>
          <w:color w:val="000000"/>
          <w:sz w:val="24"/>
          <w:szCs w:val="24"/>
          <w:lang w:eastAsia="ru-RU"/>
        </w:rPr>
        <w:t>«Емва»</w:t>
      </w:r>
      <w:r w:rsidR="00040A33" w:rsidRPr="00EB4910">
        <w:rPr>
          <w:rFonts w:ascii="Times New Roman" w:eastAsia="Times New Roman" w:hAnsi="Times New Roman" w:cs="Times New Roman"/>
          <w:color w:val="000000"/>
          <w:sz w:val="24"/>
          <w:szCs w:val="24"/>
          <w:lang w:eastAsia="ru-RU"/>
        </w:rPr>
        <w:t xml:space="preserve">           </w:t>
      </w:r>
      <w:r w:rsidR="00EB4910" w:rsidRPr="00EB4910">
        <w:rPr>
          <w:rFonts w:ascii="Times New Roman" w:eastAsia="Times New Roman" w:hAnsi="Times New Roman" w:cs="Times New Roman"/>
          <w:color w:val="000000"/>
          <w:sz w:val="24"/>
          <w:szCs w:val="24"/>
          <w:lang w:eastAsia="ru-RU"/>
        </w:rPr>
        <w:t xml:space="preserve">                                         </w:t>
      </w:r>
      <w:r w:rsidR="00040A33"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30</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color w:val="000000"/>
          <w:sz w:val="24"/>
          <w:szCs w:val="24"/>
          <w:lang w:eastAsia="ru-RU"/>
        </w:rPr>
        <w:t>5.7</w:t>
      </w:r>
      <w:r w:rsidR="00EB4910" w:rsidRPr="00EB4910">
        <w:rPr>
          <w:rFonts w:ascii="Times New Roman" w:eastAsia="Times New Roman" w:hAnsi="Times New Roman" w:cs="Times New Roman"/>
          <w:color w:val="000000"/>
          <w:sz w:val="24"/>
          <w:szCs w:val="24"/>
          <w:lang w:eastAsia="ru-RU"/>
        </w:rPr>
        <w:t>.</w:t>
      </w:r>
      <w:r w:rsidRPr="00EB4910">
        <w:rPr>
          <w:rFonts w:ascii="Times New Roman" w:eastAsia="Times New Roman" w:hAnsi="Times New Roman" w:cs="Times New Roman"/>
          <w:color w:val="000000"/>
          <w:sz w:val="24"/>
          <w:szCs w:val="24"/>
          <w:lang w:eastAsia="ru-RU"/>
        </w:rPr>
        <w:t xml:space="preserve"> Комплексные мероприятия по организации дорожного движения,</w:t>
      </w:r>
      <w:r w:rsidR="00EB4910"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color w:val="000000"/>
          <w:sz w:val="24"/>
          <w:szCs w:val="24"/>
          <w:lang w:eastAsia="ru-RU"/>
        </w:rPr>
        <w:t>в т. ч. по повышению безопасности дорожного движения, снижения перегруженности дорог или их участков                                                        </w:t>
      </w:r>
      <w:r w:rsidR="00EB4910" w:rsidRPr="00EB4910">
        <w:rPr>
          <w:rFonts w:ascii="Times New Roman" w:eastAsia="Times New Roman" w:hAnsi="Times New Roman" w:cs="Times New Roman"/>
          <w:color w:val="000000"/>
          <w:sz w:val="24"/>
          <w:szCs w:val="24"/>
          <w:lang w:eastAsia="ru-RU"/>
        </w:rPr>
        <w:t xml:space="preserve">                                                     </w:t>
      </w:r>
      <w:r w:rsidR="00EB4910">
        <w:rPr>
          <w:rFonts w:ascii="Times New Roman" w:eastAsia="Times New Roman" w:hAnsi="Times New Roman" w:cs="Times New Roman"/>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 xml:space="preserve">  31</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EB4910"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b/>
          <w:bCs/>
          <w:color w:val="000000"/>
          <w:sz w:val="24"/>
          <w:szCs w:val="24"/>
          <w:lang w:eastAsia="ru-RU"/>
        </w:rPr>
        <w:t xml:space="preserve"> </w:t>
      </w:r>
      <w:r w:rsidR="00EB4910" w:rsidRPr="00EB4910">
        <w:rPr>
          <w:rFonts w:ascii="Times New Roman" w:eastAsia="Times New Roman" w:hAnsi="Times New Roman" w:cs="Times New Roman"/>
          <w:b/>
          <w:bCs/>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 </w:t>
      </w:r>
      <w:r w:rsidR="00DE17AD">
        <w:rPr>
          <w:rFonts w:ascii="Times New Roman" w:eastAsia="Times New Roman" w:hAnsi="Times New Roman" w:cs="Times New Roman"/>
          <w:color w:val="000000"/>
          <w:sz w:val="24"/>
          <w:szCs w:val="24"/>
          <w:lang w:eastAsia="ru-RU"/>
        </w:rPr>
        <w:t>32</w:t>
      </w:r>
    </w:p>
    <w:p w:rsidR="00E511D0" w:rsidRPr="00EB4910" w:rsidRDefault="00E511D0" w:rsidP="00E511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4910">
        <w:rPr>
          <w:rFonts w:ascii="Times New Roman" w:eastAsia="Times New Roman" w:hAnsi="Times New Roman" w:cs="Times New Roman"/>
          <w:b/>
          <w:bCs/>
          <w:color w:val="000000"/>
          <w:sz w:val="24"/>
          <w:szCs w:val="24"/>
          <w:lang w:eastAsia="ru-RU"/>
        </w:rPr>
        <w:t>VII. Оценка эффективности мероприятий по проектированию,</w:t>
      </w:r>
      <w:r w:rsidR="00EB4910" w:rsidRPr="00EB4910">
        <w:rPr>
          <w:rFonts w:ascii="Times New Roman" w:eastAsia="Times New Roman" w:hAnsi="Times New Roman" w:cs="Times New Roman"/>
          <w:color w:val="000000"/>
          <w:sz w:val="24"/>
          <w:szCs w:val="24"/>
          <w:lang w:eastAsia="ru-RU"/>
        </w:rPr>
        <w:t xml:space="preserve"> </w:t>
      </w:r>
      <w:r w:rsidRPr="00EB4910">
        <w:rPr>
          <w:rFonts w:ascii="Times New Roman" w:eastAsia="Times New Roman" w:hAnsi="Times New Roman" w:cs="Times New Roman"/>
          <w:b/>
          <w:bCs/>
          <w:color w:val="000000"/>
          <w:sz w:val="24"/>
          <w:szCs w:val="24"/>
          <w:lang w:eastAsia="ru-RU"/>
        </w:rPr>
        <w:t>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EB4910"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DE17AD">
        <w:rPr>
          <w:rFonts w:ascii="Times New Roman" w:eastAsia="Times New Roman" w:hAnsi="Times New Roman" w:cs="Times New Roman"/>
          <w:color w:val="000000"/>
          <w:sz w:val="24"/>
          <w:szCs w:val="24"/>
          <w:lang w:eastAsia="ru-RU"/>
        </w:rPr>
        <w:t>32</w:t>
      </w:r>
    </w:p>
    <w:p w:rsidR="00E511D0" w:rsidRPr="00E511D0" w:rsidRDefault="00E511D0" w:rsidP="00E511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B4910">
        <w:rPr>
          <w:rFonts w:ascii="Times New Roman" w:eastAsia="Times New Roman" w:hAnsi="Times New Roman" w:cs="Times New Roman"/>
          <w:b/>
          <w:bCs/>
          <w:color w:val="000000"/>
          <w:sz w:val="24"/>
          <w:szCs w:val="24"/>
          <w:lang w:eastAsia="ru-RU"/>
        </w:rPr>
        <w:t>VIII.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w:t>
      </w:r>
      <w:r w:rsidR="00EB4910" w:rsidRPr="00EB4910">
        <w:rPr>
          <w:rFonts w:ascii="Times New Roman" w:eastAsia="Times New Roman" w:hAnsi="Times New Roman" w:cs="Times New Roman"/>
          <w:b/>
          <w:bCs/>
          <w:color w:val="000000"/>
          <w:sz w:val="24"/>
          <w:szCs w:val="24"/>
          <w:lang w:eastAsia="ru-RU"/>
        </w:rPr>
        <w:t xml:space="preserve">ктуры на территории </w:t>
      </w:r>
      <w:r w:rsidRPr="00EB4910">
        <w:rPr>
          <w:rFonts w:ascii="Times New Roman" w:eastAsia="Times New Roman" w:hAnsi="Times New Roman" w:cs="Times New Roman"/>
          <w:b/>
          <w:bCs/>
          <w:color w:val="000000"/>
          <w:sz w:val="24"/>
          <w:szCs w:val="24"/>
          <w:lang w:eastAsia="ru-RU"/>
        </w:rPr>
        <w:t>городского поселения </w:t>
      </w:r>
      <w:r w:rsidR="00EB4910" w:rsidRPr="00EB4910">
        <w:rPr>
          <w:rFonts w:ascii="Times New Roman" w:eastAsia="Times New Roman" w:hAnsi="Times New Roman" w:cs="Times New Roman"/>
          <w:b/>
          <w:bCs/>
          <w:color w:val="000000"/>
          <w:sz w:val="24"/>
          <w:szCs w:val="24"/>
          <w:lang w:eastAsia="ru-RU"/>
        </w:rPr>
        <w:t>«Емва»</w:t>
      </w:r>
      <w:r w:rsidRPr="00EB4910">
        <w:rPr>
          <w:rFonts w:ascii="Times New Roman" w:eastAsia="Times New Roman" w:hAnsi="Times New Roman" w:cs="Times New Roman"/>
          <w:b/>
          <w:bCs/>
          <w:color w:val="000000"/>
          <w:sz w:val="24"/>
          <w:szCs w:val="24"/>
          <w:lang w:eastAsia="ru-RU"/>
        </w:rPr>
        <w:t>                   </w:t>
      </w:r>
      <w:r w:rsidR="00EB4910" w:rsidRPr="00EB4910">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377D9B">
        <w:rPr>
          <w:rFonts w:ascii="Times New Roman" w:eastAsia="Times New Roman" w:hAnsi="Times New Roman" w:cs="Times New Roman"/>
          <w:b/>
          <w:bCs/>
          <w:color w:val="000000"/>
          <w:sz w:val="24"/>
          <w:szCs w:val="24"/>
          <w:lang w:eastAsia="ru-RU"/>
        </w:rPr>
        <w:t xml:space="preserve">  </w:t>
      </w:r>
      <w:r w:rsidR="00EB4910">
        <w:rPr>
          <w:rFonts w:ascii="Times New Roman" w:eastAsia="Times New Roman" w:hAnsi="Times New Roman" w:cs="Times New Roman"/>
          <w:b/>
          <w:bCs/>
          <w:color w:val="000000"/>
          <w:sz w:val="24"/>
          <w:szCs w:val="24"/>
          <w:lang w:eastAsia="ru-RU"/>
        </w:rPr>
        <w:t xml:space="preserve">  </w:t>
      </w:r>
      <w:r w:rsidR="00EB4910" w:rsidRPr="00EB4910">
        <w:rPr>
          <w:rFonts w:ascii="Times New Roman" w:eastAsia="Times New Roman" w:hAnsi="Times New Roman" w:cs="Times New Roman"/>
          <w:b/>
          <w:bCs/>
          <w:color w:val="000000"/>
          <w:sz w:val="24"/>
          <w:szCs w:val="24"/>
          <w:lang w:eastAsia="ru-RU"/>
        </w:rPr>
        <w:t xml:space="preserve">  </w:t>
      </w:r>
      <w:r w:rsidR="00377D9B">
        <w:rPr>
          <w:rFonts w:ascii="Times New Roman" w:eastAsia="Times New Roman" w:hAnsi="Times New Roman" w:cs="Times New Roman"/>
          <w:color w:val="000000"/>
          <w:sz w:val="24"/>
          <w:szCs w:val="24"/>
          <w:lang w:eastAsia="ru-RU"/>
        </w:rPr>
        <w:t>34</w:t>
      </w:r>
    </w:p>
    <w:p w:rsidR="00E511D0" w:rsidRPr="00E511D0" w:rsidRDefault="00E511D0" w:rsidP="00E511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p>
    <w:p w:rsidR="00E511D0" w:rsidRPr="00E511D0" w:rsidRDefault="00E511D0" w:rsidP="00E511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p>
    <w:p w:rsidR="00E511D0" w:rsidRPr="00E511D0" w:rsidRDefault="00E511D0" w:rsidP="00E511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p>
    <w:p w:rsidR="00E511D0" w:rsidRPr="00E511D0" w:rsidRDefault="00E511D0" w:rsidP="00E511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color w:val="000000"/>
          <w:sz w:val="24"/>
          <w:szCs w:val="24"/>
          <w:lang w:eastAsia="ru-RU"/>
        </w:rPr>
        <w:t> </w:t>
      </w: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93F68" w:rsidRDefault="00593F68"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11D0" w:rsidRDefault="00E511D0"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D0DD9" w:rsidRDefault="00ED0DD9"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D0DD9" w:rsidRDefault="00ED0DD9" w:rsidP="00593F6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D280A" w:rsidRPr="00E511D0" w:rsidRDefault="002D280A" w:rsidP="00593F6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511D0" w:rsidRPr="00E511D0" w:rsidRDefault="00E511D0" w:rsidP="00EB4910">
      <w:pPr>
        <w:spacing w:line="240" w:lineRule="auto"/>
        <w:ind w:left="405" w:hanging="360"/>
        <w:jc w:val="center"/>
        <w:rPr>
          <w:rFonts w:ascii="Times New Roman" w:eastAsia="Times New Roman" w:hAnsi="Times New Roman" w:cs="Times New Roman"/>
          <w:color w:val="000000"/>
          <w:sz w:val="27"/>
          <w:szCs w:val="27"/>
          <w:lang w:eastAsia="ru-RU"/>
        </w:rPr>
      </w:pPr>
      <w:r w:rsidRPr="00E511D0">
        <w:rPr>
          <w:rFonts w:ascii="Times New Roman" w:eastAsia="Times New Roman" w:hAnsi="Times New Roman" w:cs="Times New Roman"/>
          <w:b/>
          <w:bCs/>
          <w:color w:val="000000"/>
          <w:sz w:val="24"/>
          <w:szCs w:val="24"/>
          <w:lang w:eastAsia="ru-RU"/>
        </w:rPr>
        <w:t>Паспорт программы</w:t>
      </w:r>
    </w:p>
    <w:tbl>
      <w:tblPr>
        <w:tblW w:w="0" w:type="auto"/>
        <w:tblCellMar>
          <w:left w:w="0" w:type="dxa"/>
          <w:right w:w="0" w:type="dxa"/>
        </w:tblCellMar>
        <w:tblLook w:val="04A0" w:firstRow="1" w:lastRow="0" w:firstColumn="1" w:lastColumn="0" w:noHBand="0" w:noVBand="1"/>
      </w:tblPr>
      <w:tblGrid>
        <w:gridCol w:w="2377"/>
        <w:gridCol w:w="7512"/>
      </w:tblGrid>
      <w:tr w:rsidR="00E511D0" w:rsidRPr="00E511D0" w:rsidTr="00E511D0">
        <w:trPr>
          <w:trHeight w:val="776"/>
        </w:trPr>
        <w:tc>
          <w:tcPr>
            <w:tcW w:w="23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Наименование программы</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5029D4"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w:t>
            </w:r>
            <w:r w:rsidR="00E511D0" w:rsidRPr="00E511D0">
              <w:rPr>
                <w:rFonts w:ascii="Times New Roman" w:eastAsia="Times New Roman" w:hAnsi="Times New Roman" w:cs="Times New Roman"/>
                <w:sz w:val="24"/>
                <w:szCs w:val="24"/>
                <w:lang w:eastAsia="ru-RU"/>
              </w:rPr>
              <w:t>омплексного развитие транспортной инфрастру</w:t>
            </w:r>
            <w:r>
              <w:rPr>
                <w:rFonts w:ascii="Times New Roman" w:eastAsia="Times New Roman" w:hAnsi="Times New Roman" w:cs="Times New Roman"/>
                <w:sz w:val="24"/>
                <w:szCs w:val="24"/>
                <w:lang w:eastAsia="ru-RU"/>
              </w:rPr>
              <w:t xml:space="preserve">ктуры на территории </w:t>
            </w:r>
            <w:r w:rsidR="00E511D0" w:rsidRPr="00E511D0">
              <w:rPr>
                <w:rFonts w:ascii="Times New Roman" w:eastAsia="Times New Roman" w:hAnsi="Times New Roman" w:cs="Times New Roman"/>
                <w:sz w:val="24"/>
                <w:szCs w:val="24"/>
                <w:lang w:eastAsia="ru-RU"/>
              </w:rPr>
              <w:t xml:space="preserve">городского поселения </w:t>
            </w:r>
            <w:r>
              <w:rPr>
                <w:rFonts w:ascii="Times New Roman" w:eastAsia="Times New Roman" w:hAnsi="Times New Roman" w:cs="Times New Roman"/>
                <w:sz w:val="24"/>
                <w:szCs w:val="24"/>
                <w:lang w:eastAsia="ru-RU"/>
              </w:rPr>
              <w:t xml:space="preserve">«Емва» </w:t>
            </w:r>
            <w:r w:rsidR="008B791E">
              <w:rPr>
                <w:rFonts w:ascii="Times New Roman" w:eastAsia="Times New Roman" w:hAnsi="Times New Roman" w:cs="Times New Roman"/>
                <w:sz w:val="24"/>
                <w:szCs w:val="24"/>
                <w:lang w:eastAsia="ru-RU"/>
              </w:rPr>
              <w:t>на 2017</w:t>
            </w:r>
            <w:r w:rsidR="00B852CC">
              <w:rPr>
                <w:rFonts w:ascii="Times New Roman" w:eastAsia="Times New Roman" w:hAnsi="Times New Roman" w:cs="Times New Roman"/>
                <w:sz w:val="24"/>
                <w:szCs w:val="24"/>
                <w:lang w:eastAsia="ru-RU"/>
              </w:rPr>
              <w:t>-2030</w:t>
            </w:r>
            <w:r w:rsidR="00E511D0" w:rsidRPr="00E511D0">
              <w:rPr>
                <w:rFonts w:ascii="Times New Roman" w:eastAsia="Times New Roman" w:hAnsi="Times New Roman" w:cs="Times New Roman"/>
                <w:sz w:val="24"/>
                <w:szCs w:val="24"/>
                <w:lang w:eastAsia="ru-RU"/>
              </w:rPr>
              <w:t xml:space="preserve"> годы (далее – Программа)</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Основания для разработки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E511D0">
                <w:rPr>
                  <w:rFonts w:ascii="Times New Roman" w:eastAsia="Times New Roman" w:hAnsi="Times New Roman" w:cs="Times New Roman"/>
                  <w:u w:val="single"/>
                  <w:lang w:eastAsia="ru-RU"/>
                </w:rPr>
                <w:t>№ 131-ФЗ</w:t>
              </w:r>
            </w:hyperlink>
            <w:r w:rsidRPr="00E511D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Постанов</w:t>
            </w:r>
            <w:r w:rsidR="004471CD">
              <w:rPr>
                <w:rFonts w:ascii="Times New Roman" w:eastAsia="Times New Roman" w:hAnsi="Times New Roman" w:cs="Times New Roman"/>
                <w:sz w:val="24"/>
                <w:szCs w:val="24"/>
                <w:lang w:eastAsia="ru-RU"/>
              </w:rPr>
              <w:t>ление Правительства РФ от 25 декабря 2015 г. N 144</w:t>
            </w:r>
            <w:r w:rsidRPr="00E511D0">
              <w:rPr>
                <w:rFonts w:ascii="Times New Roman" w:eastAsia="Times New Roman" w:hAnsi="Times New Roman" w:cs="Times New Roman"/>
                <w:sz w:val="24"/>
                <w:szCs w:val="24"/>
                <w:lang w:eastAsia="ru-RU"/>
              </w:rPr>
              <w:t xml:space="preserve">0 "Об утверждении требований к программам </w:t>
            </w:r>
            <w:r w:rsidR="004471CD">
              <w:rPr>
                <w:rFonts w:ascii="Times New Roman" w:eastAsia="Times New Roman" w:hAnsi="Times New Roman" w:cs="Times New Roman"/>
                <w:sz w:val="24"/>
                <w:szCs w:val="24"/>
                <w:lang w:eastAsia="ru-RU"/>
              </w:rPr>
              <w:t>комплексного развития транспортной</w:t>
            </w:r>
            <w:r w:rsidRPr="00E511D0">
              <w:rPr>
                <w:rFonts w:ascii="Times New Roman" w:eastAsia="Times New Roman" w:hAnsi="Times New Roman" w:cs="Times New Roman"/>
                <w:sz w:val="24"/>
                <w:szCs w:val="24"/>
                <w:lang w:eastAsia="ru-RU"/>
              </w:rPr>
              <w:t xml:space="preserve"> инфраструктуры поселений, город</w:t>
            </w:r>
            <w:r w:rsidR="005029D4">
              <w:rPr>
                <w:rFonts w:ascii="Times New Roman" w:eastAsia="Times New Roman" w:hAnsi="Times New Roman" w:cs="Times New Roman"/>
                <w:sz w:val="24"/>
                <w:szCs w:val="24"/>
                <w:lang w:eastAsia="ru-RU"/>
              </w:rPr>
              <w:t>ских округов», Устав</w:t>
            </w:r>
            <w:r w:rsidRPr="00E511D0">
              <w:rPr>
                <w:rFonts w:ascii="Times New Roman" w:eastAsia="Times New Roman" w:hAnsi="Times New Roman" w:cs="Times New Roman"/>
                <w:sz w:val="24"/>
                <w:szCs w:val="24"/>
                <w:lang w:eastAsia="ru-RU"/>
              </w:rPr>
              <w:t xml:space="preserve"> городского поселения</w:t>
            </w:r>
            <w:r w:rsidR="005029D4">
              <w:rPr>
                <w:rFonts w:ascii="Times New Roman" w:eastAsia="Times New Roman" w:hAnsi="Times New Roman" w:cs="Times New Roman"/>
                <w:sz w:val="24"/>
                <w:szCs w:val="24"/>
                <w:lang w:eastAsia="ru-RU"/>
              </w:rPr>
              <w:t xml:space="preserve"> </w:t>
            </w:r>
            <w:r w:rsidR="005029D4" w:rsidRPr="005029D4">
              <w:rPr>
                <w:rFonts w:ascii="Times New Roman" w:eastAsia="Times New Roman" w:hAnsi="Times New Roman" w:cs="Times New Roman"/>
                <w:sz w:val="24"/>
                <w:szCs w:val="24"/>
                <w:lang w:eastAsia="ru-RU"/>
              </w:rPr>
              <w:t>«Емва»</w:t>
            </w:r>
            <w:r w:rsidRPr="00E511D0">
              <w:rPr>
                <w:rFonts w:ascii="Times New Roman" w:eastAsia="Times New Roman" w:hAnsi="Times New Roman" w:cs="Times New Roman"/>
                <w:sz w:val="24"/>
                <w:szCs w:val="24"/>
                <w:lang w:eastAsia="ru-RU"/>
              </w:rPr>
              <w:t>.</w:t>
            </w:r>
          </w:p>
        </w:tc>
      </w:tr>
      <w:tr w:rsidR="00E511D0" w:rsidRPr="00E511D0" w:rsidTr="005029D4">
        <w:trPr>
          <w:trHeight w:val="401"/>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5029D4"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w:t>
            </w:r>
            <w:r w:rsidR="00E511D0" w:rsidRPr="00E511D0">
              <w:rPr>
                <w:rFonts w:ascii="Times New Roman" w:eastAsia="Times New Roman" w:hAnsi="Times New Roman" w:cs="Times New Roman"/>
                <w:sz w:val="24"/>
                <w:szCs w:val="24"/>
                <w:lang w:eastAsia="ru-RU"/>
              </w:rPr>
              <w:t>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Админис</w:t>
            </w:r>
            <w:r w:rsidR="005029D4">
              <w:rPr>
                <w:rFonts w:ascii="Times New Roman" w:eastAsia="Times New Roman" w:hAnsi="Times New Roman" w:cs="Times New Roman"/>
                <w:sz w:val="24"/>
                <w:szCs w:val="24"/>
                <w:lang w:eastAsia="ru-RU"/>
              </w:rPr>
              <w:t xml:space="preserve">трация городского поселения «Емва» </w:t>
            </w:r>
          </w:p>
        </w:tc>
      </w:tr>
      <w:tr w:rsidR="00E511D0" w:rsidRPr="00E511D0" w:rsidTr="005029D4">
        <w:trPr>
          <w:trHeight w:val="549"/>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Исполнители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5029D4"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городского поселения </w:t>
            </w:r>
            <w:r w:rsidRPr="005029D4">
              <w:rPr>
                <w:rFonts w:ascii="Times New Roman" w:eastAsia="Times New Roman" w:hAnsi="Times New Roman" w:cs="Times New Roman"/>
                <w:sz w:val="24"/>
                <w:szCs w:val="24"/>
                <w:lang w:eastAsia="ru-RU"/>
              </w:rPr>
              <w:t>«Емва»</w:t>
            </w:r>
            <w:r>
              <w:rPr>
                <w:rFonts w:ascii="Times New Roman" w:eastAsia="Times New Roman" w:hAnsi="Times New Roman" w:cs="Times New Roman"/>
                <w:sz w:val="24"/>
                <w:szCs w:val="24"/>
                <w:lang w:eastAsia="ru-RU"/>
              </w:rPr>
              <w:t xml:space="preserve"> </w:t>
            </w:r>
          </w:p>
        </w:tc>
      </w:tr>
      <w:tr w:rsidR="00E511D0" w:rsidRPr="00E511D0" w:rsidTr="00E511D0">
        <w:trPr>
          <w:trHeight w:val="568"/>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Цель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Комплексное развитие транспо</w:t>
            </w:r>
            <w:r w:rsidR="005029D4">
              <w:rPr>
                <w:rFonts w:ascii="Times New Roman" w:eastAsia="Times New Roman" w:hAnsi="Times New Roman" w:cs="Times New Roman"/>
                <w:sz w:val="24"/>
                <w:szCs w:val="24"/>
                <w:lang w:eastAsia="ru-RU"/>
              </w:rPr>
              <w:t>ртной инфраструктуры</w:t>
            </w:r>
            <w:r w:rsidRPr="00E511D0">
              <w:rPr>
                <w:rFonts w:ascii="Times New Roman" w:eastAsia="Times New Roman" w:hAnsi="Times New Roman" w:cs="Times New Roman"/>
                <w:sz w:val="24"/>
                <w:szCs w:val="24"/>
                <w:lang w:eastAsia="ru-RU"/>
              </w:rPr>
              <w:t xml:space="preserve"> городского поселения</w:t>
            </w:r>
            <w:r w:rsidR="005029D4">
              <w:rPr>
                <w:rFonts w:ascii="Times New Roman" w:eastAsia="Times New Roman" w:hAnsi="Times New Roman" w:cs="Times New Roman"/>
                <w:sz w:val="24"/>
                <w:szCs w:val="24"/>
                <w:lang w:eastAsia="ru-RU"/>
              </w:rPr>
              <w:t xml:space="preserve"> </w:t>
            </w:r>
            <w:r w:rsidR="005029D4" w:rsidRPr="005029D4">
              <w:rPr>
                <w:rFonts w:ascii="Times New Roman" w:eastAsia="Times New Roman" w:hAnsi="Times New Roman" w:cs="Times New Roman"/>
                <w:sz w:val="24"/>
                <w:szCs w:val="24"/>
                <w:lang w:eastAsia="ru-RU"/>
              </w:rPr>
              <w:t>«Емва»</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Задачи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безопасность, качество и эффективность транспортного обслуживания населения, юридических лиц и индивидуальных предпринимателей поселения;</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эффективность функционирования действующей транспортной инфраструктуры.</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Целевые показатели (индикаторы)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снижение удельного веса дорог, нуждающихся в капитальном ремонте (реконструкции);</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увеличение протяженности дорог с твердым покрытием;</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достижение расчетного уровня обеспеченности населения услугами транспортной инфраструктуры.</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Сроки и этапы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5029D4"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w:t>
            </w:r>
            <w:r w:rsidR="00B852CC">
              <w:rPr>
                <w:rFonts w:ascii="Times New Roman" w:eastAsia="Times New Roman" w:hAnsi="Times New Roman" w:cs="Times New Roman"/>
                <w:sz w:val="24"/>
                <w:szCs w:val="24"/>
                <w:lang w:eastAsia="ru-RU"/>
              </w:rPr>
              <w:t xml:space="preserve"> – 2030</w:t>
            </w:r>
            <w:r w:rsidR="00E511D0" w:rsidRPr="00E511D0">
              <w:rPr>
                <w:rFonts w:ascii="Times New Roman" w:eastAsia="Times New Roman" w:hAnsi="Times New Roman" w:cs="Times New Roman"/>
                <w:sz w:val="24"/>
                <w:szCs w:val="24"/>
                <w:lang w:eastAsia="ru-RU"/>
              </w:rPr>
              <w:t xml:space="preserve"> годы</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Укрупненное описание запланированных мероприятий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разработка проектно-сметной документации;</w:t>
            </w:r>
          </w:p>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реконструкция существующих дорог;</w:t>
            </w:r>
          </w:p>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ремонт и капитальный ремонт дорог.</w:t>
            </w:r>
          </w:p>
        </w:tc>
      </w:tr>
      <w:tr w:rsidR="00E511D0" w:rsidRPr="00E511D0" w:rsidTr="005029D4">
        <w:trPr>
          <w:trHeight w:val="263"/>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Объемы и источники финансирования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Источники финансирования:</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средства местного бюджета:</w:t>
            </w:r>
          </w:p>
          <w:p w:rsidR="005029D4" w:rsidRDefault="005029D4"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г. – 0,0 тыс. руб. </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С</w:t>
            </w:r>
            <w:r w:rsidR="005029D4">
              <w:rPr>
                <w:rFonts w:ascii="Times New Roman" w:eastAsia="Times New Roman" w:hAnsi="Times New Roman" w:cs="Times New Roman"/>
                <w:sz w:val="24"/>
                <w:szCs w:val="24"/>
                <w:lang w:eastAsia="ru-RU"/>
              </w:rPr>
              <w:t>редства местного бюджета на 2017</w:t>
            </w:r>
            <w:r w:rsidR="00B852CC">
              <w:rPr>
                <w:rFonts w:ascii="Times New Roman" w:eastAsia="Times New Roman" w:hAnsi="Times New Roman" w:cs="Times New Roman"/>
                <w:sz w:val="24"/>
                <w:szCs w:val="24"/>
                <w:lang w:eastAsia="ru-RU"/>
              </w:rPr>
              <w:t>-2030</w:t>
            </w:r>
            <w:r w:rsidRPr="00E511D0">
              <w:rPr>
                <w:rFonts w:ascii="Times New Roman" w:eastAsia="Times New Roman" w:hAnsi="Times New Roman" w:cs="Times New Roman"/>
                <w:sz w:val="24"/>
                <w:szCs w:val="24"/>
                <w:lang w:eastAsia="ru-RU"/>
              </w:rPr>
              <w:t xml:space="preserve"> годы уточняются при формировании бюджета на очередной финансовый год.</w:t>
            </w:r>
          </w:p>
        </w:tc>
      </w:tr>
      <w:tr w:rsidR="00E511D0" w:rsidRPr="00E511D0" w:rsidTr="00E511D0">
        <w:trPr>
          <w:trHeight w:val="776"/>
        </w:trPr>
        <w:tc>
          <w:tcPr>
            <w:tcW w:w="2377" w:type="dxa"/>
            <w:tcBorders>
              <w:top w:val="nil"/>
              <w:left w:val="single" w:sz="8" w:space="0" w:color="000000"/>
              <w:bottom w:val="single" w:sz="8" w:space="0" w:color="000000"/>
              <w:right w:val="nil"/>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Ожидаемые результаты реализации Программы</w:t>
            </w:r>
          </w:p>
        </w:tc>
        <w:tc>
          <w:tcPr>
            <w:tcW w:w="7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E511D0" w:rsidRPr="00E511D0" w:rsidRDefault="00E511D0" w:rsidP="00E51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11D0">
              <w:rPr>
                <w:rFonts w:ascii="Times New Roman" w:eastAsia="Times New Roman" w:hAnsi="Times New Roman" w:cs="Times New Roman"/>
                <w:sz w:val="24"/>
                <w:szCs w:val="24"/>
                <w:lang w:eastAsia="ru-RU"/>
              </w:rPr>
              <w:t>-</w:t>
            </w:r>
            <w:r w:rsidR="00227D0B">
              <w:rPr>
                <w:rFonts w:ascii="Times New Roman" w:eastAsia="Times New Roman" w:hAnsi="Times New Roman" w:cs="Times New Roman"/>
                <w:sz w:val="24"/>
                <w:szCs w:val="24"/>
                <w:lang w:eastAsia="ru-RU"/>
              </w:rPr>
              <w:t xml:space="preserve"> </w:t>
            </w:r>
            <w:r w:rsidRPr="00E511D0">
              <w:rPr>
                <w:rFonts w:ascii="Times New Roman" w:eastAsia="Times New Roman" w:hAnsi="Times New Roman" w:cs="Times New Roman"/>
                <w:sz w:val="24"/>
                <w:szCs w:val="24"/>
                <w:lang w:eastAsia="ru-RU"/>
              </w:rPr>
              <w:t>обеспечение надежности и безопасности системы транспортной инфраструктуры.</w:t>
            </w:r>
          </w:p>
        </w:tc>
      </w:tr>
    </w:tbl>
    <w:p w:rsidR="002D280A" w:rsidRPr="00E511D0" w:rsidRDefault="002D280A" w:rsidP="005029D4">
      <w:pPr>
        <w:spacing w:before="100" w:beforeAutospacing="1" w:line="276" w:lineRule="atLeast"/>
        <w:rPr>
          <w:rFonts w:ascii="Times New Roman" w:eastAsia="Times New Roman" w:hAnsi="Times New Roman" w:cs="Times New Roman"/>
          <w:color w:val="000000"/>
          <w:sz w:val="27"/>
          <w:szCs w:val="27"/>
          <w:lang w:eastAsia="ru-RU"/>
        </w:rPr>
      </w:pPr>
    </w:p>
    <w:p w:rsidR="00E511D0" w:rsidRPr="005029D4" w:rsidRDefault="00E511D0" w:rsidP="005029D4">
      <w:pPr>
        <w:pStyle w:val="a7"/>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ОБЩИЕ ПОЛОЖЕНИЯ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Программа комплексного развития транспортной инфраструктуры поселения </w:t>
      </w:r>
      <w:r w:rsidR="0023661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в области транспорта.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w:t>
      </w:r>
      <w:r w:rsidR="00236611">
        <w:rPr>
          <w:rFonts w:ascii="Times New Roman" w:eastAsia="Times New Roman" w:hAnsi="Times New Roman" w:cs="Times New Roman"/>
          <w:color w:val="000000"/>
          <w:sz w:val="24"/>
          <w:szCs w:val="24"/>
          <w:lang w:eastAsia="ru-RU"/>
        </w:rPr>
        <w:t xml:space="preserve">бслуживания жителей </w:t>
      </w:r>
      <w:r w:rsidRPr="005029D4">
        <w:rPr>
          <w:rFonts w:ascii="Times New Roman" w:eastAsia="Times New Roman" w:hAnsi="Times New Roman" w:cs="Times New Roman"/>
          <w:color w:val="000000"/>
          <w:sz w:val="24"/>
          <w:szCs w:val="24"/>
          <w:lang w:eastAsia="ru-RU"/>
        </w:rPr>
        <w:t xml:space="preserve">городского поселения </w:t>
      </w:r>
      <w:r w:rsidR="00236611" w:rsidRPr="00236611">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4. Мероприятия по научно-техническому сопровождению программы,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производится на основании предложе</w:t>
      </w:r>
      <w:r w:rsidR="00F8087A">
        <w:rPr>
          <w:rFonts w:ascii="Times New Roman" w:eastAsia="Times New Roman" w:hAnsi="Times New Roman" w:cs="Times New Roman"/>
          <w:color w:val="000000"/>
          <w:sz w:val="24"/>
          <w:szCs w:val="24"/>
          <w:lang w:eastAsia="ru-RU"/>
        </w:rPr>
        <w:t>ний Правительства Республики Коми, а</w:t>
      </w:r>
      <w:r w:rsidRPr="005029D4">
        <w:rPr>
          <w:rFonts w:ascii="Times New Roman" w:eastAsia="Times New Roman" w:hAnsi="Times New Roman" w:cs="Times New Roman"/>
          <w:color w:val="000000"/>
          <w:sz w:val="24"/>
          <w:szCs w:val="24"/>
          <w:lang w:eastAsia="ru-RU"/>
        </w:rPr>
        <w:t xml:space="preserve">дминистрации </w:t>
      </w:r>
      <w:r w:rsidR="00F8087A">
        <w:rPr>
          <w:rFonts w:ascii="Times New Roman" w:eastAsia="Times New Roman" w:hAnsi="Times New Roman" w:cs="Times New Roman"/>
          <w:color w:val="000000"/>
          <w:sz w:val="24"/>
          <w:szCs w:val="24"/>
          <w:lang w:eastAsia="ru-RU"/>
        </w:rPr>
        <w:t xml:space="preserve">муниципального района «Княжпогостский», администрации </w:t>
      </w:r>
      <w:r w:rsidRPr="005029D4">
        <w:rPr>
          <w:rFonts w:ascii="Times New Roman" w:eastAsia="Times New Roman" w:hAnsi="Times New Roman" w:cs="Times New Roman"/>
          <w:color w:val="000000"/>
          <w:sz w:val="24"/>
          <w:szCs w:val="24"/>
          <w:lang w:eastAsia="ru-RU"/>
        </w:rPr>
        <w:t>городского поселения</w:t>
      </w:r>
      <w:r w:rsidR="00F8087A">
        <w:rPr>
          <w:rFonts w:ascii="Times New Roman" w:eastAsia="Times New Roman" w:hAnsi="Times New Roman" w:cs="Times New Roman"/>
          <w:color w:val="000000"/>
          <w:sz w:val="24"/>
          <w:szCs w:val="24"/>
          <w:lang w:eastAsia="ru-RU"/>
        </w:rPr>
        <w:t xml:space="preserve"> </w:t>
      </w:r>
      <w:r w:rsidR="00F8087A" w:rsidRPr="00F8087A">
        <w:rPr>
          <w:rFonts w:ascii="Times New Roman" w:eastAsia="Times New Roman" w:hAnsi="Times New Roman" w:cs="Times New Roman"/>
          <w:color w:val="000000"/>
          <w:sz w:val="24"/>
          <w:szCs w:val="24"/>
          <w:lang w:eastAsia="ru-RU"/>
        </w:rPr>
        <w:t>«Емва»</w:t>
      </w:r>
      <w:r w:rsidR="00F8087A">
        <w:rPr>
          <w:rFonts w:ascii="Times New Roman" w:eastAsia="Times New Roman" w:hAnsi="Times New Roman" w:cs="Times New Roman"/>
          <w:color w:val="000000"/>
          <w:sz w:val="24"/>
          <w:szCs w:val="24"/>
          <w:lang w:eastAsia="ru-RU"/>
        </w:rPr>
        <w:t xml:space="preserve">, Совета </w:t>
      </w:r>
      <w:r w:rsidRPr="005029D4">
        <w:rPr>
          <w:rFonts w:ascii="Times New Roman" w:eastAsia="Times New Roman" w:hAnsi="Times New Roman" w:cs="Times New Roman"/>
          <w:color w:val="000000"/>
          <w:sz w:val="24"/>
          <w:szCs w:val="24"/>
          <w:lang w:eastAsia="ru-RU"/>
        </w:rPr>
        <w:t>городского поселения</w:t>
      </w:r>
      <w:r w:rsidR="00F8087A">
        <w:rPr>
          <w:rFonts w:ascii="Times New Roman" w:eastAsia="Times New Roman" w:hAnsi="Times New Roman" w:cs="Times New Roman"/>
          <w:color w:val="000000"/>
          <w:sz w:val="24"/>
          <w:szCs w:val="24"/>
          <w:lang w:eastAsia="ru-RU"/>
        </w:rPr>
        <w:t xml:space="preserve"> «Емва»</w:t>
      </w:r>
      <w:r w:rsidRPr="005029D4">
        <w:rPr>
          <w:rFonts w:ascii="Times New Roman" w:eastAsia="Times New Roman" w:hAnsi="Times New Roman" w:cs="Times New Roman"/>
          <w:color w:val="000000"/>
          <w:sz w:val="24"/>
          <w:szCs w:val="24"/>
          <w:lang w:eastAsia="ru-RU"/>
        </w:rPr>
        <w:t>. 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511D0" w:rsidRPr="005029D4" w:rsidRDefault="00E511D0" w:rsidP="00ED0DD9">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Программа комплексного развития транспортной </w:t>
      </w:r>
      <w:r w:rsidR="00F8087A">
        <w:rPr>
          <w:rFonts w:ascii="Times New Roman" w:eastAsia="Times New Roman" w:hAnsi="Times New Roman" w:cs="Times New Roman"/>
          <w:color w:val="000000"/>
          <w:sz w:val="24"/>
          <w:szCs w:val="24"/>
          <w:lang w:eastAsia="ru-RU"/>
        </w:rPr>
        <w:t>инфраструктуры Поселения на 2017</w:t>
      </w:r>
      <w:r w:rsidR="008B791E">
        <w:rPr>
          <w:rFonts w:ascii="Times New Roman" w:eastAsia="Times New Roman" w:hAnsi="Times New Roman" w:cs="Times New Roman"/>
          <w:color w:val="000000"/>
          <w:sz w:val="24"/>
          <w:szCs w:val="24"/>
          <w:lang w:eastAsia="ru-RU"/>
        </w:rPr>
        <w:t xml:space="preserve"> – 2030</w:t>
      </w:r>
      <w:r w:rsidR="00F8087A">
        <w:rPr>
          <w:rFonts w:ascii="Times New Roman" w:eastAsia="Times New Roman" w:hAnsi="Times New Roman" w:cs="Times New Roman"/>
          <w:color w:val="000000"/>
          <w:sz w:val="24"/>
          <w:szCs w:val="24"/>
          <w:lang w:eastAsia="ru-RU"/>
        </w:rPr>
        <w:t xml:space="preserve"> годы</w:t>
      </w:r>
      <w:r w:rsidRPr="005029D4">
        <w:rPr>
          <w:rFonts w:ascii="Times New Roman" w:eastAsia="Times New Roman" w:hAnsi="Times New Roman" w:cs="Times New Roman"/>
          <w:color w:val="000000"/>
          <w:sz w:val="24"/>
          <w:szCs w:val="24"/>
          <w:lang w:eastAsia="ru-RU"/>
        </w:rPr>
        <w:t xml:space="preserve"> (далее по тексту Программа) подготовлена на основании: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Градостроительного кодекса РФ от 29 декабря 2004 №190 – ФЗ - Федерального закона от 29 декабря 2014года №456 – ФЗ «О внесении изменений в Градостроительный кодекс РФ и отдельные законные акты РФ» -</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09.02.2007 № 16-ФЗ «О транспортной безопасности»;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поручения Президента Российской Федерации от 17 марта 2011 года Пр-70;</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Постановления Правительства Российской Федер</w:t>
      </w:r>
      <w:r w:rsidR="004471CD">
        <w:rPr>
          <w:rFonts w:ascii="Times New Roman" w:eastAsia="Times New Roman" w:hAnsi="Times New Roman" w:cs="Times New Roman"/>
          <w:color w:val="000000"/>
          <w:sz w:val="24"/>
          <w:szCs w:val="24"/>
          <w:lang w:eastAsia="ru-RU"/>
        </w:rPr>
        <w:t xml:space="preserve">ации от 25 декабря 2015 года № </w:t>
      </w:r>
      <w:r w:rsidRPr="005029D4">
        <w:rPr>
          <w:rFonts w:ascii="Times New Roman" w:eastAsia="Times New Roman" w:hAnsi="Times New Roman" w:cs="Times New Roman"/>
          <w:color w:val="000000"/>
          <w:sz w:val="24"/>
          <w:szCs w:val="24"/>
          <w:lang w:eastAsia="ru-RU"/>
        </w:rPr>
        <w:t>1440 «Об утверждении требований к программам комплексного развития транспортной инфраструктуры поселений, городских округов»;</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8087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Решен</w:t>
      </w:r>
      <w:r w:rsidR="00F8087A">
        <w:rPr>
          <w:rFonts w:ascii="Times New Roman" w:eastAsia="Times New Roman" w:hAnsi="Times New Roman" w:cs="Times New Roman"/>
          <w:color w:val="000000"/>
          <w:sz w:val="24"/>
          <w:szCs w:val="24"/>
          <w:lang w:eastAsia="ru-RU"/>
        </w:rPr>
        <w:t>ия Совета городского поселения от 27.12.2016</w:t>
      </w:r>
      <w:r w:rsidRPr="005029D4">
        <w:rPr>
          <w:rFonts w:ascii="Times New Roman" w:eastAsia="Times New Roman" w:hAnsi="Times New Roman" w:cs="Times New Roman"/>
          <w:color w:val="000000"/>
          <w:sz w:val="24"/>
          <w:szCs w:val="24"/>
          <w:lang w:eastAsia="ru-RU"/>
        </w:rPr>
        <w:t xml:space="preserve"> № </w:t>
      </w:r>
      <w:r w:rsidR="00F8087A">
        <w:rPr>
          <w:rFonts w:ascii="Times New Roman" w:eastAsia="Times New Roman" w:hAnsi="Times New Roman" w:cs="Times New Roman"/>
          <w:color w:val="000000"/>
          <w:sz w:val="24"/>
          <w:szCs w:val="24"/>
          <w:lang w:val="en-US" w:eastAsia="ru-RU"/>
        </w:rPr>
        <w:t>II</w:t>
      </w:r>
      <w:r w:rsidR="00F8087A">
        <w:rPr>
          <w:rFonts w:ascii="Times New Roman" w:eastAsia="Times New Roman" w:hAnsi="Times New Roman" w:cs="Times New Roman"/>
          <w:color w:val="000000"/>
          <w:sz w:val="24"/>
          <w:szCs w:val="24"/>
          <w:lang w:eastAsia="ru-RU"/>
        </w:rPr>
        <w:t>-5/24</w:t>
      </w:r>
      <w:r w:rsidRPr="005029D4">
        <w:rPr>
          <w:rFonts w:ascii="Times New Roman" w:eastAsia="Times New Roman" w:hAnsi="Times New Roman" w:cs="Times New Roman"/>
          <w:color w:val="000000"/>
          <w:sz w:val="24"/>
          <w:szCs w:val="24"/>
          <w:lang w:eastAsia="ru-RU"/>
        </w:rPr>
        <w:t xml:space="preserve"> «О бюджете </w:t>
      </w:r>
      <w:r w:rsidR="00F8087A">
        <w:rPr>
          <w:rFonts w:ascii="Times New Roman" w:eastAsia="Times New Roman" w:hAnsi="Times New Roman" w:cs="Times New Roman"/>
          <w:color w:val="000000"/>
          <w:sz w:val="24"/>
          <w:szCs w:val="24"/>
          <w:lang w:eastAsia="ru-RU"/>
        </w:rPr>
        <w:t xml:space="preserve">городского </w:t>
      </w:r>
      <w:r w:rsidRPr="005029D4">
        <w:rPr>
          <w:rFonts w:ascii="Times New Roman" w:eastAsia="Times New Roman" w:hAnsi="Times New Roman" w:cs="Times New Roman"/>
          <w:color w:val="000000"/>
          <w:sz w:val="24"/>
          <w:szCs w:val="24"/>
          <w:lang w:eastAsia="ru-RU"/>
        </w:rPr>
        <w:t xml:space="preserve">поселения </w:t>
      </w:r>
      <w:r w:rsidR="00F8087A">
        <w:rPr>
          <w:rFonts w:ascii="Times New Roman" w:eastAsia="Times New Roman" w:hAnsi="Times New Roman" w:cs="Times New Roman"/>
          <w:color w:val="000000"/>
          <w:sz w:val="24"/>
          <w:szCs w:val="24"/>
          <w:lang w:eastAsia="ru-RU"/>
        </w:rPr>
        <w:t xml:space="preserve">«Емва» на 2017 </w:t>
      </w:r>
      <w:r w:rsidRPr="005029D4">
        <w:rPr>
          <w:rFonts w:ascii="Times New Roman" w:eastAsia="Times New Roman" w:hAnsi="Times New Roman" w:cs="Times New Roman"/>
          <w:color w:val="000000"/>
          <w:sz w:val="24"/>
          <w:szCs w:val="24"/>
          <w:lang w:eastAsia="ru-RU"/>
        </w:rPr>
        <w:t>г</w:t>
      </w:r>
      <w:r w:rsidR="00F8087A">
        <w:rPr>
          <w:rFonts w:ascii="Times New Roman" w:eastAsia="Times New Roman" w:hAnsi="Times New Roman" w:cs="Times New Roman"/>
          <w:color w:val="000000"/>
          <w:sz w:val="24"/>
          <w:szCs w:val="24"/>
          <w:lang w:eastAsia="ru-RU"/>
        </w:rPr>
        <w:t>од и плановый период 2018-2019 годы</w:t>
      </w:r>
      <w:r w:rsidRPr="005029D4">
        <w:rPr>
          <w:rFonts w:ascii="Times New Roman" w:eastAsia="Times New Roman" w:hAnsi="Times New Roman" w:cs="Times New Roman"/>
          <w:color w:val="000000"/>
          <w:sz w:val="24"/>
          <w:szCs w:val="24"/>
          <w:lang w:eastAsia="ru-RU"/>
        </w:rPr>
        <w:t>».</w:t>
      </w:r>
    </w:p>
    <w:p w:rsidR="00E511D0" w:rsidRPr="005029D4" w:rsidRDefault="00E511D0" w:rsidP="00F8087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Программа рассчитана на долго</w:t>
      </w:r>
      <w:r w:rsidR="00B852CC">
        <w:rPr>
          <w:rFonts w:ascii="Times New Roman" w:eastAsia="Times New Roman" w:hAnsi="Times New Roman" w:cs="Times New Roman"/>
          <w:color w:val="000000"/>
          <w:sz w:val="24"/>
          <w:szCs w:val="24"/>
          <w:lang w:eastAsia="ru-RU"/>
        </w:rPr>
        <w:t>срочную перспективу сроком на 14</w:t>
      </w:r>
      <w:r w:rsidRPr="005029D4">
        <w:rPr>
          <w:rFonts w:ascii="Times New Roman" w:eastAsia="Times New Roman" w:hAnsi="Times New Roman" w:cs="Times New Roman"/>
          <w:color w:val="000000"/>
          <w:sz w:val="24"/>
          <w:szCs w:val="24"/>
          <w:lang w:eastAsia="ru-RU"/>
        </w:rPr>
        <w:t xml:space="preserve"> лет. Таким образом, Программа является инструментом реализации приоритетных </w:t>
      </w:r>
      <w:r w:rsidR="00B852CC">
        <w:rPr>
          <w:rFonts w:ascii="Times New Roman" w:eastAsia="Times New Roman" w:hAnsi="Times New Roman" w:cs="Times New Roman"/>
          <w:color w:val="000000"/>
          <w:sz w:val="24"/>
          <w:szCs w:val="24"/>
          <w:lang w:eastAsia="ru-RU"/>
        </w:rPr>
        <w:t>направлений развития</w:t>
      </w:r>
      <w:r w:rsidRPr="005029D4">
        <w:rPr>
          <w:rFonts w:ascii="Times New Roman" w:eastAsia="Times New Roman" w:hAnsi="Times New Roman" w:cs="Times New Roman"/>
          <w:color w:val="000000"/>
          <w:sz w:val="24"/>
          <w:szCs w:val="24"/>
          <w:lang w:eastAsia="ru-RU"/>
        </w:rPr>
        <w:t xml:space="preserve"> городского поселения </w:t>
      </w:r>
      <w:r w:rsidR="00B852CC" w:rsidRPr="00B852CC">
        <w:rPr>
          <w:rFonts w:ascii="Times New Roman" w:eastAsia="Times New Roman" w:hAnsi="Times New Roman" w:cs="Times New Roman"/>
          <w:color w:val="000000"/>
          <w:sz w:val="24"/>
          <w:szCs w:val="24"/>
          <w:lang w:eastAsia="ru-RU"/>
        </w:rPr>
        <w:t>«Емва»</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B852CC" w:rsidRDefault="00B852CC" w:rsidP="00B852CC">
      <w:pPr>
        <w:pStyle w:val="a7"/>
        <w:numPr>
          <w:ilvl w:val="1"/>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D0DD9">
        <w:rPr>
          <w:rFonts w:ascii="Times New Roman" w:eastAsia="Times New Roman" w:hAnsi="Times New Roman" w:cs="Times New Roman"/>
          <w:b/>
          <w:bCs/>
          <w:color w:val="000000"/>
          <w:sz w:val="24"/>
          <w:szCs w:val="24"/>
          <w:lang w:eastAsia="ru-RU"/>
        </w:rPr>
        <w:t>Основные понятия</w:t>
      </w:r>
    </w:p>
    <w:p w:rsidR="00E511D0" w:rsidRPr="005029D4" w:rsidRDefault="00E511D0" w:rsidP="00B852CC">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настоящей Программе используются следующие основные понятия: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автомобильная дорога </w:t>
      </w:r>
      <w:r w:rsidRPr="005029D4">
        <w:rPr>
          <w:rFonts w:ascii="Times New Roman" w:eastAsia="Times New Roman" w:hAnsi="Times New Roman" w:cs="Times New Roman"/>
          <w:color w:val="000000"/>
          <w:sz w:val="24"/>
          <w:szCs w:val="24"/>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w:t>
      </w:r>
      <w:r w:rsidR="00593F68">
        <w:rPr>
          <w:rFonts w:ascii="Cambria Math" w:eastAsia="Times New Roman" w:hAnsi="Cambria Math" w:cs="Times New Roman"/>
          <w:color w:val="000000"/>
          <w:sz w:val="24"/>
          <w:szCs w:val="24"/>
          <w:lang w:eastAsia="ru-RU"/>
        </w:rPr>
        <w:t>е</w:t>
      </w:r>
      <w:r w:rsidRPr="005029D4">
        <w:rPr>
          <w:rFonts w:ascii="Times New Roman" w:eastAsia="Times New Roman" w:hAnsi="Times New Roman" w:cs="Times New Roman"/>
          <w:color w:val="000000"/>
          <w:sz w:val="24"/>
          <w:szCs w:val="24"/>
          <w:lang w:eastAsia="ru-RU"/>
        </w:rPr>
        <w:t xml:space="preserve"> технологической </w:t>
      </w:r>
      <w:r w:rsidR="00B03C4F" w:rsidRPr="005029D4">
        <w:rPr>
          <w:rFonts w:ascii="Times New Roman" w:eastAsia="Times New Roman" w:hAnsi="Times New Roman" w:cs="Times New Roman"/>
          <w:color w:val="000000"/>
          <w:sz w:val="24"/>
          <w:szCs w:val="24"/>
          <w:lang w:eastAsia="ru-RU"/>
        </w:rPr>
        <w:t>частью, защитные</w:t>
      </w:r>
      <w:r w:rsidRPr="005029D4">
        <w:rPr>
          <w:rFonts w:ascii="Times New Roman" w:eastAsia="Times New Roman" w:hAnsi="Times New Roman" w:cs="Times New Roman"/>
          <w:color w:val="000000"/>
          <w:sz w:val="24"/>
          <w:szCs w:val="24"/>
          <w:lang w:eastAsia="ru-RU"/>
        </w:rPr>
        <w:t xml:space="preserve"> и искусственные дорожные сооружения, производственные объекты, элементы обустройства автомобильных дорог</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защитные дорожные сооружения </w:t>
      </w:r>
      <w:r w:rsidRPr="005029D4">
        <w:rPr>
          <w:rFonts w:ascii="Times New Roman" w:eastAsia="Times New Roman" w:hAnsi="Times New Roman" w:cs="Times New Roman"/>
          <w:color w:val="000000"/>
          <w:sz w:val="24"/>
          <w:szCs w:val="24"/>
          <w:lang w:eastAsia="ru-RU"/>
        </w:rPr>
        <w:t>-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искусственные дорожные сооружения </w:t>
      </w:r>
      <w:r w:rsidRPr="005029D4">
        <w:rPr>
          <w:rFonts w:ascii="Times New Roman" w:eastAsia="Times New Roman" w:hAnsi="Times New Roman" w:cs="Times New Roman"/>
          <w:color w:val="000000"/>
          <w:sz w:val="24"/>
          <w:szCs w:val="24"/>
          <w:lang w:eastAsia="ru-RU"/>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производственные объекты </w:t>
      </w:r>
      <w:r w:rsidRPr="005029D4">
        <w:rPr>
          <w:rFonts w:ascii="Times New Roman" w:eastAsia="Times New Roman" w:hAnsi="Times New Roman" w:cs="Times New Roman"/>
          <w:color w:val="000000"/>
          <w:sz w:val="24"/>
          <w:szCs w:val="24"/>
          <w:lang w:eastAsia="ru-RU"/>
        </w:rPr>
        <w:t>- сооружения, используемые при капитальном ремонте, ремонте, содержании автомобильных дорог;</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элементы обустройства автомобильных дорог </w:t>
      </w:r>
      <w:r w:rsidRPr="005029D4">
        <w:rPr>
          <w:rFonts w:ascii="Times New Roman" w:eastAsia="Times New Roman" w:hAnsi="Times New Roman" w:cs="Times New Roman"/>
          <w:color w:val="000000"/>
          <w:sz w:val="24"/>
          <w:szCs w:val="24"/>
          <w:lang w:eastAsia="ru-RU"/>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дорожная деятельность </w:t>
      </w:r>
      <w:r w:rsidRPr="005029D4">
        <w:rPr>
          <w:rFonts w:ascii="Times New Roman" w:eastAsia="Times New Roman" w:hAnsi="Times New Roman" w:cs="Times New Roman"/>
          <w:color w:val="000000"/>
          <w:sz w:val="24"/>
          <w:szCs w:val="24"/>
          <w:lang w:eastAsia="ru-RU"/>
        </w:rPr>
        <w:t>- деятельность по проектированию, строительству, реконструкции, капитальному ремонту, ремонту и содержанию автомобильных дорог;</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владелец автомобильных дорог </w:t>
      </w:r>
      <w:r w:rsidR="00290159">
        <w:rPr>
          <w:rFonts w:ascii="Times New Roman" w:eastAsia="Times New Roman" w:hAnsi="Times New Roman" w:cs="Times New Roman"/>
          <w:color w:val="000000"/>
          <w:sz w:val="24"/>
          <w:szCs w:val="24"/>
          <w:lang w:eastAsia="ru-RU"/>
        </w:rPr>
        <w:t xml:space="preserve">- администрация </w:t>
      </w:r>
      <w:r w:rsidRPr="005029D4">
        <w:rPr>
          <w:rFonts w:ascii="Times New Roman" w:eastAsia="Times New Roman" w:hAnsi="Times New Roman" w:cs="Times New Roman"/>
          <w:color w:val="000000"/>
          <w:sz w:val="24"/>
          <w:szCs w:val="24"/>
          <w:lang w:eastAsia="ru-RU"/>
        </w:rPr>
        <w:t>городского поселения</w:t>
      </w:r>
      <w:r w:rsidR="00290159">
        <w:rPr>
          <w:rFonts w:ascii="Times New Roman" w:eastAsia="Times New Roman" w:hAnsi="Times New Roman" w:cs="Times New Roman"/>
          <w:color w:val="000000"/>
          <w:sz w:val="24"/>
          <w:szCs w:val="24"/>
          <w:lang w:eastAsia="ru-RU"/>
        </w:rPr>
        <w:t xml:space="preserve"> «Емва»</w:t>
      </w:r>
      <w:r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пользователи автомобильными дорогами </w:t>
      </w:r>
      <w:r w:rsidRPr="005029D4">
        <w:rPr>
          <w:rFonts w:ascii="Times New Roman" w:eastAsia="Times New Roman" w:hAnsi="Times New Roman" w:cs="Times New Roman"/>
          <w:color w:val="000000"/>
          <w:sz w:val="24"/>
          <w:szCs w:val="24"/>
          <w:lang w:eastAsia="ru-RU"/>
        </w:rPr>
        <w:t>- физические и юридические лица, использующие автомобильные дороги в качестве участников дорожного движения;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реконструкция автомобильной дороги </w:t>
      </w:r>
      <w:r w:rsidRPr="005029D4">
        <w:rPr>
          <w:rFonts w:ascii="Times New Roman" w:eastAsia="Times New Roman" w:hAnsi="Times New Roman" w:cs="Times New Roman"/>
          <w:color w:val="000000"/>
          <w:sz w:val="24"/>
          <w:szCs w:val="24"/>
          <w:lang w:eastAsia="ru-RU"/>
        </w:rPr>
        <w:t>- комплекс работ, при выполнении которых осуществляется изменение параметров автомобильной дороги, е</w:t>
      </w:r>
      <w:r w:rsidR="00290159">
        <w:rPr>
          <w:rFonts w:ascii="Cambria Math" w:eastAsia="Times New Roman" w:hAnsi="Cambria Math" w:cs="Times New Roman"/>
          <w:color w:val="000000"/>
          <w:sz w:val="24"/>
          <w:szCs w:val="24"/>
          <w:lang w:eastAsia="ru-RU"/>
        </w:rPr>
        <w:t>е</w:t>
      </w:r>
      <w:r w:rsidRPr="005029D4">
        <w:rPr>
          <w:rFonts w:ascii="Times New Roman" w:eastAsia="Times New Roman" w:hAnsi="Times New Roman" w:cs="Times New Roman"/>
          <w:color w:val="000000"/>
          <w:sz w:val="24"/>
          <w:szCs w:val="24"/>
          <w:lang w:eastAsia="ru-RU"/>
        </w:rPr>
        <w:t> участков, ведущий к изменению класса и (или) категории автомобильной дороги либо влекущее за собой изменение границы полосы отвода автомобильной дороги;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капитальный ремонт автомобильной дороги </w:t>
      </w:r>
      <w:r w:rsidRPr="005029D4">
        <w:rPr>
          <w:rFonts w:ascii="Times New Roman" w:eastAsia="Times New Roman" w:hAnsi="Times New Roman" w:cs="Times New Roman"/>
          <w:color w:val="000000"/>
          <w:sz w:val="24"/>
          <w:szCs w:val="24"/>
          <w:lang w:eastAsia="ru-RU"/>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ремонт автомобильной дороги </w:t>
      </w:r>
      <w:r w:rsidRPr="005029D4">
        <w:rPr>
          <w:rFonts w:ascii="Times New Roman" w:eastAsia="Times New Roman" w:hAnsi="Times New Roman" w:cs="Times New Roman"/>
          <w:color w:val="000000"/>
          <w:sz w:val="24"/>
          <w:szCs w:val="24"/>
          <w:lang w:eastAsia="ru-RU"/>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852CC">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содержание автомобильной дороги </w:t>
      </w:r>
      <w:r w:rsidRPr="005029D4">
        <w:rPr>
          <w:rFonts w:ascii="Times New Roman" w:eastAsia="Times New Roman" w:hAnsi="Times New Roman" w:cs="Times New Roman"/>
          <w:color w:val="000000"/>
          <w:sz w:val="24"/>
          <w:szCs w:val="24"/>
          <w:lang w:eastAsia="ru-RU"/>
        </w:rPr>
        <w:t>- комплекс работ по поддержанию надлежащего технического состояния автомобильной дороги, оценке е</w:t>
      </w:r>
      <w:r w:rsidR="00290159">
        <w:rPr>
          <w:rFonts w:ascii="Cambria Math" w:eastAsia="Times New Roman" w:hAnsi="Cambria Math" w:cs="Times New Roman"/>
          <w:color w:val="000000"/>
          <w:sz w:val="24"/>
          <w:szCs w:val="24"/>
          <w:lang w:eastAsia="ru-RU"/>
        </w:rPr>
        <w:t>е</w:t>
      </w:r>
      <w:r w:rsidRPr="005029D4">
        <w:rPr>
          <w:rFonts w:ascii="Times New Roman" w:eastAsia="Times New Roman" w:hAnsi="Times New Roman" w:cs="Times New Roman"/>
          <w:color w:val="000000"/>
          <w:sz w:val="24"/>
          <w:szCs w:val="24"/>
          <w:lang w:eastAsia="ru-RU"/>
        </w:rPr>
        <w:t> технического состояния, а также по организации и обеспечению безопасности дорожного 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II. Характеристика существующего состояния транспортной инфраструктуры</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2.1</w:t>
      </w:r>
      <w:r w:rsidR="00FB4EC1">
        <w:rPr>
          <w:rFonts w:ascii="Times New Roman" w:eastAsia="Times New Roman" w:hAnsi="Times New Roman" w:cs="Times New Roman"/>
          <w:b/>
          <w:bCs/>
          <w:color w:val="000000"/>
          <w:sz w:val="24"/>
          <w:szCs w:val="24"/>
          <w:lang w:eastAsia="ru-RU"/>
        </w:rPr>
        <w:t xml:space="preserve">. Положение </w:t>
      </w:r>
      <w:r w:rsidRPr="005029D4">
        <w:rPr>
          <w:rFonts w:ascii="Times New Roman" w:eastAsia="Times New Roman" w:hAnsi="Times New Roman" w:cs="Times New Roman"/>
          <w:b/>
          <w:bCs/>
          <w:color w:val="000000"/>
          <w:sz w:val="24"/>
          <w:szCs w:val="24"/>
          <w:lang w:eastAsia="ru-RU"/>
        </w:rPr>
        <w:t xml:space="preserve">городского поселения </w:t>
      </w:r>
      <w:r w:rsidR="00FB4EC1" w:rsidRPr="00FB4EC1">
        <w:rPr>
          <w:rFonts w:ascii="Times New Roman" w:eastAsia="Times New Roman" w:hAnsi="Times New Roman" w:cs="Times New Roman"/>
          <w:b/>
          <w:bCs/>
          <w:color w:val="000000"/>
          <w:sz w:val="24"/>
          <w:szCs w:val="24"/>
          <w:lang w:eastAsia="ru-RU"/>
        </w:rPr>
        <w:t>«Емва»</w:t>
      </w:r>
      <w:r w:rsidR="00FB4EC1">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 xml:space="preserve">в структуре пространственной организации </w:t>
      </w:r>
      <w:r w:rsidR="00FB4EC1">
        <w:rPr>
          <w:rFonts w:ascii="Times New Roman" w:eastAsia="Times New Roman" w:hAnsi="Times New Roman" w:cs="Times New Roman"/>
          <w:b/>
          <w:bCs/>
          <w:color w:val="000000"/>
          <w:sz w:val="24"/>
          <w:szCs w:val="24"/>
          <w:lang w:eastAsia="ru-RU"/>
        </w:rPr>
        <w:t>Республики Коми</w:t>
      </w:r>
    </w:p>
    <w:p w:rsidR="00E511D0" w:rsidRPr="005029D4" w:rsidRDefault="00E511D0" w:rsidP="00FB4EC1">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Основными факторами, определяющими направления разработки Программы, являются: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B4EC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FB4EC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состояние существующей системы транспортной инфраструктуры.</w:t>
      </w:r>
    </w:p>
    <w:p w:rsidR="00116E1B" w:rsidRDefault="00116E1B" w:rsidP="00116E1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w:t>
      </w:r>
      <w:r w:rsidR="00E511D0" w:rsidRPr="005029D4">
        <w:rPr>
          <w:rFonts w:ascii="Times New Roman" w:eastAsia="Times New Roman" w:hAnsi="Times New Roman" w:cs="Times New Roman"/>
          <w:color w:val="000000"/>
          <w:sz w:val="24"/>
          <w:szCs w:val="24"/>
          <w:lang w:eastAsia="ru-RU"/>
        </w:rPr>
        <w:t>городского поселения</w:t>
      </w:r>
      <w:r>
        <w:rPr>
          <w:rFonts w:ascii="Times New Roman" w:eastAsia="Times New Roman" w:hAnsi="Times New Roman" w:cs="Times New Roman"/>
          <w:color w:val="000000"/>
          <w:sz w:val="24"/>
          <w:szCs w:val="24"/>
          <w:lang w:eastAsia="ru-RU"/>
        </w:rPr>
        <w:t xml:space="preserve"> «Емва»</w:t>
      </w:r>
      <w:r w:rsidR="00E511D0" w:rsidRPr="005029D4">
        <w:rPr>
          <w:rFonts w:ascii="Times New Roman" w:eastAsia="Times New Roman" w:hAnsi="Times New Roman" w:cs="Times New Roman"/>
          <w:color w:val="000000"/>
          <w:sz w:val="24"/>
          <w:szCs w:val="24"/>
          <w:lang w:eastAsia="ru-RU"/>
        </w:rPr>
        <w:t xml:space="preserve"> входит</w:t>
      </w:r>
      <w:r>
        <w:rPr>
          <w:rFonts w:ascii="Times New Roman" w:eastAsia="Times New Roman" w:hAnsi="Times New Roman" w:cs="Times New Roman"/>
          <w:color w:val="000000"/>
          <w:sz w:val="24"/>
          <w:szCs w:val="24"/>
          <w:lang w:eastAsia="ru-RU"/>
        </w:rPr>
        <w:t xml:space="preserve"> в состав территории</w:t>
      </w:r>
      <w:r w:rsidR="00E511D0" w:rsidRPr="005029D4">
        <w:rPr>
          <w:rFonts w:ascii="Times New Roman" w:eastAsia="Times New Roman" w:hAnsi="Times New Roman" w:cs="Times New Roman"/>
          <w:color w:val="000000"/>
          <w:sz w:val="24"/>
          <w:szCs w:val="24"/>
          <w:lang w:eastAsia="ru-RU"/>
        </w:rPr>
        <w:t xml:space="preserve"> муни</w:t>
      </w:r>
      <w:r>
        <w:rPr>
          <w:rFonts w:ascii="Times New Roman" w:eastAsia="Times New Roman" w:hAnsi="Times New Roman" w:cs="Times New Roman"/>
          <w:color w:val="000000"/>
          <w:sz w:val="24"/>
          <w:szCs w:val="24"/>
          <w:lang w:eastAsia="ru-RU"/>
        </w:rPr>
        <w:t>ципального района «Княжпогостский» Республики Коми.</w:t>
      </w:r>
      <w:r w:rsidRPr="00116E1B">
        <w:t xml:space="preserve"> </w:t>
      </w:r>
      <w:r w:rsidRPr="00116E1B">
        <w:rPr>
          <w:rFonts w:ascii="Times New Roman" w:eastAsia="Times New Roman" w:hAnsi="Times New Roman" w:cs="Times New Roman"/>
          <w:color w:val="000000"/>
          <w:sz w:val="24"/>
          <w:szCs w:val="24"/>
          <w:lang w:eastAsia="ru-RU"/>
        </w:rPr>
        <w:t>Городское поселение  «Емва» расположено в центральной части Республики Коми, образовано согласно закону 78-РЗ от 5.03.2006 г. о «Территориальной организации местного самоуправления в Республике Коми».</w:t>
      </w:r>
      <w:r>
        <w:rPr>
          <w:rFonts w:ascii="Times New Roman" w:eastAsia="Times New Roman" w:hAnsi="Times New Roman" w:cs="Times New Roman"/>
          <w:color w:val="000000"/>
          <w:sz w:val="24"/>
          <w:szCs w:val="24"/>
          <w:lang w:eastAsia="ru-RU"/>
        </w:rPr>
        <w:t xml:space="preserve">         </w:t>
      </w:r>
    </w:p>
    <w:p w:rsidR="00D76AAF" w:rsidRPr="00FF10E7" w:rsidRDefault="00D76AAF" w:rsidP="00D76AAF">
      <w:pPr>
        <w:spacing w:before="120" w:after="60" w:line="240" w:lineRule="auto"/>
        <w:ind w:firstLine="567"/>
        <w:jc w:val="both"/>
        <w:rPr>
          <w:rFonts w:ascii="Times New Roman" w:eastAsia="Times New Roman" w:hAnsi="Times New Roman" w:cs="Times New Roman"/>
          <w:sz w:val="24"/>
          <w:szCs w:val="24"/>
          <w:lang w:eastAsia="ru-RU"/>
        </w:rPr>
      </w:pPr>
      <w:r w:rsidRPr="00FF10E7">
        <w:rPr>
          <w:rFonts w:ascii="Times New Roman" w:eastAsia="Times New Roman" w:hAnsi="Times New Roman" w:cs="Times New Roman"/>
          <w:sz w:val="24"/>
          <w:szCs w:val="24"/>
          <w:lang w:eastAsia="ru-RU"/>
        </w:rPr>
        <w:t>В состав муниципального образования на территории поселения «Емва» входят город районного значения Емва, поселки сельского типа Кылтово, Чуб</w:t>
      </w:r>
      <w:r>
        <w:rPr>
          <w:rFonts w:ascii="Times New Roman" w:eastAsia="Times New Roman" w:hAnsi="Times New Roman" w:cs="Times New Roman"/>
          <w:sz w:val="24"/>
          <w:szCs w:val="24"/>
          <w:lang w:eastAsia="ru-RU"/>
        </w:rPr>
        <w:t>, село Княжпогост, деревни Злоба, Керес, Кыркещ, Половники, Раковица, Удор</w:t>
      </w:r>
      <w:r w:rsidRPr="00FF10E7">
        <w:rPr>
          <w:rFonts w:ascii="Times New Roman" w:eastAsia="Times New Roman" w:hAnsi="Times New Roman" w:cs="Times New Roman"/>
          <w:sz w:val="24"/>
          <w:szCs w:val="24"/>
          <w:lang w:eastAsia="ru-RU"/>
        </w:rPr>
        <w:t>.</w:t>
      </w:r>
    </w:p>
    <w:p w:rsidR="00116E1B" w:rsidRDefault="00116E1B" w:rsidP="00116E1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16E1B">
        <w:rPr>
          <w:rFonts w:ascii="Times New Roman" w:eastAsia="Times New Roman" w:hAnsi="Times New Roman" w:cs="Times New Roman"/>
          <w:color w:val="000000"/>
          <w:sz w:val="24"/>
          <w:szCs w:val="24"/>
          <w:lang w:eastAsia="ru-RU"/>
        </w:rPr>
        <w:t>Город Емва – административный центр Княжпогостского района. Располагается в центральной части поселения на р. Вымь. Возник как посёлок при станции Княжпогост, с 1941 г. назывался поселком городского типа Железнодорожный. В 1985 г. посёлок преобразован в город и переименован в Емва. Название присвоено по расположению города на р. Вымь, которую местное население называет Емва.</w:t>
      </w:r>
    </w:p>
    <w:p w:rsidR="00D76AAF" w:rsidRPr="00FF10E7" w:rsidRDefault="00D76AAF" w:rsidP="00D76AAF">
      <w:pPr>
        <w:spacing w:before="120" w:after="60" w:line="240" w:lineRule="auto"/>
        <w:ind w:firstLine="567"/>
        <w:jc w:val="both"/>
        <w:rPr>
          <w:rFonts w:ascii="Times New Roman" w:eastAsia="Times New Roman" w:hAnsi="Times New Roman" w:cs="Times New Roman"/>
          <w:sz w:val="24"/>
          <w:szCs w:val="24"/>
          <w:lang w:eastAsia="ru-RU"/>
        </w:rPr>
      </w:pPr>
      <w:r w:rsidRPr="00FF10E7">
        <w:rPr>
          <w:rFonts w:ascii="Times New Roman" w:eastAsia="Times New Roman" w:hAnsi="Times New Roman" w:cs="Times New Roman"/>
          <w:sz w:val="24"/>
          <w:szCs w:val="24"/>
          <w:lang w:eastAsia="ru-RU"/>
        </w:rPr>
        <w:t>Городское поселение «Емва» обладает довольно развитым транспортным комплексом – магистральные автомобильная и железна</w:t>
      </w:r>
      <w:r>
        <w:rPr>
          <w:rFonts w:ascii="Times New Roman" w:eastAsia="Times New Roman" w:hAnsi="Times New Roman" w:cs="Times New Roman"/>
          <w:sz w:val="24"/>
          <w:szCs w:val="24"/>
          <w:lang w:eastAsia="ru-RU"/>
        </w:rPr>
        <w:t>я дороги. Однако</w:t>
      </w:r>
      <w:r w:rsidRPr="00FF10E7">
        <w:rPr>
          <w:rFonts w:ascii="Times New Roman" w:eastAsia="Times New Roman" w:hAnsi="Times New Roman" w:cs="Times New Roman"/>
          <w:sz w:val="24"/>
          <w:szCs w:val="24"/>
          <w:lang w:eastAsia="ru-RU"/>
        </w:rPr>
        <w:t xml:space="preserve"> в полной мере этими видами транспорта могут воспользоваться лишь ж</w:t>
      </w:r>
      <w:r>
        <w:rPr>
          <w:rFonts w:ascii="Times New Roman" w:eastAsia="Times New Roman" w:hAnsi="Times New Roman" w:cs="Times New Roman"/>
          <w:sz w:val="24"/>
          <w:szCs w:val="24"/>
          <w:lang w:eastAsia="ru-RU"/>
        </w:rPr>
        <w:t>ители центра поселения – г. Емва</w:t>
      </w:r>
      <w:r w:rsidRPr="00FF10E7">
        <w:rPr>
          <w:rFonts w:ascii="Times New Roman" w:eastAsia="Times New Roman" w:hAnsi="Times New Roman" w:cs="Times New Roman"/>
          <w:sz w:val="24"/>
          <w:szCs w:val="24"/>
          <w:lang w:eastAsia="ru-RU"/>
        </w:rPr>
        <w:t xml:space="preserve">. </w:t>
      </w:r>
    </w:p>
    <w:p w:rsidR="00D76AAF" w:rsidRDefault="00D76AAF" w:rsidP="00D76AAF">
      <w:pPr>
        <w:spacing w:before="120" w:after="60" w:line="240" w:lineRule="auto"/>
        <w:ind w:firstLine="567"/>
        <w:jc w:val="both"/>
        <w:rPr>
          <w:rFonts w:ascii="Times New Roman" w:eastAsia="Times New Roman" w:hAnsi="Times New Roman" w:cs="Times New Roman"/>
          <w:sz w:val="24"/>
          <w:szCs w:val="24"/>
          <w:lang w:eastAsia="ru-RU"/>
        </w:rPr>
      </w:pPr>
      <w:r w:rsidRPr="00FF10E7">
        <w:rPr>
          <w:rFonts w:ascii="Times New Roman" w:eastAsia="Times New Roman" w:hAnsi="Times New Roman" w:cs="Times New Roman"/>
          <w:sz w:val="24"/>
          <w:szCs w:val="24"/>
          <w:lang w:eastAsia="ru-RU"/>
        </w:rPr>
        <w:t>Поселение находится между двумя крупными центрами Республики – Сыктывкаром (</w:t>
      </w:r>
      <w:smartTag w:uri="urn:schemas-microsoft-com:office:smarttags" w:element="metricconverter">
        <w:smartTagPr>
          <w:attr w:name="ProductID" w:val="120 км"/>
        </w:smartTagPr>
        <w:r w:rsidRPr="00FF10E7">
          <w:rPr>
            <w:rFonts w:ascii="Times New Roman" w:eastAsia="Times New Roman" w:hAnsi="Times New Roman" w:cs="Times New Roman"/>
            <w:sz w:val="24"/>
            <w:szCs w:val="24"/>
            <w:lang w:eastAsia="ru-RU"/>
          </w:rPr>
          <w:t>120 км</w:t>
        </w:r>
      </w:smartTag>
      <w:r w:rsidRPr="00FF10E7">
        <w:rPr>
          <w:rFonts w:ascii="Times New Roman" w:eastAsia="Times New Roman" w:hAnsi="Times New Roman" w:cs="Times New Roman"/>
          <w:sz w:val="24"/>
          <w:szCs w:val="24"/>
          <w:lang w:eastAsia="ru-RU"/>
        </w:rPr>
        <w:t>) и Ухтой (</w:t>
      </w:r>
      <w:smartTag w:uri="urn:schemas-microsoft-com:office:smarttags" w:element="metricconverter">
        <w:smartTagPr>
          <w:attr w:name="ProductID" w:val="190 км"/>
        </w:smartTagPr>
        <w:r w:rsidRPr="00FF10E7">
          <w:rPr>
            <w:rFonts w:ascii="Times New Roman" w:eastAsia="Times New Roman" w:hAnsi="Times New Roman" w:cs="Times New Roman"/>
            <w:sz w:val="24"/>
            <w:szCs w:val="24"/>
            <w:lang w:eastAsia="ru-RU"/>
          </w:rPr>
          <w:t>190 км</w:t>
        </w:r>
      </w:smartTag>
      <w:r w:rsidRPr="00FF10E7">
        <w:rPr>
          <w:rFonts w:ascii="Times New Roman" w:eastAsia="Times New Roman" w:hAnsi="Times New Roman" w:cs="Times New Roman"/>
          <w:sz w:val="24"/>
          <w:szCs w:val="24"/>
          <w:lang w:eastAsia="ru-RU"/>
        </w:rPr>
        <w:t>), связь с которыми осуществляется по железной и автомобильной дорогам.</w:t>
      </w:r>
    </w:p>
    <w:p w:rsidR="00E511D0" w:rsidRPr="005029D4" w:rsidRDefault="00E511D0" w:rsidP="00ED278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Территория Поселения включает в себя следующие категории земель:</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земли лесного фонда;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земли сельскохозяйственного назначения;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земли водного фонда;</w:t>
      </w:r>
    </w:p>
    <w:p w:rsidR="00E511D0" w:rsidRPr="005029D4" w:rsidRDefault="00ED2786"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земли населенных пунктов.</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сост</w:t>
      </w:r>
      <w:r w:rsidR="00ED2786">
        <w:rPr>
          <w:rFonts w:ascii="Times New Roman" w:eastAsia="Times New Roman" w:hAnsi="Times New Roman" w:cs="Times New Roman"/>
          <w:color w:val="000000"/>
          <w:sz w:val="24"/>
          <w:szCs w:val="24"/>
          <w:lang w:eastAsia="ru-RU"/>
        </w:rPr>
        <w:t>ав Поселения входят территории 10</w:t>
      </w:r>
      <w:r w:rsidRPr="005029D4">
        <w:rPr>
          <w:rFonts w:ascii="Times New Roman" w:eastAsia="Times New Roman" w:hAnsi="Times New Roman" w:cs="Times New Roman"/>
          <w:color w:val="000000"/>
          <w:sz w:val="24"/>
          <w:szCs w:val="24"/>
          <w:lang w:eastAsia="ru-RU"/>
        </w:rPr>
        <w:t xml:space="preserve"> населённых пунктов:</w:t>
      </w:r>
    </w:p>
    <w:p w:rsidR="00E511D0" w:rsidRPr="005029D4" w:rsidRDefault="002D280A" w:rsidP="002D280A">
      <w:pPr>
        <w:tabs>
          <w:tab w:val="left" w:pos="8205"/>
        </w:tabs>
        <w:spacing w:before="100" w:before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511D0" w:rsidRPr="005029D4">
        <w:rPr>
          <w:rFonts w:ascii="Times New Roman" w:eastAsia="Times New Roman" w:hAnsi="Times New Roman" w:cs="Times New Roman"/>
          <w:color w:val="000000"/>
          <w:sz w:val="24"/>
          <w:szCs w:val="24"/>
          <w:lang w:eastAsia="ru-RU"/>
        </w:rPr>
        <w:t>Таблица №1</w:t>
      </w:r>
      <w:r w:rsidR="00ED2786">
        <w:rPr>
          <w:rFonts w:ascii="Times New Roman" w:eastAsia="Times New Roman" w:hAnsi="Times New Roman" w:cs="Times New Roman"/>
          <w:color w:val="000000"/>
          <w:sz w:val="24"/>
          <w:szCs w:val="24"/>
          <w:lang w:eastAsia="ru-RU"/>
        </w:rPr>
        <w:tab/>
      </w:r>
    </w:p>
    <w:tbl>
      <w:tblPr>
        <w:tblW w:w="0" w:type="auto"/>
        <w:tblCellMar>
          <w:left w:w="0" w:type="dxa"/>
          <w:right w:w="0" w:type="dxa"/>
        </w:tblCellMar>
        <w:tblLook w:val="04A0" w:firstRow="1" w:lastRow="0" w:firstColumn="1" w:lastColumn="0" w:noHBand="0" w:noVBand="1"/>
      </w:tblPr>
      <w:tblGrid>
        <w:gridCol w:w="534"/>
        <w:gridCol w:w="2551"/>
        <w:gridCol w:w="2977"/>
        <w:gridCol w:w="3969"/>
      </w:tblGrid>
      <w:tr w:rsidR="00ED2786" w:rsidRPr="005029D4" w:rsidTr="003239A1">
        <w:trPr>
          <w:trHeight w:val="44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 xml:space="preserve">                </w:t>
            </w:r>
            <w:r w:rsidRPr="005029D4">
              <w:rPr>
                <w:rFonts w:ascii="Times New Roman" w:eastAsia="Times New Roman" w:hAnsi="Times New Roman" w:cs="Times New Roman"/>
                <w:sz w:val="24"/>
                <w:szCs w:val="24"/>
                <w:lang w:eastAsia="ru-RU"/>
              </w:rPr>
              <w:t>населенного пункта</w:t>
            </w:r>
          </w:p>
        </w:tc>
        <w:tc>
          <w:tcPr>
            <w:tcW w:w="2977"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D2786" w:rsidRPr="005029D4" w:rsidRDefault="00ED2786" w:rsidP="00ED27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Удаленность</w:t>
            </w:r>
            <w:r>
              <w:rPr>
                <w:rFonts w:ascii="Times New Roman" w:eastAsia="Times New Roman" w:hAnsi="Times New Roman" w:cs="Times New Roman"/>
                <w:sz w:val="24"/>
                <w:szCs w:val="24"/>
                <w:lang w:eastAsia="ru-RU"/>
              </w:rPr>
              <w:t xml:space="preserve">                                   </w:t>
            </w:r>
            <w:r w:rsidRPr="005029D4">
              <w:rPr>
                <w:rFonts w:ascii="Times New Roman" w:eastAsia="Times New Roman" w:hAnsi="Times New Roman" w:cs="Times New Roman"/>
                <w:sz w:val="24"/>
                <w:szCs w:val="24"/>
                <w:lang w:eastAsia="ru-RU"/>
              </w:rPr>
              <w:t>от районного центра</w:t>
            </w:r>
            <w:r w:rsidR="003239A1">
              <w:rPr>
                <w:rFonts w:ascii="Times New Roman" w:eastAsia="Times New Roman" w:hAnsi="Times New Roman" w:cs="Times New Roman"/>
                <w:sz w:val="24"/>
                <w:szCs w:val="24"/>
                <w:lang w:eastAsia="ru-RU"/>
              </w:rPr>
              <w:t>, км</w:t>
            </w:r>
          </w:p>
        </w:tc>
        <w:tc>
          <w:tcPr>
            <w:tcW w:w="3969" w:type="dxa"/>
            <w:tcBorders>
              <w:top w:val="single" w:sz="8" w:space="0" w:color="auto"/>
              <w:left w:val="single" w:sz="4" w:space="0" w:color="auto"/>
              <w:bottom w:val="single" w:sz="8" w:space="0" w:color="auto"/>
              <w:right w:val="single" w:sz="8" w:space="0" w:color="auto"/>
            </w:tcBorders>
          </w:tcPr>
          <w:p w:rsidR="00ED2786" w:rsidRPr="005029D4" w:rsidRDefault="00ED2786" w:rsidP="00ED27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транспортного сообщения</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Емва</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ED278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ED2786">
              <w:rPr>
                <w:rFonts w:ascii="Times New Roman" w:eastAsia="Times New Roman" w:hAnsi="Times New Roman" w:cs="Times New Roman"/>
                <w:sz w:val="24"/>
                <w:szCs w:val="24"/>
                <w:lang w:eastAsia="ru-RU"/>
              </w:rPr>
              <w:t>районный центр</w:t>
            </w:r>
          </w:p>
        </w:tc>
        <w:tc>
          <w:tcPr>
            <w:tcW w:w="3969" w:type="dxa"/>
            <w:tcBorders>
              <w:top w:val="nil"/>
              <w:left w:val="single" w:sz="4" w:space="0" w:color="auto"/>
              <w:bottom w:val="single" w:sz="8" w:space="0" w:color="auto"/>
              <w:right w:val="single" w:sz="8" w:space="0" w:color="auto"/>
            </w:tcBorders>
          </w:tcPr>
          <w:p w:rsidR="00ED2786" w:rsidRPr="005029D4" w:rsidRDefault="00ED278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w:t>
            </w:r>
            <w:r w:rsidR="003239A1">
              <w:rPr>
                <w:rFonts w:ascii="Times New Roman" w:eastAsia="Times New Roman" w:hAnsi="Times New Roman" w:cs="Times New Roman"/>
                <w:sz w:val="24"/>
                <w:szCs w:val="24"/>
                <w:lang w:eastAsia="ru-RU"/>
              </w:rPr>
              <w:t>мобильный</w:t>
            </w:r>
            <w:r>
              <w:rPr>
                <w:rFonts w:ascii="Times New Roman" w:eastAsia="Times New Roman" w:hAnsi="Times New Roman" w:cs="Times New Roman"/>
                <w:sz w:val="24"/>
                <w:szCs w:val="24"/>
                <w:lang w:eastAsia="ru-RU"/>
              </w:rPr>
              <w:t>, ж/д</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пст. Кылтово</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D258F"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пст. Чуб</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w:t>
            </w:r>
          </w:p>
        </w:tc>
      </w:tr>
      <w:tr w:rsidR="00ED2786" w:rsidRPr="005029D4" w:rsidTr="003239A1">
        <w:trPr>
          <w:trHeight w:val="127"/>
        </w:trPr>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Княжпогост</w:t>
            </w:r>
          </w:p>
        </w:tc>
        <w:tc>
          <w:tcPr>
            <w:tcW w:w="297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Удор</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Раковицы</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Злоба</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Керес</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Кыркещ</w:t>
            </w:r>
          </w:p>
        </w:tc>
        <w:tc>
          <w:tcPr>
            <w:tcW w:w="2977" w:type="dxa"/>
            <w:tcBorders>
              <w:top w:val="nil"/>
              <w:left w:val="nil"/>
              <w:bottom w:val="single" w:sz="8" w:space="0" w:color="auto"/>
              <w:right w:val="single" w:sz="4" w:space="0" w:color="auto"/>
            </w:tcBorders>
            <w:tcMar>
              <w:top w:w="0" w:type="dxa"/>
              <w:left w:w="108" w:type="dxa"/>
              <w:bottom w:w="0" w:type="dxa"/>
              <w:right w:w="108" w:type="dxa"/>
            </w:tcMar>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r w:rsidR="00ED2786" w:rsidRPr="005029D4" w:rsidTr="003239A1">
        <w:trPr>
          <w:trHeight w:val="1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D2786" w:rsidRPr="005029D4" w:rsidRDefault="00ED2786" w:rsidP="00E511D0">
            <w:pPr>
              <w:spacing w:before="100" w:beforeAutospacing="1" w:after="100" w:afterAutospacing="1" w:line="12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Половники</w:t>
            </w:r>
          </w:p>
        </w:tc>
        <w:tc>
          <w:tcPr>
            <w:tcW w:w="2977" w:type="dxa"/>
            <w:tcBorders>
              <w:top w:val="nil"/>
              <w:left w:val="nil"/>
              <w:bottom w:val="single" w:sz="8" w:space="0" w:color="auto"/>
              <w:right w:val="single" w:sz="4" w:space="0" w:color="auto"/>
            </w:tcBorders>
            <w:tcMar>
              <w:top w:w="0" w:type="dxa"/>
              <w:left w:w="108" w:type="dxa"/>
              <w:bottom w:w="0" w:type="dxa"/>
              <w:right w:w="108" w:type="dxa"/>
            </w:tcMar>
            <w:hideMark/>
          </w:tcPr>
          <w:p w:rsidR="00ED2786" w:rsidRPr="005029D4" w:rsidRDefault="00FF6496"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D258F">
              <w:rPr>
                <w:rFonts w:ascii="Times New Roman" w:eastAsia="Times New Roman" w:hAnsi="Times New Roman" w:cs="Times New Roman"/>
                <w:sz w:val="24"/>
                <w:szCs w:val="24"/>
                <w:lang w:eastAsia="ru-RU"/>
              </w:rPr>
              <w:t>,0</w:t>
            </w:r>
          </w:p>
        </w:tc>
        <w:tc>
          <w:tcPr>
            <w:tcW w:w="3969" w:type="dxa"/>
            <w:tcBorders>
              <w:top w:val="nil"/>
              <w:left w:val="single" w:sz="4" w:space="0" w:color="auto"/>
              <w:bottom w:val="single" w:sz="8" w:space="0" w:color="auto"/>
              <w:right w:val="single" w:sz="8" w:space="0" w:color="auto"/>
            </w:tcBorders>
          </w:tcPr>
          <w:p w:rsidR="00ED2786" w:rsidRPr="005029D4" w:rsidRDefault="003239A1" w:rsidP="00ED2786">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водный</w:t>
            </w:r>
          </w:p>
        </w:tc>
      </w:tr>
    </w:tbl>
    <w:p w:rsidR="00E511D0" w:rsidRPr="005029D4" w:rsidRDefault="00E511D0" w:rsidP="00593F68">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Современная пла</w:t>
      </w:r>
      <w:r w:rsidR="00593F68">
        <w:rPr>
          <w:rFonts w:ascii="Times New Roman" w:eastAsia="Times New Roman" w:hAnsi="Times New Roman" w:cs="Times New Roman"/>
          <w:color w:val="000000"/>
          <w:sz w:val="24"/>
          <w:szCs w:val="24"/>
          <w:lang w:eastAsia="ru-RU"/>
        </w:rPr>
        <w:t xml:space="preserve">нировочная ситуация </w:t>
      </w:r>
      <w:r w:rsidRPr="005029D4">
        <w:rPr>
          <w:rFonts w:ascii="Times New Roman" w:eastAsia="Times New Roman" w:hAnsi="Times New Roman" w:cs="Times New Roman"/>
          <w:color w:val="000000"/>
          <w:sz w:val="24"/>
          <w:szCs w:val="24"/>
          <w:lang w:eastAsia="ru-RU"/>
        </w:rPr>
        <w:t xml:space="preserve">городского поселения </w:t>
      </w:r>
      <w:r w:rsidR="00593F68">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сформировалась на основе ряда факторов: географического положения поселения, природных условий и ресурсов, хозяйственной деятельности, исторически сложившейся системы расселения. Территория поселения освоена равномерно.</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2.2</w:t>
      </w:r>
      <w:r w:rsidR="002D280A">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Социально-экономическая характеристи</w:t>
      </w:r>
      <w:r w:rsidR="002D280A">
        <w:rPr>
          <w:rFonts w:ascii="Times New Roman" w:eastAsia="Times New Roman" w:hAnsi="Times New Roman" w:cs="Times New Roman"/>
          <w:b/>
          <w:bCs/>
          <w:color w:val="000000"/>
          <w:sz w:val="24"/>
          <w:szCs w:val="24"/>
          <w:lang w:eastAsia="ru-RU"/>
        </w:rPr>
        <w:t>ка</w:t>
      </w:r>
      <w:r w:rsidRPr="005029D4">
        <w:rPr>
          <w:rFonts w:ascii="Times New Roman" w:eastAsia="Times New Roman" w:hAnsi="Times New Roman" w:cs="Times New Roman"/>
          <w:b/>
          <w:bCs/>
          <w:color w:val="000000"/>
          <w:sz w:val="24"/>
          <w:szCs w:val="24"/>
          <w:lang w:eastAsia="ru-RU"/>
        </w:rPr>
        <w:t xml:space="preserve"> </w:t>
      </w:r>
      <w:r w:rsidR="002D280A">
        <w:rPr>
          <w:rFonts w:ascii="Times New Roman" w:eastAsia="Times New Roman" w:hAnsi="Times New Roman" w:cs="Times New Roman"/>
          <w:b/>
          <w:bCs/>
          <w:color w:val="000000"/>
          <w:sz w:val="24"/>
          <w:szCs w:val="24"/>
          <w:lang w:eastAsia="ru-RU"/>
        </w:rPr>
        <w:t>городского поселение «Емва»</w:t>
      </w:r>
    </w:p>
    <w:p w:rsidR="002D280A"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w:t>
      </w:r>
    </w:p>
    <w:p w:rsidR="002D280A" w:rsidRPr="00677191" w:rsidRDefault="002D280A" w:rsidP="002D280A">
      <w:pPr>
        <w:spacing w:before="120" w:after="60" w:line="240" w:lineRule="auto"/>
        <w:ind w:firstLine="567"/>
        <w:jc w:val="both"/>
        <w:rPr>
          <w:rFonts w:ascii="Times New Roman" w:eastAsia="Times New Roman" w:hAnsi="Times New Roman" w:cs="Times New Roman"/>
          <w:sz w:val="24"/>
          <w:szCs w:val="24"/>
          <w:lang w:eastAsia="ru-RU"/>
        </w:rPr>
      </w:pPr>
      <w:r w:rsidRPr="00677191">
        <w:rPr>
          <w:rFonts w:ascii="Times New Roman" w:eastAsia="Times New Roman" w:hAnsi="Times New Roman" w:cs="Times New Roman"/>
          <w:color w:val="000000"/>
          <w:sz w:val="24"/>
          <w:szCs w:val="24"/>
          <w:lang w:eastAsia="ru-RU"/>
        </w:rPr>
        <w:t xml:space="preserve">Численность населения городского поселения «Емва» на 01.01.2016 г. составила 16,449 тыс. чел. В состав городского поселения входят 10 населенных пунктов: г. Емва, в котором проживают более 99 % населения, пст. Кылтово </w:t>
      </w:r>
      <w:r w:rsidRPr="00677191">
        <w:rPr>
          <w:rFonts w:ascii="Times New Roman" w:eastAsia="Times New Roman" w:hAnsi="Times New Roman" w:cs="Times New Roman"/>
          <w:sz w:val="24"/>
          <w:szCs w:val="24"/>
          <w:lang w:eastAsia="ru-RU"/>
        </w:rPr>
        <w:t>– 42 чел., пст. Чуб – 14 чел., д. Злоба – 6 чел., д. Керес, с. Княжпогост – 114 чел., д. Кыркещ- 10 чел., д. Половники – 2 чел., д. Раковица – 11 чел., д. Удор – 24 чел.</w:t>
      </w:r>
    </w:p>
    <w:p w:rsidR="002D280A" w:rsidRPr="00677191" w:rsidRDefault="002D280A" w:rsidP="002D280A">
      <w:pPr>
        <w:spacing w:before="120" w:after="60" w:line="240" w:lineRule="auto"/>
        <w:ind w:firstLine="567"/>
        <w:jc w:val="both"/>
        <w:rPr>
          <w:rFonts w:ascii="Times New Roman" w:eastAsia="Times New Roman" w:hAnsi="Times New Roman" w:cs="Times New Roman"/>
          <w:sz w:val="24"/>
          <w:szCs w:val="24"/>
          <w:lang w:eastAsia="ru-RU"/>
        </w:rPr>
      </w:pPr>
      <w:r w:rsidRPr="00677191">
        <w:rPr>
          <w:rFonts w:ascii="Times New Roman" w:eastAsia="Times New Roman" w:hAnsi="Times New Roman" w:cs="Times New Roman"/>
          <w:sz w:val="24"/>
          <w:szCs w:val="24"/>
          <w:lang w:eastAsia="ru-RU"/>
        </w:rPr>
        <w:t xml:space="preserve">Население городского поселения в последние годы сокращается за счет отрицательного естественного прироста и отрицательной миграции, что связано с ухудшением социально-экономической ситуации в городском поселении – сокращением количества рабочих мест. </w:t>
      </w:r>
    </w:p>
    <w:p w:rsidR="002D280A" w:rsidRPr="00677191" w:rsidRDefault="002D280A" w:rsidP="002D280A">
      <w:pPr>
        <w:spacing w:before="120" w:after="60" w:line="240" w:lineRule="auto"/>
        <w:ind w:firstLine="567"/>
        <w:jc w:val="both"/>
        <w:rPr>
          <w:rFonts w:ascii="Times New Roman" w:eastAsia="Times New Roman" w:hAnsi="Times New Roman" w:cs="Times New Roman"/>
          <w:sz w:val="24"/>
          <w:szCs w:val="24"/>
          <w:lang w:eastAsia="ru-RU"/>
        </w:rPr>
      </w:pPr>
      <w:r w:rsidRPr="00677191">
        <w:rPr>
          <w:rFonts w:ascii="Times New Roman" w:eastAsia="Times New Roman" w:hAnsi="Times New Roman" w:cs="Times New Roman"/>
          <w:sz w:val="24"/>
          <w:szCs w:val="24"/>
          <w:lang w:eastAsia="ru-RU"/>
        </w:rPr>
        <w:t>Динамика численности населения по годам (тыс. чел.):</w:t>
      </w:r>
    </w:p>
    <w:p w:rsidR="002D280A" w:rsidRPr="00677191" w:rsidRDefault="002D280A" w:rsidP="002D280A">
      <w:pPr>
        <w:spacing w:before="60" w:after="100" w:line="240" w:lineRule="auto"/>
        <w:ind w:left="426"/>
        <w:jc w:val="both"/>
        <w:rPr>
          <w:rFonts w:ascii="Times New Roman" w:eastAsia="Times New Roman" w:hAnsi="Times New Roman" w:cs="Times New Roman"/>
          <w:snapToGrid w:val="0"/>
          <w:sz w:val="24"/>
          <w:szCs w:val="24"/>
          <w:lang w:eastAsia="ru-RU"/>
        </w:rPr>
      </w:pPr>
      <w:r w:rsidRPr="00677191">
        <w:rPr>
          <w:rFonts w:ascii="Times New Roman" w:eastAsia="Times New Roman" w:hAnsi="Times New Roman" w:cs="Times New Roman"/>
          <w:snapToGrid w:val="0"/>
          <w:sz w:val="24"/>
          <w:szCs w:val="24"/>
          <w:lang w:eastAsia="ru-RU"/>
        </w:rPr>
        <w:t xml:space="preserve">Перепись </w:t>
      </w:r>
      <w:smartTag w:uri="urn:schemas-microsoft-com:office:smarttags" w:element="metricconverter">
        <w:smartTagPr>
          <w:attr w:name="ProductID" w:val="1979 г"/>
        </w:smartTagPr>
        <w:r w:rsidRPr="00677191">
          <w:rPr>
            <w:rFonts w:ascii="Times New Roman" w:eastAsia="Times New Roman" w:hAnsi="Times New Roman" w:cs="Times New Roman"/>
            <w:snapToGrid w:val="0"/>
            <w:sz w:val="24"/>
            <w:szCs w:val="24"/>
            <w:lang w:eastAsia="ru-RU"/>
          </w:rPr>
          <w:t>1979 г</w:t>
        </w:r>
      </w:smartTag>
      <w:r w:rsidRPr="00677191">
        <w:rPr>
          <w:rFonts w:ascii="Times New Roman" w:eastAsia="Times New Roman" w:hAnsi="Times New Roman" w:cs="Times New Roman"/>
          <w:snapToGrid w:val="0"/>
          <w:sz w:val="24"/>
          <w:szCs w:val="24"/>
          <w:lang w:eastAsia="ru-RU"/>
        </w:rPr>
        <w:t>. – 15,9</w:t>
      </w:r>
    </w:p>
    <w:p w:rsidR="002D280A" w:rsidRPr="00677191" w:rsidRDefault="002D280A" w:rsidP="002D280A">
      <w:pPr>
        <w:spacing w:before="60" w:after="100" w:line="240" w:lineRule="auto"/>
        <w:ind w:left="426"/>
        <w:jc w:val="both"/>
        <w:rPr>
          <w:rFonts w:ascii="Times New Roman" w:eastAsia="Times New Roman" w:hAnsi="Times New Roman" w:cs="Times New Roman"/>
          <w:snapToGrid w:val="0"/>
          <w:sz w:val="24"/>
          <w:szCs w:val="24"/>
          <w:lang w:eastAsia="ru-RU"/>
        </w:rPr>
      </w:pPr>
      <w:r w:rsidRPr="00677191">
        <w:rPr>
          <w:rFonts w:ascii="Times New Roman" w:eastAsia="Times New Roman" w:hAnsi="Times New Roman" w:cs="Times New Roman"/>
          <w:snapToGrid w:val="0"/>
          <w:sz w:val="24"/>
          <w:szCs w:val="24"/>
          <w:lang w:eastAsia="ru-RU"/>
        </w:rPr>
        <w:t xml:space="preserve">Перепись </w:t>
      </w:r>
      <w:smartTag w:uri="urn:schemas-microsoft-com:office:smarttags" w:element="metricconverter">
        <w:smartTagPr>
          <w:attr w:name="ProductID" w:val="1989 г"/>
        </w:smartTagPr>
        <w:r w:rsidRPr="00677191">
          <w:rPr>
            <w:rFonts w:ascii="Times New Roman" w:eastAsia="Times New Roman" w:hAnsi="Times New Roman" w:cs="Times New Roman"/>
            <w:snapToGrid w:val="0"/>
            <w:sz w:val="24"/>
            <w:szCs w:val="24"/>
            <w:lang w:eastAsia="ru-RU"/>
          </w:rPr>
          <w:t>1989 г</w:t>
        </w:r>
      </w:smartTag>
      <w:r w:rsidRPr="00677191">
        <w:rPr>
          <w:rFonts w:ascii="Times New Roman" w:eastAsia="Times New Roman" w:hAnsi="Times New Roman" w:cs="Times New Roman"/>
          <w:snapToGrid w:val="0"/>
          <w:sz w:val="24"/>
          <w:szCs w:val="24"/>
          <w:lang w:eastAsia="ru-RU"/>
        </w:rPr>
        <w:t>. – 18,8</w:t>
      </w:r>
    </w:p>
    <w:p w:rsidR="002D280A" w:rsidRPr="00677191" w:rsidRDefault="002D280A" w:rsidP="002D280A">
      <w:pPr>
        <w:spacing w:before="60" w:after="100" w:line="240" w:lineRule="auto"/>
        <w:ind w:left="426"/>
        <w:jc w:val="both"/>
        <w:rPr>
          <w:rFonts w:ascii="Times New Roman" w:eastAsia="Times New Roman" w:hAnsi="Times New Roman" w:cs="Times New Roman"/>
          <w:snapToGrid w:val="0"/>
          <w:sz w:val="24"/>
          <w:szCs w:val="24"/>
          <w:lang w:eastAsia="ru-RU"/>
        </w:rPr>
      </w:pPr>
      <w:r w:rsidRPr="00677191">
        <w:rPr>
          <w:rFonts w:ascii="Times New Roman" w:eastAsia="Times New Roman" w:hAnsi="Times New Roman" w:cs="Times New Roman"/>
          <w:snapToGrid w:val="0"/>
          <w:sz w:val="24"/>
          <w:szCs w:val="24"/>
          <w:lang w:eastAsia="ru-RU"/>
        </w:rPr>
        <w:t xml:space="preserve">Перепись </w:t>
      </w:r>
      <w:smartTag w:uri="urn:schemas-microsoft-com:office:smarttags" w:element="metricconverter">
        <w:smartTagPr>
          <w:attr w:name="ProductID" w:val="2002 г"/>
        </w:smartTagPr>
        <w:r w:rsidRPr="00677191">
          <w:rPr>
            <w:rFonts w:ascii="Times New Roman" w:eastAsia="Times New Roman" w:hAnsi="Times New Roman" w:cs="Times New Roman"/>
            <w:snapToGrid w:val="0"/>
            <w:sz w:val="24"/>
            <w:szCs w:val="24"/>
            <w:lang w:eastAsia="ru-RU"/>
          </w:rPr>
          <w:t>2002 г</w:t>
        </w:r>
      </w:smartTag>
      <w:r w:rsidRPr="00677191">
        <w:rPr>
          <w:rFonts w:ascii="Times New Roman" w:eastAsia="Times New Roman" w:hAnsi="Times New Roman" w:cs="Times New Roman"/>
          <w:snapToGrid w:val="0"/>
          <w:sz w:val="24"/>
          <w:szCs w:val="24"/>
          <w:lang w:eastAsia="ru-RU"/>
        </w:rPr>
        <w:t>. – 16,9</w:t>
      </w:r>
    </w:p>
    <w:p w:rsidR="002D280A" w:rsidRPr="00677191" w:rsidRDefault="002D280A" w:rsidP="002D280A">
      <w:pPr>
        <w:spacing w:before="60" w:after="100" w:line="240" w:lineRule="auto"/>
        <w:ind w:left="426"/>
        <w:jc w:val="both"/>
        <w:rPr>
          <w:rFonts w:ascii="Times New Roman" w:eastAsia="Times New Roman" w:hAnsi="Times New Roman" w:cs="Times New Roman"/>
          <w:snapToGrid w:val="0"/>
          <w:sz w:val="24"/>
          <w:szCs w:val="24"/>
          <w:lang w:eastAsia="ru-RU"/>
        </w:rPr>
      </w:pPr>
      <w:r w:rsidRPr="00677191">
        <w:rPr>
          <w:rFonts w:ascii="Times New Roman" w:eastAsia="Times New Roman" w:hAnsi="Times New Roman" w:cs="Times New Roman"/>
          <w:snapToGrid w:val="0"/>
          <w:sz w:val="24"/>
          <w:szCs w:val="24"/>
          <w:lang w:eastAsia="ru-RU"/>
        </w:rPr>
        <w:t>Перепись 2010 г. - 14,6</w:t>
      </w:r>
    </w:p>
    <w:p w:rsidR="002D280A" w:rsidRPr="00677191" w:rsidRDefault="002D280A" w:rsidP="002D280A">
      <w:pPr>
        <w:spacing w:before="120" w:after="6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 в таблице № 2</w:t>
      </w:r>
      <w:r w:rsidRPr="00677191">
        <w:rPr>
          <w:rFonts w:ascii="Times New Roman" w:eastAsia="Times New Roman" w:hAnsi="Times New Roman" w:cs="Times New Roman"/>
          <w:sz w:val="24"/>
          <w:szCs w:val="24"/>
          <w:lang w:eastAsia="ru-RU"/>
        </w:rPr>
        <w:t>, приводятся данные по динамике численности населения г. Емва.</w:t>
      </w:r>
    </w:p>
    <w:p w:rsidR="002D280A" w:rsidRPr="00677191" w:rsidRDefault="002D280A" w:rsidP="002D280A">
      <w:pPr>
        <w:suppressAutoHyphens/>
        <w:spacing w:after="0" w:line="240" w:lineRule="auto"/>
        <w:rPr>
          <w:rFonts w:ascii="Times New Roman" w:eastAsia="Times New Roman" w:hAnsi="Times New Roman" w:cs="Times New Roman"/>
          <w:sz w:val="20"/>
          <w:szCs w:val="20"/>
          <w:lang w:eastAsia="ar-SA"/>
        </w:rPr>
      </w:pPr>
    </w:p>
    <w:p w:rsidR="002D280A" w:rsidRPr="00677191" w:rsidRDefault="002D280A" w:rsidP="002D280A">
      <w:pPr>
        <w:suppressAutoHyphens/>
        <w:spacing w:after="0" w:line="240" w:lineRule="auto"/>
        <w:rPr>
          <w:rFonts w:ascii="Times New Roman" w:eastAsia="Times New Roman" w:hAnsi="Times New Roman" w:cs="Times New Roman"/>
          <w:sz w:val="20"/>
          <w:szCs w:val="20"/>
          <w:lang w:eastAsia="ar-SA"/>
        </w:rPr>
      </w:pPr>
    </w:p>
    <w:p w:rsidR="002D280A" w:rsidRPr="00677191" w:rsidRDefault="002D280A" w:rsidP="002D280A">
      <w:pPr>
        <w:suppressAutoHyphens/>
        <w:spacing w:after="0" w:line="240" w:lineRule="auto"/>
        <w:rPr>
          <w:rFonts w:ascii="Times New Roman" w:eastAsia="Times New Roman" w:hAnsi="Times New Roman" w:cs="Times New Roman"/>
          <w:sz w:val="20"/>
          <w:szCs w:val="20"/>
          <w:lang w:eastAsia="ar-SA"/>
        </w:rPr>
        <w:sectPr w:rsidR="002D280A" w:rsidRPr="00677191" w:rsidSect="0089699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567" w:right="565" w:bottom="709" w:left="1134" w:header="709" w:footer="709" w:gutter="0"/>
          <w:cols w:space="720"/>
          <w:docGrid w:linePitch="360"/>
        </w:sectPr>
      </w:pPr>
    </w:p>
    <w:p w:rsidR="002D280A" w:rsidRPr="00677191" w:rsidRDefault="002D280A" w:rsidP="002D280A">
      <w:pPr>
        <w:keepNext/>
        <w:spacing w:after="0" w:line="240" w:lineRule="auto"/>
        <w:jc w:val="right"/>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Таблица № 2</w:t>
      </w:r>
    </w:p>
    <w:p w:rsidR="002D280A" w:rsidRPr="00677191" w:rsidRDefault="002D280A" w:rsidP="002D280A">
      <w:pPr>
        <w:keepNext/>
        <w:spacing w:after="120" w:line="240" w:lineRule="auto"/>
        <w:jc w:val="center"/>
        <w:rPr>
          <w:rFonts w:ascii="Times New Roman" w:eastAsia="Times New Roman" w:hAnsi="Times New Roman" w:cs="Times New Roman"/>
          <w:bCs/>
          <w:sz w:val="24"/>
          <w:lang w:eastAsia="ru-RU"/>
        </w:rPr>
      </w:pPr>
      <w:r w:rsidRPr="00677191">
        <w:rPr>
          <w:rFonts w:ascii="Times New Roman" w:eastAsia="Times New Roman" w:hAnsi="Times New Roman" w:cs="Times New Roman"/>
          <w:bCs/>
          <w:sz w:val="24"/>
          <w:lang w:eastAsia="ru-RU"/>
        </w:rPr>
        <w:t xml:space="preserve">Динамика естественного и механического движения населения </w:t>
      </w:r>
    </w:p>
    <w:tbl>
      <w:tblPr>
        <w:tblW w:w="14200" w:type="dxa"/>
        <w:tblInd w:w="88" w:type="dxa"/>
        <w:tblLayout w:type="fixed"/>
        <w:tblLook w:val="0000" w:firstRow="0" w:lastRow="0" w:firstColumn="0" w:lastColumn="0" w:noHBand="0" w:noVBand="0"/>
      </w:tblPr>
      <w:tblGrid>
        <w:gridCol w:w="3386"/>
        <w:gridCol w:w="979"/>
        <w:gridCol w:w="979"/>
        <w:gridCol w:w="979"/>
        <w:gridCol w:w="979"/>
        <w:gridCol w:w="979"/>
        <w:gridCol w:w="979"/>
        <w:gridCol w:w="979"/>
        <w:gridCol w:w="979"/>
        <w:gridCol w:w="994"/>
        <w:gridCol w:w="994"/>
        <w:gridCol w:w="994"/>
      </w:tblGrid>
      <w:tr w:rsidR="002D280A" w:rsidRPr="00677191" w:rsidTr="00ED0DD9">
        <w:trPr>
          <w:trHeight w:val="391"/>
        </w:trPr>
        <w:tc>
          <w:tcPr>
            <w:tcW w:w="3386"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Показатели</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2000</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2001</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2002</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2003</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2007</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2008</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2011</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2012</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2013</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2014</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2015</w:t>
            </w:r>
          </w:p>
        </w:tc>
      </w:tr>
      <w:tr w:rsidR="002D280A" w:rsidRPr="00677191" w:rsidTr="00ED0DD9">
        <w:trPr>
          <w:trHeight w:val="391"/>
        </w:trPr>
        <w:tc>
          <w:tcPr>
            <w:tcW w:w="3386"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Численность населения г. Емва, тыс. чел.</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17,1</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17,1</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16,9</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16,7</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15,1</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14,8</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14,6</w:t>
            </w:r>
          </w:p>
        </w:tc>
        <w:tc>
          <w:tcPr>
            <w:tcW w:w="979"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14,2</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w:t>
            </w:r>
            <w:r w:rsidRPr="00677191">
              <w:rPr>
                <w:rFonts w:ascii="Times New Roman" w:eastAsia="Times New Roman" w:hAnsi="Times New Roman" w:cs="Times New Roman"/>
                <w:color w:val="000000"/>
                <w:lang w:val="en-US" w:eastAsia="ru-RU"/>
              </w:rPr>
              <w:t>6</w:t>
            </w:r>
            <w:r w:rsidRPr="00677191">
              <w:rPr>
                <w:rFonts w:ascii="Times New Roman" w:eastAsia="Times New Roman" w:hAnsi="Times New Roman" w:cs="Times New Roman"/>
                <w:color w:val="000000"/>
                <w:lang w:eastAsia="ru-RU"/>
              </w:rPr>
              <w:t>,5</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16,5</w:t>
            </w:r>
          </w:p>
        </w:tc>
        <w:tc>
          <w:tcPr>
            <w:tcW w:w="99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val="en-US" w:eastAsia="ru-RU"/>
              </w:rPr>
              <w:t>1</w:t>
            </w:r>
            <w:r w:rsidRPr="00677191">
              <w:rPr>
                <w:rFonts w:ascii="Times New Roman" w:eastAsia="Times New Roman" w:hAnsi="Times New Roman" w:cs="Times New Roman"/>
                <w:color w:val="000000"/>
                <w:lang w:eastAsia="ru-RU"/>
              </w:rPr>
              <w:t>6,4</w:t>
            </w:r>
          </w:p>
        </w:tc>
      </w:tr>
      <w:tr w:rsidR="002D280A" w:rsidRPr="00677191" w:rsidTr="00ED0DD9">
        <w:trPr>
          <w:trHeight w:val="391"/>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Родилось всего,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144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160</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173</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192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196</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179</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204</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val="en-US" w:eastAsia="ru-RU"/>
              </w:rPr>
              <w:t>156</w:t>
            </w:r>
          </w:p>
        </w:tc>
      </w:tr>
      <w:tr w:rsidR="002D280A" w:rsidRPr="00677191" w:rsidTr="00ED0DD9">
        <w:trPr>
          <w:trHeight w:val="782"/>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xml:space="preserve">Родилось, человек на 1000 жителей.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8,4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9,4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10,2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11,5</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13,0</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11,1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11,1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10,8</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12,3</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eastAsia="ru-RU"/>
              </w:rPr>
              <w:t>9,5</w:t>
            </w:r>
          </w:p>
        </w:tc>
      </w:tr>
      <w:tr w:rsidR="002D280A" w:rsidRPr="00677191" w:rsidTr="00ED0DD9">
        <w:trPr>
          <w:trHeight w:val="391"/>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Умерло всего,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288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272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281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306</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243</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251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233</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263</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eastAsia="ru-RU"/>
              </w:rPr>
              <w:t>2</w:t>
            </w:r>
            <w:r w:rsidRPr="00677191">
              <w:rPr>
                <w:rFonts w:ascii="Times New Roman" w:eastAsia="Times New Roman" w:hAnsi="Times New Roman" w:cs="Times New Roman"/>
                <w:color w:val="000000"/>
                <w:lang w:val="en-US" w:eastAsia="ru-RU"/>
              </w:rPr>
              <w:t>87</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233</w:t>
            </w:r>
          </w:p>
        </w:tc>
      </w:tr>
      <w:tr w:rsidR="002D280A" w:rsidRPr="00677191" w:rsidTr="00ED0DD9">
        <w:trPr>
          <w:trHeight w:val="782"/>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Умерло, человек на 1000 жителей.</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15,9</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16,6</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18,3</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17,0</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16,0</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15,9</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17,4</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14,2</w:t>
            </w:r>
          </w:p>
        </w:tc>
      </w:tr>
      <w:tr w:rsidR="002D280A" w:rsidRPr="00677191" w:rsidTr="00ED0DD9">
        <w:trPr>
          <w:trHeight w:val="782"/>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Естественный прирост всего,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-144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-112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-108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-114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-47</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-87</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71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-84</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-83</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-77</w:t>
            </w:r>
          </w:p>
        </w:tc>
      </w:tr>
      <w:tr w:rsidR="002D280A" w:rsidRPr="00677191" w:rsidTr="00ED0DD9">
        <w:trPr>
          <w:trHeight w:val="782"/>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xml:space="preserve">Естественный прирост, человек на 1000 жителей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-8,4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-6,5</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-6,4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-6,8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-3,1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-5,9</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-4,9</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w:t>
            </w:r>
            <w:r w:rsidRPr="00677191">
              <w:rPr>
                <w:rFonts w:ascii="Times New Roman" w:eastAsia="Times New Roman" w:hAnsi="Times New Roman" w:cs="Times New Roman"/>
                <w:color w:val="000000"/>
                <w:lang w:val="en-US" w:eastAsia="ru-RU"/>
              </w:rPr>
              <w:t>5</w:t>
            </w:r>
            <w:r w:rsidRPr="00677191">
              <w:rPr>
                <w:rFonts w:ascii="Times New Roman" w:eastAsia="Times New Roman" w:hAnsi="Times New Roman" w:cs="Times New Roman"/>
                <w:color w:val="000000"/>
                <w:lang w:eastAsia="ru-RU"/>
              </w:rPr>
              <w:t>,0</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-5,0</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-4,7</w:t>
            </w:r>
          </w:p>
        </w:tc>
      </w:tr>
      <w:tr w:rsidR="002D280A" w:rsidRPr="00677191" w:rsidTr="00ED0DD9">
        <w:trPr>
          <w:trHeight w:val="391"/>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Прибыло,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48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161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138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214</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279</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102</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355</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108</w:t>
            </w:r>
          </w:p>
        </w:tc>
      </w:tr>
      <w:tr w:rsidR="002D280A" w:rsidRPr="00677191" w:rsidTr="00ED0DD9">
        <w:trPr>
          <w:trHeight w:val="391"/>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Выбыло,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 </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325</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342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330</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512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524</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84</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585</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val="en-US" w:eastAsia="ru-RU"/>
              </w:rPr>
            </w:pPr>
            <w:r w:rsidRPr="00677191">
              <w:rPr>
                <w:rFonts w:ascii="Times New Roman" w:eastAsia="Times New Roman" w:hAnsi="Times New Roman" w:cs="Times New Roman"/>
                <w:color w:val="000000"/>
                <w:lang w:val="en-US" w:eastAsia="ru-RU"/>
              </w:rPr>
              <w:t>361</w:t>
            </w:r>
          </w:p>
        </w:tc>
      </w:tr>
      <w:tr w:rsidR="002D280A" w:rsidRPr="00677191" w:rsidTr="00ED0DD9">
        <w:trPr>
          <w:trHeight w:val="782"/>
        </w:trPr>
        <w:tc>
          <w:tcPr>
            <w:tcW w:w="3386"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Миграционный прирост, человек</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69</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-63</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-139</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-277</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-181</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-192</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-298</w:t>
            </w:r>
          </w:p>
        </w:tc>
        <w:tc>
          <w:tcPr>
            <w:tcW w:w="979" w:type="dxa"/>
            <w:tcBorders>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lang w:eastAsia="ru-RU"/>
              </w:rPr>
            </w:pPr>
            <w:r w:rsidRPr="00677191">
              <w:rPr>
                <w:rFonts w:ascii="Times New Roman" w:eastAsia="Times New Roman" w:hAnsi="Times New Roman" w:cs="Times New Roman"/>
                <w:lang w:eastAsia="ru-RU"/>
              </w:rPr>
              <w:t>-245</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val="en-US" w:eastAsia="ru-RU"/>
              </w:rPr>
              <w:t>18</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val="en-US" w:eastAsia="ru-RU"/>
              </w:rPr>
              <w:t>-230</w:t>
            </w:r>
          </w:p>
        </w:tc>
        <w:tc>
          <w:tcPr>
            <w:tcW w:w="994" w:type="dxa"/>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val="en-US" w:eastAsia="ru-RU"/>
              </w:rPr>
              <w:t>-253</w:t>
            </w:r>
          </w:p>
        </w:tc>
      </w:tr>
    </w:tbl>
    <w:p w:rsidR="002D280A" w:rsidRPr="00677191" w:rsidRDefault="002D280A" w:rsidP="002D280A">
      <w:pPr>
        <w:suppressAutoHyphens/>
        <w:spacing w:after="0" w:line="240" w:lineRule="auto"/>
        <w:rPr>
          <w:rFonts w:ascii="Times New Roman" w:eastAsia="Times New Roman" w:hAnsi="Times New Roman" w:cs="Times New Roman"/>
          <w:sz w:val="20"/>
          <w:szCs w:val="20"/>
          <w:lang w:eastAsia="ar-SA"/>
        </w:rPr>
        <w:sectPr w:rsidR="002D280A" w:rsidRPr="0067719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6837" w:h="11905" w:orient="landscape"/>
          <w:pgMar w:top="1134" w:right="1134" w:bottom="1134" w:left="1134" w:header="709" w:footer="709" w:gutter="0"/>
          <w:cols w:space="720"/>
          <w:docGrid w:linePitch="360"/>
        </w:sectPr>
      </w:pPr>
    </w:p>
    <w:p w:rsidR="002D280A" w:rsidRPr="00677191" w:rsidRDefault="002D280A" w:rsidP="002D280A">
      <w:pPr>
        <w:spacing w:before="120" w:after="60" w:line="240" w:lineRule="auto"/>
        <w:ind w:firstLine="567"/>
        <w:jc w:val="both"/>
        <w:rPr>
          <w:rFonts w:ascii="Times New Roman" w:eastAsia="Times New Roman" w:hAnsi="Times New Roman" w:cs="Times New Roman"/>
          <w:sz w:val="24"/>
          <w:szCs w:val="24"/>
          <w:lang w:eastAsia="ru-RU"/>
        </w:rPr>
      </w:pPr>
      <w:r w:rsidRPr="00677191">
        <w:rPr>
          <w:rFonts w:ascii="Times New Roman" w:eastAsia="Times New Roman" w:hAnsi="Times New Roman" w:cs="Times New Roman"/>
          <w:sz w:val="24"/>
          <w:szCs w:val="24"/>
          <w:lang w:eastAsia="ru-RU"/>
        </w:rPr>
        <w:t>Возрастно-половая структура населения г. Емва более благоприятная, чем в среднем по Республике: выше доля лиц моложе трудоспособного возраста (соответственно 19 % и 18,4 %), и сходная доля лиц старше трудоспособного (15 % и 19,5 %).</w:t>
      </w:r>
    </w:p>
    <w:p w:rsidR="002D280A" w:rsidRPr="00677191" w:rsidRDefault="002D280A" w:rsidP="002D280A">
      <w:pPr>
        <w:keepNext/>
        <w:spacing w:after="0" w:line="240" w:lineRule="auto"/>
        <w:jc w:val="right"/>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Таблица № 3</w:t>
      </w:r>
    </w:p>
    <w:p w:rsidR="002D280A" w:rsidRPr="00677191" w:rsidRDefault="002D280A" w:rsidP="002D280A">
      <w:pPr>
        <w:keepNext/>
        <w:spacing w:after="120" w:line="240" w:lineRule="auto"/>
        <w:jc w:val="center"/>
        <w:rPr>
          <w:rFonts w:ascii="Times New Roman" w:eastAsia="Times New Roman" w:hAnsi="Times New Roman" w:cs="Times New Roman"/>
          <w:bCs/>
          <w:sz w:val="24"/>
          <w:lang w:eastAsia="ru-RU"/>
        </w:rPr>
      </w:pPr>
      <w:r w:rsidRPr="00677191">
        <w:rPr>
          <w:rFonts w:ascii="Times New Roman" w:eastAsia="Times New Roman" w:hAnsi="Times New Roman" w:cs="Times New Roman"/>
          <w:bCs/>
          <w:sz w:val="24"/>
          <w:lang w:eastAsia="ru-RU"/>
        </w:rPr>
        <w:t>Воз</w:t>
      </w:r>
      <w:r w:rsidR="00DD68DA">
        <w:rPr>
          <w:rFonts w:ascii="Times New Roman" w:eastAsia="Times New Roman" w:hAnsi="Times New Roman" w:cs="Times New Roman"/>
          <w:bCs/>
          <w:sz w:val="24"/>
          <w:lang w:eastAsia="ru-RU"/>
        </w:rPr>
        <w:t>растная структура населения (</w:t>
      </w:r>
      <w:r w:rsidRPr="00677191">
        <w:rPr>
          <w:rFonts w:ascii="Times New Roman" w:eastAsia="Times New Roman" w:hAnsi="Times New Roman" w:cs="Times New Roman"/>
          <w:bCs/>
          <w:sz w:val="24"/>
          <w:lang w:eastAsia="ru-RU"/>
        </w:rPr>
        <w:t>%)</w:t>
      </w:r>
    </w:p>
    <w:tbl>
      <w:tblPr>
        <w:tblW w:w="9351" w:type="dxa"/>
        <w:jc w:val="center"/>
        <w:tblLayout w:type="fixed"/>
        <w:tblLook w:val="0000" w:firstRow="0" w:lastRow="0" w:firstColumn="0" w:lastColumn="0" w:noHBand="0" w:noVBand="0"/>
      </w:tblPr>
      <w:tblGrid>
        <w:gridCol w:w="4717"/>
        <w:gridCol w:w="1232"/>
        <w:gridCol w:w="1134"/>
        <w:gridCol w:w="1134"/>
        <w:gridCol w:w="1134"/>
      </w:tblGrid>
      <w:tr w:rsidR="002D280A" w:rsidRPr="00677191" w:rsidTr="00ED0DD9">
        <w:trPr>
          <w:trHeight w:val="445"/>
          <w:jc w:val="center"/>
        </w:trPr>
        <w:tc>
          <w:tcPr>
            <w:tcW w:w="4717" w:type="dxa"/>
            <w:tcBorders>
              <w:top w:val="single" w:sz="4" w:space="0" w:color="000000"/>
              <w:left w:val="single" w:sz="4" w:space="0" w:color="000000"/>
              <w:bottom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Показатели</w:t>
            </w:r>
          </w:p>
        </w:tc>
        <w:tc>
          <w:tcPr>
            <w:tcW w:w="1232"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2002</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2013</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2015</w:t>
            </w:r>
          </w:p>
        </w:tc>
      </w:tr>
      <w:tr w:rsidR="002D280A" w:rsidRPr="00677191" w:rsidTr="00ED0DD9">
        <w:trPr>
          <w:trHeight w:val="139"/>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 xml:space="preserve">- дети (0-16 лет) </w:t>
            </w:r>
          </w:p>
        </w:tc>
        <w:tc>
          <w:tcPr>
            <w:tcW w:w="1232"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18,4</w:t>
            </w:r>
          </w:p>
        </w:tc>
      </w:tr>
      <w:tr w:rsidR="002D280A" w:rsidRPr="00677191" w:rsidTr="00ED0DD9">
        <w:trPr>
          <w:cantSplit/>
          <w:trHeight w:hRule="exact" w:val="276"/>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 трудоспособный возраст</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66</w:t>
            </w:r>
          </w:p>
        </w:tc>
        <w:tc>
          <w:tcPr>
            <w:tcW w:w="1134" w:type="dxa"/>
            <w:vMerge w:val="restart"/>
            <w:tcBorders>
              <w:top w:val="single" w:sz="4" w:space="0" w:color="000000"/>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63,3</w:t>
            </w:r>
          </w:p>
        </w:tc>
        <w:tc>
          <w:tcPr>
            <w:tcW w:w="1134" w:type="dxa"/>
            <w:vMerge w:val="restart"/>
            <w:tcBorders>
              <w:top w:val="single" w:sz="4" w:space="0" w:color="000000"/>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63,3</w:t>
            </w:r>
          </w:p>
        </w:tc>
        <w:tc>
          <w:tcPr>
            <w:tcW w:w="1134" w:type="dxa"/>
            <w:vMerge w:val="restart"/>
            <w:tcBorders>
              <w:top w:val="single" w:sz="4" w:space="0" w:color="000000"/>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62,1</w:t>
            </w:r>
          </w:p>
        </w:tc>
      </w:tr>
      <w:tr w:rsidR="002D280A" w:rsidRPr="00677191" w:rsidTr="00ED0DD9">
        <w:trPr>
          <w:cantSplit/>
          <w:trHeight w:hRule="exact" w:val="245"/>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ж 16-54</w:t>
            </w:r>
          </w:p>
        </w:tc>
        <w:tc>
          <w:tcPr>
            <w:tcW w:w="1232" w:type="dxa"/>
            <w:vMerge/>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r>
      <w:tr w:rsidR="002D280A" w:rsidRPr="00677191" w:rsidTr="00ED0DD9">
        <w:trPr>
          <w:cantSplit/>
          <w:trHeight w:hRule="exact" w:val="245"/>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м 16-59</w:t>
            </w:r>
          </w:p>
        </w:tc>
        <w:tc>
          <w:tcPr>
            <w:tcW w:w="1232" w:type="dxa"/>
            <w:vMerge/>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c>
          <w:tcPr>
            <w:tcW w:w="1134" w:type="dxa"/>
            <w:vMerge/>
            <w:tcBorders>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p>
        </w:tc>
      </w:tr>
      <w:tr w:rsidR="002D280A" w:rsidRPr="00677191" w:rsidTr="00ED0DD9">
        <w:trPr>
          <w:trHeight w:val="276"/>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 старше трудоспособного</w:t>
            </w:r>
          </w:p>
        </w:tc>
        <w:tc>
          <w:tcPr>
            <w:tcW w:w="1232"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18,7</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18,8</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19,5</w:t>
            </w:r>
          </w:p>
        </w:tc>
      </w:tr>
      <w:tr w:rsidR="002D280A" w:rsidRPr="00677191" w:rsidTr="00ED0DD9">
        <w:trPr>
          <w:trHeight w:val="139"/>
          <w:jc w:val="center"/>
        </w:trPr>
        <w:tc>
          <w:tcPr>
            <w:tcW w:w="4717" w:type="dxa"/>
            <w:tcBorders>
              <w:top w:val="single" w:sz="4" w:space="0" w:color="000000"/>
              <w:left w:val="single" w:sz="4" w:space="0" w:color="000000"/>
              <w:bottom w:val="single" w:sz="4" w:space="0" w:color="000000"/>
            </w:tcBorders>
            <w:vAlign w:val="bottom"/>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Итого:</w:t>
            </w:r>
          </w:p>
        </w:tc>
        <w:tc>
          <w:tcPr>
            <w:tcW w:w="1232"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D280A" w:rsidRPr="00677191" w:rsidRDefault="002D280A" w:rsidP="00ED0DD9">
            <w:pPr>
              <w:spacing w:after="0" w:line="240" w:lineRule="auto"/>
              <w:jc w:val="center"/>
              <w:rPr>
                <w:rFonts w:ascii="Times New Roman" w:eastAsia="Times New Roman" w:hAnsi="Times New Roman" w:cs="Times New Roman"/>
                <w:color w:val="000000"/>
                <w:lang w:eastAsia="ru-RU"/>
              </w:rPr>
            </w:pPr>
            <w:r w:rsidRPr="00677191">
              <w:rPr>
                <w:rFonts w:ascii="Times New Roman" w:eastAsia="Times New Roman" w:hAnsi="Times New Roman" w:cs="Times New Roman"/>
                <w:color w:val="000000"/>
                <w:lang w:eastAsia="ru-RU"/>
              </w:rPr>
              <w:t>100</w:t>
            </w:r>
          </w:p>
        </w:tc>
      </w:tr>
    </w:tbl>
    <w:p w:rsidR="00E511D0" w:rsidRPr="005029D4" w:rsidRDefault="00E511D0" w:rsidP="002D280A">
      <w:pPr>
        <w:spacing w:before="100" w:beforeAutospacing="1" w:line="240" w:lineRule="auto"/>
        <w:rPr>
          <w:rFonts w:ascii="Times New Roman" w:eastAsia="Times New Roman" w:hAnsi="Times New Roman" w:cs="Times New Roman"/>
          <w:color w:val="000000"/>
          <w:sz w:val="24"/>
          <w:szCs w:val="24"/>
          <w:lang w:eastAsia="ru-RU"/>
        </w:rPr>
      </w:pP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2.3</w:t>
      </w:r>
      <w:r w:rsidR="002D280A">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Труд и занятость</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промышленных производств в поселении практически отсутствует. Большая часть учреждений и организаций поселения представлены непромышленными видами деятельности. По состоянию на 01.01.2016 года на территории поселения на предприятиях и в организациях различных видов </w:t>
      </w:r>
      <w:r w:rsidR="00DD68DA">
        <w:rPr>
          <w:rFonts w:ascii="Times New Roman" w:eastAsia="Times New Roman" w:hAnsi="Times New Roman" w:cs="Times New Roman"/>
          <w:color w:val="000000"/>
          <w:sz w:val="24"/>
          <w:szCs w:val="24"/>
          <w:lang w:eastAsia="ru-RU"/>
        </w:rPr>
        <w:t>собственности работают порядка 9794 человек (59,5</w:t>
      </w:r>
      <w:r w:rsidRPr="005029D4">
        <w:rPr>
          <w:rFonts w:ascii="Times New Roman" w:eastAsia="Times New Roman" w:hAnsi="Times New Roman" w:cs="Times New Roman"/>
          <w:color w:val="000000"/>
          <w:sz w:val="24"/>
          <w:szCs w:val="24"/>
          <w:lang w:eastAsia="ru-RU"/>
        </w:rPr>
        <w:t xml:space="preserve"> % от общего числа трудоспособного населения). Уровень официальной безработицы составлял 4,3 %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социальной сферы: образовании, культуре, здравоохранении, а также в организациях, предоставляющих жилищно-коммунальные услуги и сферы бытового обслуживания.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5029D4">
        <w:rPr>
          <w:rFonts w:ascii="Times New Roman" w:eastAsia="Times New Roman" w:hAnsi="Times New Roman" w:cs="Times New Roman"/>
          <w:b/>
          <w:bCs/>
          <w:color w:val="000000"/>
          <w:sz w:val="24"/>
          <w:szCs w:val="24"/>
          <w:lang w:eastAsia="ru-RU"/>
        </w:rPr>
        <w:t>.</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2.4</w:t>
      </w:r>
      <w:r w:rsidR="00DD68DA">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Характеристика функционирования и показатели работы транспортной инфраструктуры по видам транспорта, имеющ</w:t>
      </w:r>
      <w:r w:rsidR="00DD68DA">
        <w:rPr>
          <w:rFonts w:ascii="Times New Roman" w:eastAsia="Times New Roman" w:hAnsi="Times New Roman" w:cs="Times New Roman"/>
          <w:b/>
          <w:bCs/>
          <w:color w:val="000000"/>
          <w:sz w:val="24"/>
          <w:szCs w:val="24"/>
          <w:lang w:eastAsia="ru-RU"/>
        </w:rPr>
        <w:t>егося на территории городского поселения «Емва»</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Развитие т</w:t>
      </w:r>
      <w:r w:rsidR="00BE661F">
        <w:rPr>
          <w:rFonts w:ascii="Times New Roman" w:eastAsia="Times New Roman" w:hAnsi="Times New Roman" w:cs="Times New Roman"/>
          <w:color w:val="000000"/>
          <w:sz w:val="24"/>
          <w:szCs w:val="24"/>
          <w:lang w:eastAsia="ru-RU"/>
        </w:rPr>
        <w:t xml:space="preserve">ранспортной системы </w:t>
      </w:r>
      <w:r w:rsidRPr="005029D4">
        <w:rPr>
          <w:rFonts w:ascii="Times New Roman" w:eastAsia="Times New Roman" w:hAnsi="Times New Roman" w:cs="Times New Roman"/>
          <w:color w:val="000000"/>
          <w:sz w:val="24"/>
          <w:szCs w:val="24"/>
          <w:lang w:eastAsia="ru-RU"/>
        </w:rPr>
        <w:t xml:space="preserve">городского поселения </w:t>
      </w:r>
      <w:r w:rsidR="00BE661F">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является необходимым условием улучшения качества жизни жителей. Транспортная инфраструктура поселения является составля</w:t>
      </w:r>
      <w:r w:rsidR="00BE661F">
        <w:rPr>
          <w:rFonts w:ascii="Times New Roman" w:eastAsia="Times New Roman" w:hAnsi="Times New Roman" w:cs="Times New Roman"/>
          <w:color w:val="000000"/>
          <w:sz w:val="24"/>
          <w:szCs w:val="24"/>
          <w:lang w:eastAsia="ru-RU"/>
        </w:rPr>
        <w:t xml:space="preserve">ющей инфраструктуры </w:t>
      </w:r>
      <w:r w:rsidRPr="005029D4">
        <w:rPr>
          <w:rFonts w:ascii="Times New Roman" w:eastAsia="Times New Roman" w:hAnsi="Times New Roman" w:cs="Times New Roman"/>
          <w:color w:val="000000"/>
          <w:sz w:val="24"/>
          <w:szCs w:val="24"/>
          <w:lang w:eastAsia="ru-RU"/>
        </w:rPr>
        <w:t>муниципального района</w:t>
      </w:r>
      <w:r w:rsidR="00BE661F">
        <w:rPr>
          <w:rFonts w:ascii="Times New Roman" w:eastAsia="Times New Roman" w:hAnsi="Times New Roman" w:cs="Times New Roman"/>
          <w:color w:val="000000"/>
          <w:sz w:val="24"/>
          <w:szCs w:val="24"/>
          <w:lang w:eastAsia="ru-RU"/>
        </w:rPr>
        <w:t xml:space="preserve"> «Княжпогостский»</w:t>
      </w:r>
      <w:r w:rsidRPr="005029D4">
        <w:rPr>
          <w:rFonts w:ascii="Times New Roman" w:eastAsia="Times New Roman" w:hAnsi="Times New Roman" w:cs="Times New Roman"/>
          <w:color w:val="000000"/>
          <w:sz w:val="24"/>
          <w:szCs w:val="24"/>
          <w:lang w:eastAsia="ru-RU"/>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511D0" w:rsidRDefault="00E511D0" w:rsidP="00BE661F">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r w:rsidR="00F777DE">
        <w:rPr>
          <w:rFonts w:ascii="Times New Roman" w:eastAsia="Times New Roman" w:hAnsi="Times New Roman" w:cs="Times New Roman"/>
          <w:color w:val="000000"/>
          <w:sz w:val="24"/>
          <w:szCs w:val="24"/>
          <w:lang w:eastAsia="ru-RU"/>
        </w:rPr>
        <w:t>, переправа через р. Вымь</w:t>
      </w:r>
      <w:r w:rsidRPr="005029D4">
        <w:rPr>
          <w:rFonts w:ascii="Times New Roman" w:eastAsia="Times New Roman" w:hAnsi="Times New Roman" w:cs="Times New Roman"/>
          <w:color w:val="000000"/>
          <w:sz w:val="24"/>
          <w:szCs w:val="24"/>
          <w:lang w:eastAsia="ru-RU"/>
        </w:rPr>
        <w:t>. Внешние транспортно-экономические связи поселения с другими регио</w:t>
      </w:r>
      <w:r w:rsidR="00BE661F">
        <w:rPr>
          <w:rFonts w:ascii="Times New Roman" w:eastAsia="Times New Roman" w:hAnsi="Times New Roman" w:cs="Times New Roman"/>
          <w:color w:val="000000"/>
          <w:sz w:val="24"/>
          <w:szCs w:val="24"/>
          <w:lang w:eastAsia="ru-RU"/>
        </w:rPr>
        <w:t xml:space="preserve">нами осуществляются следующими видами </w:t>
      </w:r>
      <w:r w:rsidRPr="005029D4">
        <w:rPr>
          <w:rFonts w:ascii="Times New Roman" w:eastAsia="Times New Roman" w:hAnsi="Times New Roman" w:cs="Times New Roman"/>
          <w:color w:val="000000"/>
          <w:sz w:val="24"/>
          <w:szCs w:val="24"/>
          <w:lang w:eastAsia="ru-RU"/>
        </w:rPr>
        <w:t>транспорта: </w:t>
      </w:r>
      <w:r w:rsidRPr="005029D4">
        <w:rPr>
          <w:rFonts w:ascii="Times New Roman" w:eastAsia="Times New Roman" w:hAnsi="Times New Roman" w:cs="Times New Roman"/>
          <w:b/>
          <w:bCs/>
          <w:color w:val="000000"/>
          <w:sz w:val="24"/>
          <w:szCs w:val="24"/>
          <w:lang w:eastAsia="ru-RU"/>
        </w:rPr>
        <w:t>автомобильным</w:t>
      </w:r>
      <w:r w:rsidR="00F777DE">
        <w:rPr>
          <w:rFonts w:ascii="Times New Roman" w:eastAsia="Times New Roman" w:hAnsi="Times New Roman" w:cs="Times New Roman"/>
          <w:b/>
          <w:bCs/>
          <w:color w:val="000000"/>
          <w:sz w:val="24"/>
          <w:szCs w:val="24"/>
          <w:lang w:eastAsia="ru-RU"/>
        </w:rPr>
        <w:t xml:space="preserve"> и</w:t>
      </w:r>
      <w:r w:rsidR="00BE661F">
        <w:rPr>
          <w:rFonts w:ascii="Times New Roman" w:eastAsia="Times New Roman" w:hAnsi="Times New Roman" w:cs="Times New Roman"/>
          <w:b/>
          <w:bCs/>
          <w:color w:val="000000"/>
          <w:sz w:val="24"/>
          <w:szCs w:val="24"/>
          <w:lang w:eastAsia="ru-RU"/>
        </w:rPr>
        <w:t xml:space="preserve"> железнодорожны</w:t>
      </w:r>
      <w:r w:rsidR="00F777DE">
        <w:rPr>
          <w:rFonts w:ascii="Times New Roman" w:eastAsia="Times New Roman" w:hAnsi="Times New Roman" w:cs="Times New Roman"/>
          <w:b/>
          <w:bCs/>
          <w:color w:val="000000"/>
          <w:sz w:val="24"/>
          <w:szCs w:val="24"/>
          <w:lang w:eastAsia="ru-RU"/>
        </w:rPr>
        <w:t>м</w:t>
      </w:r>
      <w:r w:rsidR="00BE661F">
        <w:rPr>
          <w:rFonts w:ascii="Times New Roman" w:eastAsia="Times New Roman" w:hAnsi="Times New Roman" w:cs="Times New Roman"/>
          <w:color w:val="000000"/>
          <w:sz w:val="24"/>
          <w:szCs w:val="24"/>
          <w:lang w:eastAsia="ru-RU"/>
        </w:rPr>
        <w:t>.</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Территорию поселения пересекают важнейшие транспортные магистрали Республики Коми: железнодорожная линия Москва – Котлас – Воркута, автомобильная дорога Сыктывкар – Ухта. </w:t>
      </w:r>
    </w:p>
    <w:p w:rsidR="00F777DE" w:rsidRPr="00F777DE" w:rsidRDefault="00F777DE" w:rsidP="00F777DE">
      <w:pPr>
        <w:spacing w:before="100" w:beforeAutospacing="1" w:line="240" w:lineRule="auto"/>
        <w:ind w:firstLine="708"/>
        <w:jc w:val="center"/>
        <w:rPr>
          <w:rFonts w:ascii="Times New Roman" w:eastAsia="Times New Roman" w:hAnsi="Times New Roman" w:cs="Times New Roman"/>
          <w:b/>
          <w:color w:val="000000"/>
          <w:sz w:val="24"/>
          <w:szCs w:val="24"/>
          <w:lang w:eastAsia="ru-RU"/>
        </w:rPr>
      </w:pPr>
      <w:r w:rsidRPr="00F777DE">
        <w:rPr>
          <w:rFonts w:ascii="Times New Roman" w:eastAsia="Times New Roman" w:hAnsi="Times New Roman" w:cs="Times New Roman"/>
          <w:b/>
          <w:color w:val="000000"/>
          <w:sz w:val="24"/>
          <w:szCs w:val="24"/>
          <w:lang w:eastAsia="ru-RU"/>
        </w:rPr>
        <w:t>Железнодорожный транспорт</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Во внешних связях городского поселения ведущая роль принадлежит железнодорожному транспорту, обслуживающему основную часть грузовых и пассажирских перевозок.</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По территории поселения проходит железнодорожная магистраль Москва – Котлас – Воркута, связывающая Европейскую часть России и Воркутинский угольный бассейн. </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На рассматриваемой территории данная магистраль представлена участком – Микунь–Иоссер. Количество главных путей – 2, тип тяги – тепловозная. В границах поселения располагаются следующие железнодорожные станции.</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Станция Княжпогост – грузовая станция 4 класса, располагается в центральной части г. Емва, обслуживает разветвленную сеть подъездных железнодорожных путей. Размер местной работы: погрузка – 4 ваг./ср. сут., выгрузка – 9 ваг./ср. сут. На станции имеется железн</w:t>
      </w:r>
      <w:r w:rsidR="008F0D1F">
        <w:rPr>
          <w:rFonts w:ascii="Times New Roman" w:eastAsia="Times New Roman" w:hAnsi="Times New Roman" w:cs="Times New Roman"/>
          <w:color w:val="000000"/>
          <w:sz w:val="24"/>
          <w:szCs w:val="24"/>
          <w:lang w:eastAsia="ru-RU"/>
        </w:rPr>
        <w:t>одорожный вокзал, вместимостью 10</w:t>
      </w:r>
      <w:r w:rsidRPr="00F777DE">
        <w:rPr>
          <w:rFonts w:ascii="Times New Roman" w:eastAsia="Times New Roman" w:hAnsi="Times New Roman" w:cs="Times New Roman"/>
          <w:color w:val="000000"/>
          <w:sz w:val="24"/>
          <w:szCs w:val="24"/>
          <w:lang w:eastAsia="ru-RU"/>
        </w:rPr>
        <w:t>0 чел. Вокзал располагается в едином комплексе с пунктом продажи автобусных билетов. Отправлено пассажиров за год – 65361, в т.ч. в прямом сообщении – 12585, местном – 52776. Поездами дальнего следования ст. Княжпогост связана с Москвой, Санкт – Петербургом, Лабытнанги, Новороссийском, Печорой, Минеральными Водами, Адлером, Ставрополем, Кировом, а также с крупными городами Республики Коми.</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Станция Чуб – промежуточная станция 5 класса, располагается в западной части поселения, в 2,5 км от пст. Чуб, для которого является единственным путем сообщения с прочими населенными пунктами Республики Коми. Грузовая работа на станции не выполняется. Вокзал отсутствует, за год в местном направлении отправлено 1179 пасс. На станции останавливаются поезда дальнего следования: Микунь – Сосногорск; Сыктывкар – Печора.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Пересечения железнодорожной линий, подъездных путей с улицами и дорогами поселения осуществляется в одном уровне с помощью железнодорожных переездов.</w:t>
      </w:r>
    </w:p>
    <w:p w:rsidR="00F777DE" w:rsidRPr="008F0D1F" w:rsidRDefault="00F777DE" w:rsidP="008F0D1F">
      <w:pPr>
        <w:spacing w:before="100" w:beforeAutospacing="1" w:line="240" w:lineRule="auto"/>
        <w:ind w:firstLine="708"/>
        <w:jc w:val="center"/>
        <w:rPr>
          <w:rFonts w:ascii="Times New Roman" w:eastAsia="Times New Roman" w:hAnsi="Times New Roman" w:cs="Times New Roman"/>
          <w:b/>
          <w:color w:val="000000"/>
          <w:sz w:val="24"/>
          <w:szCs w:val="24"/>
          <w:lang w:eastAsia="ru-RU"/>
        </w:rPr>
      </w:pPr>
      <w:r w:rsidRPr="008F0D1F">
        <w:rPr>
          <w:rFonts w:ascii="Times New Roman" w:eastAsia="Times New Roman" w:hAnsi="Times New Roman" w:cs="Times New Roman"/>
          <w:b/>
          <w:color w:val="000000"/>
          <w:sz w:val="24"/>
          <w:szCs w:val="24"/>
          <w:lang w:eastAsia="ru-RU"/>
        </w:rPr>
        <w:t>Автомобильные дороги и автотранспорт</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Каркас автодорожной сети поселения формирует автомобильная дорога регионального значения Сыктывкар – Ухта. </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В районе г. Емва по трассе Сыктывкар – Ухта имеется автомобильный обход, позволяющий осуществить пропуск основных потоков транзитного транспорта (в т.ч. грузового) в обход селитебной застройки города.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Транспортное обслуживание пст. Кылтово осуществляется по а/д местного значения общего пользования Серегово-Кылтово. Также сообщение с пст. Кылтово происходит по грунтовой дороге Кылтово – Половники. Протяженность по территории поселения – 22,2 км.</w:t>
      </w:r>
    </w:p>
    <w:p w:rsid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Связь с д. Половники осуществляется по а/д подъезд к д. Половники (от автомобильной дороги Сыктывкар – Ухта). Регулярная организованная переправа через р. Вымь отсутствует, сообщение осуществляется с помощью маломерного флота.</w:t>
      </w:r>
    </w:p>
    <w:p w:rsidR="008F0D1F" w:rsidRPr="00F777DE" w:rsidRDefault="008F0D1F"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Связь с с. Княжпогост, деревнями Удор, Раковицы, Злоба, Керес, Кыркещ осуществляется с помощью паромной переправы через р. Вымь и автомобильными дорогами с. Княжпогост – д. Удор (2,5 км), с. Княжпогост – д. Кыркещ (16 км). </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Пст. Чуб грунтовой автомобильной дорогой связан с ж/д станцией Чуб (протяженностью 4,3 км). Внешнего автодорожного сообщения ж/д станция Чуб не имеет.</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Общая протяженность автомобильных дорог – 62,8 км, в т.ч. с твердым покрытием – 36,3 км (62 %). Плотность автодорожной сети поселения составляет 110 км/1000 кв. км, с твердым покрытием 66 км/1000 кв. км, что значительно выше чем по Княжпогостскому району в целом (19 км/1000 кв.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На пересечении автомобильной дороги Ухта - Сыктывкар с реками на территории поселения имеется 3 мостовых перехода (техническое состояние – удовлетворительное).</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Автобусным сообщением охвачены центр поселения – г. Емва.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Всего в поселении действует 6 пригородных и междугородных маршрутов, в т.ч. один сезонный:</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501 Емва – Сыктывкар – 129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151 Емва – Ветью – 74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172 Емва – Вожаель – 55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571 Емва – Синдор – 68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141 Емва – База – Кылтово 54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143 Емва – Дачи – 17 км (сезонный).</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В Емве организовано также внутригородское сообщение по маршруту № 41 Аэропорт – Устье</w:t>
      </w:r>
      <w:r w:rsidR="00F05AEF">
        <w:rPr>
          <w:rFonts w:ascii="Times New Roman" w:eastAsia="Times New Roman" w:hAnsi="Times New Roman" w:cs="Times New Roman"/>
          <w:color w:val="000000"/>
          <w:sz w:val="24"/>
          <w:szCs w:val="24"/>
          <w:lang w:eastAsia="ru-RU"/>
        </w:rPr>
        <w:t>-</w:t>
      </w:r>
      <w:r w:rsidRPr="00F777DE">
        <w:rPr>
          <w:rFonts w:ascii="Times New Roman" w:eastAsia="Times New Roman" w:hAnsi="Times New Roman" w:cs="Times New Roman"/>
          <w:color w:val="000000"/>
          <w:sz w:val="24"/>
          <w:szCs w:val="24"/>
          <w:lang w:eastAsia="ru-RU"/>
        </w:rPr>
        <w:t xml:space="preserve">зад. </w:t>
      </w:r>
    </w:p>
    <w:p w:rsidR="00B52E17" w:rsidRPr="00B52E17" w:rsidRDefault="00B52E17" w:rsidP="00B52E17">
      <w:pPr>
        <w:spacing w:before="120" w:after="60" w:line="240" w:lineRule="auto"/>
        <w:ind w:firstLine="567"/>
        <w:jc w:val="both"/>
        <w:rPr>
          <w:rFonts w:ascii="Times New Roman" w:eastAsia="Times New Roman" w:hAnsi="Times New Roman" w:cs="Times New Roman"/>
          <w:sz w:val="24"/>
          <w:szCs w:val="24"/>
          <w:lang w:eastAsia="ru-RU"/>
        </w:rPr>
      </w:pPr>
      <w:r w:rsidRPr="00B52E17">
        <w:rPr>
          <w:rFonts w:ascii="Times New Roman" w:eastAsia="Times New Roman" w:hAnsi="Times New Roman" w:cs="Times New Roman"/>
          <w:sz w:val="24"/>
          <w:szCs w:val="24"/>
          <w:lang w:eastAsia="ru-RU"/>
        </w:rPr>
        <w:t>Помимо перечисленных через поселение проходят транзитные междугородные маршруты: Сыктывкар – Емва – Ухта (Вуктыл, Н. Одес), Уфа – Сыктывкар – Емва – Ух</w:t>
      </w:r>
      <w:r>
        <w:rPr>
          <w:rFonts w:ascii="Times New Roman" w:eastAsia="Times New Roman" w:hAnsi="Times New Roman" w:cs="Times New Roman"/>
          <w:sz w:val="24"/>
          <w:szCs w:val="24"/>
          <w:lang w:eastAsia="ru-RU"/>
        </w:rPr>
        <w:t>та, делающие остановку в г. Емва</w:t>
      </w:r>
      <w:r w:rsidRPr="00B52E17">
        <w:rPr>
          <w:rFonts w:ascii="Times New Roman" w:eastAsia="Times New Roman" w:hAnsi="Times New Roman" w:cs="Times New Roman"/>
          <w:sz w:val="24"/>
          <w:szCs w:val="24"/>
          <w:lang w:eastAsia="ru-RU"/>
        </w:rPr>
        <w:t xml:space="preserve">. Обслуживание пассажиров находится на невысоком уровне: ряд маршрутов осуществляется лишь несколько раз в неделю, на территории района отсутствует не только автовокзал, но и автостанция. </w:t>
      </w:r>
    </w:p>
    <w:p w:rsidR="00B52E17" w:rsidRPr="00B52E17" w:rsidRDefault="00B52E17" w:rsidP="00B52E17">
      <w:pPr>
        <w:spacing w:before="120" w:after="60" w:line="240" w:lineRule="auto"/>
        <w:ind w:firstLine="567"/>
        <w:jc w:val="both"/>
        <w:rPr>
          <w:rFonts w:ascii="Times New Roman" w:eastAsia="Times New Roman" w:hAnsi="Times New Roman" w:cs="Times New Roman"/>
          <w:sz w:val="24"/>
          <w:szCs w:val="24"/>
          <w:lang w:eastAsia="ru-RU"/>
        </w:rPr>
      </w:pPr>
      <w:r w:rsidRPr="00B52E17">
        <w:rPr>
          <w:rFonts w:ascii="Times New Roman" w:eastAsia="Times New Roman" w:hAnsi="Times New Roman" w:cs="Times New Roman"/>
          <w:sz w:val="24"/>
          <w:szCs w:val="24"/>
          <w:lang w:eastAsia="ru-RU"/>
        </w:rPr>
        <w:t>Уровень автомобилизации в поселении составляет порядка 170 инд. легк. авт./1000 жит. Достаточно высоким является уровень обеспеченность мототранспортными средствами – 87 ед./1000 жит.</w:t>
      </w:r>
    </w:p>
    <w:p w:rsidR="00B52E17" w:rsidRPr="00B52E17" w:rsidRDefault="00B52E17" w:rsidP="00B52E17">
      <w:pPr>
        <w:spacing w:before="120" w:after="60" w:line="240" w:lineRule="auto"/>
        <w:ind w:firstLine="567"/>
        <w:jc w:val="both"/>
        <w:rPr>
          <w:rFonts w:ascii="Times New Roman" w:eastAsia="Times New Roman" w:hAnsi="Times New Roman" w:cs="Times New Roman"/>
          <w:sz w:val="24"/>
          <w:szCs w:val="24"/>
          <w:lang w:eastAsia="ru-RU"/>
        </w:rPr>
      </w:pPr>
      <w:r w:rsidRPr="00B52E17">
        <w:rPr>
          <w:rFonts w:ascii="Times New Roman" w:eastAsia="Times New Roman" w:hAnsi="Times New Roman" w:cs="Times New Roman"/>
          <w:sz w:val="24"/>
          <w:szCs w:val="24"/>
          <w:lang w:eastAsia="ru-RU"/>
        </w:rPr>
        <w:t xml:space="preserve">Существующий парк автомототранспортных средств отражен в таблице </w:t>
      </w:r>
      <w:r>
        <w:rPr>
          <w:rFonts w:ascii="Times New Roman" w:eastAsia="Times New Roman" w:hAnsi="Times New Roman" w:cs="Times New Roman"/>
          <w:sz w:val="24"/>
          <w:szCs w:val="24"/>
          <w:lang w:eastAsia="ru-RU"/>
        </w:rPr>
        <w:t>№ 4</w:t>
      </w:r>
      <w:r w:rsidRPr="00B52E17">
        <w:rPr>
          <w:rFonts w:ascii="Times New Roman" w:eastAsia="Times New Roman" w:hAnsi="Times New Roman" w:cs="Times New Roman"/>
          <w:sz w:val="24"/>
          <w:szCs w:val="24"/>
          <w:lang w:eastAsia="ru-RU"/>
        </w:rPr>
        <w:t>.</w:t>
      </w:r>
    </w:p>
    <w:p w:rsidR="00B52E17" w:rsidRPr="00B52E17" w:rsidRDefault="00B52E17" w:rsidP="00B52E17">
      <w:pPr>
        <w:keepNext/>
        <w:spacing w:after="0" w:line="240" w:lineRule="auto"/>
        <w:jc w:val="right"/>
        <w:rPr>
          <w:rFonts w:ascii="Times New Roman" w:eastAsia="Times New Roman" w:hAnsi="Times New Roman" w:cs="Times New Roman"/>
          <w:bCs/>
          <w:sz w:val="24"/>
          <w:lang w:eastAsia="ru-RU"/>
        </w:rPr>
      </w:pPr>
      <w:r w:rsidRPr="00B52E17">
        <w:rPr>
          <w:rFonts w:ascii="Times New Roman" w:eastAsia="Times New Roman" w:hAnsi="Times New Roman" w:cs="Times New Roman"/>
          <w:bCs/>
          <w:sz w:val="24"/>
          <w:lang w:eastAsia="ru-RU"/>
        </w:rPr>
        <w:t xml:space="preserve">Таблице </w:t>
      </w:r>
      <w:r>
        <w:rPr>
          <w:rFonts w:ascii="Times New Roman" w:eastAsia="Times New Roman" w:hAnsi="Times New Roman" w:cs="Times New Roman"/>
          <w:bCs/>
          <w:sz w:val="24"/>
          <w:lang w:eastAsia="ru-RU"/>
        </w:rPr>
        <w:t>№ 4</w:t>
      </w:r>
    </w:p>
    <w:p w:rsidR="00B52E17" w:rsidRPr="00B52E17" w:rsidRDefault="00B52E17" w:rsidP="00B52E17">
      <w:pPr>
        <w:keepNext/>
        <w:spacing w:after="120" w:line="240" w:lineRule="auto"/>
        <w:jc w:val="center"/>
        <w:rPr>
          <w:rFonts w:ascii="Times New Roman" w:eastAsia="Times New Roman" w:hAnsi="Times New Roman" w:cs="Times New Roman"/>
          <w:bCs/>
          <w:sz w:val="24"/>
          <w:lang w:eastAsia="ru-RU"/>
        </w:rPr>
      </w:pPr>
      <w:r w:rsidRPr="00B52E17">
        <w:rPr>
          <w:rFonts w:ascii="Times New Roman" w:eastAsia="Times New Roman" w:hAnsi="Times New Roman" w:cs="Times New Roman"/>
          <w:bCs/>
          <w:sz w:val="24"/>
          <w:lang w:eastAsia="ru-RU"/>
        </w:rPr>
        <w:t xml:space="preserve">Количество автомототранспорта в поселении на </w:t>
      </w:r>
      <w:smartTag w:uri="urn:schemas-microsoft-com:office:smarttags" w:element="metricconverter">
        <w:smartTagPr>
          <w:attr w:name="ProductID" w:val="09.2009 г"/>
        </w:smartTagPr>
        <w:r w:rsidRPr="00B52E17">
          <w:rPr>
            <w:rFonts w:ascii="Times New Roman" w:eastAsia="Times New Roman" w:hAnsi="Times New Roman" w:cs="Times New Roman"/>
            <w:bCs/>
            <w:sz w:val="24"/>
            <w:lang w:eastAsia="ru-RU"/>
          </w:rPr>
          <w:t>09.2009 г</w:t>
        </w:r>
      </w:smartTag>
      <w:r w:rsidRPr="00B52E17">
        <w:rPr>
          <w:rFonts w:ascii="Times New Roman" w:eastAsia="Times New Roman" w:hAnsi="Times New Roman" w:cs="Times New Roman"/>
          <w:bCs/>
          <w:sz w:val="24"/>
          <w:lang w:eastAsia="ru-RU"/>
        </w:rPr>
        <w:t>.</w:t>
      </w:r>
    </w:p>
    <w:tbl>
      <w:tblPr>
        <w:tblW w:w="0" w:type="auto"/>
        <w:jc w:val="center"/>
        <w:tblLayout w:type="fixed"/>
        <w:tblLook w:val="0000" w:firstRow="0" w:lastRow="0" w:firstColumn="0" w:lastColumn="0" w:noHBand="0" w:noVBand="0"/>
      </w:tblPr>
      <w:tblGrid>
        <w:gridCol w:w="856"/>
        <w:gridCol w:w="3786"/>
        <w:gridCol w:w="2322"/>
        <w:gridCol w:w="2332"/>
      </w:tblGrid>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 п/п</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Виды транспорта</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Всего, ед.</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На 1000 жителей, ед.</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2</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3</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4</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Легковые – всего,</w:t>
            </w: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в том числе:</w:t>
            </w: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индивидуальных владельцев</w:t>
            </w: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юридических лиц</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2647</w:t>
            </w:r>
          </w:p>
          <w:p w:rsidR="00B52E17" w:rsidRPr="00B52E17" w:rsidRDefault="00B52E17" w:rsidP="00B52E17">
            <w:pPr>
              <w:spacing w:after="0" w:line="240" w:lineRule="auto"/>
              <w:jc w:val="center"/>
              <w:rPr>
                <w:rFonts w:ascii="Times New Roman" w:eastAsia="Times New Roman" w:hAnsi="Times New Roman" w:cs="Times New Roman"/>
                <w:lang w:eastAsia="ru-RU"/>
              </w:rPr>
            </w:pP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2544</w:t>
            </w: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103</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178</w:t>
            </w:r>
          </w:p>
          <w:p w:rsidR="00B52E17" w:rsidRPr="00B52E17" w:rsidRDefault="00B52E17" w:rsidP="00B52E17">
            <w:pPr>
              <w:spacing w:after="0" w:line="240" w:lineRule="auto"/>
              <w:jc w:val="center"/>
              <w:rPr>
                <w:rFonts w:ascii="Times New Roman" w:eastAsia="Times New Roman" w:hAnsi="Times New Roman" w:cs="Times New Roman"/>
                <w:lang w:eastAsia="ru-RU"/>
              </w:rPr>
            </w:pP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170</w:t>
            </w:r>
          </w:p>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8</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2.</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Грузовые</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870</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58</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4.</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Автобусы</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88</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6</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ИТОГО автотранспорт</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3605</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242</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5.</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Мототранспорт</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1304</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87</w:t>
            </w:r>
          </w:p>
        </w:tc>
      </w:tr>
      <w:tr w:rsidR="00B52E17" w:rsidRPr="00B52E17" w:rsidTr="00AF4503">
        <w:trPr>
          <w:jc w:val="center"/>
        </w:trPr>
        <w:tc>
          <w:tcPr>
            <w:tcW w:w="85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6.</w:t>
            </w:r>
          </w:p>
        </w:tc>
        <w:tc>
          <w:tcPr>
            <w:tcW w:w="3786"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Моторные лодки и катера</w:t>
            </w:r>
          </w:p>
        </w:tc>
        <w:tc>
          <w:tcPr>
            <w:tcW w:w="2322" w:type="dxa"/>
            <w:tcBorders>
              <w:top w:val="single" w:sz="4" w:space="0" w:color="000000"/>
              <w:left w:val="single" w:sz="4" w:space="0" w:color="000000"/>
              <w:bottom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460</w:t>
            </w:r>
          </w:p>
        </w:tc>
        <w:tc>
          <w:tcPr>
            <w:tcW w:w="2332" w:type="dxa"/>
            <w:tcBorders>
              <w:top w:val="single" w:sz="4" w:space="0" w:color="000000"/>
              <w:left w:val="single" w:sz="4" w:space="0" w:color="000000"/>
              <w:bottom w:val="single" w:sz="4" w:space="0" w:color="000000"/>
              <w:right w:val="single" w:sz="4" w:space="0" w:color="000000"/>
            </w:tcBorders>
            <w:vAlign w:val="center"/>
          </w:tcPr>
          <w:p w:rsidR="00B52E17" w:rsidRPr="00B52E17" w:rsidRDefault="00B52E17" w:rsidP="00B52E17">
            <w:pPr>
              <w:spacing w:after="0" w:line="240" w:lineRule="auto"/>
              <w:jc w:val="center"/>
              <w:rPr>
                <w:rFonts w:ascii="Times New Roman" w:eastAsia="Times New Roman" w:hAnsi="Times New Roman" w:cs="Times New Roman"/>
                <w:lang w:eastAsia="ru-RU"/>
              </w:rPr>
            </w:pPr>
            <w:r w:rsidRPr="00B52E17">
              <w:rPr>
                <w:rFonts w:ascii="Times New Roman" w:eastAsia="Times New Roman" w:hAnsi="Times New Roman" w:cs="Times New Roman"/>
                <w:lang w:eastAsia="ru-RU"/>
              </w:rPr>
              <w:t>31</w:t>
            </w:r>
          </w:p>
        </w:tc>
      </w:tr>
    </w:tbl>
    <w:p w:rsidR="00B52E17" w:rsidRPr="00B52E17" w:rsidRDefault="00B52E17" w:rsidP="00B52E17">
      <w:pPr>
        <w:spacing w:before="120" w:after="60" w:line="240" w:lineRule="auto"/>
        <w:ind w:firstLine="567"/>
        <w:jc w:val="both"/>
        <w:rPr>
          <w:rFonts w:ascii="Times New Roman" w:eastAsia="Times New Roman" w:hAnsi="Times New Roman" w:cs="Times New Roman"/>
          <w:sz w:val="24"/>
          <w:szCs w:val="24"/>
          <w:lang w:eastAsia="ru-RU"/>
        </w:rPr>
      </w:pPr>
      <w:r w:rsidRPr="00B52E17">
        <w:rPr>
          <w:rFonts w:ascii="Times New Roman" w:eastAsia="Times New Roman" w:hAnsi="Times New Roman" w:cs="Times New Roman"/>
          <w:sz w:val="24"/>
          <w:szCs w:val="24"/>
          <w:lang w:eastAsia="ru-RU"/>
        </w:rPr>
        <w:t>Хранение легковых автомобилей, принадлежащих жителям поселения, происходит в основном на придомовых</w:t>
      </w:r>
      <w:r>
        <w:rPr>
          <w:rFonts w:ascii="Times New Roman" w:eastAsia="Times New Roman" w:hAnsi="Times New Roman" w:cs="Times New Roman"/>
          <w:sz w:val="24"/>
          <w:szCs w:val="24"/>
          <w:lang w:eastAsia="ru-RU"/>
        </w:rPr>
        <w:t xml:space="preserve"> участках. На территории г. Емва</w:t>
      </w:r>
      <w:r w:rsidRPr="00B52E17">
        <w:rPr>
          <w:rFonts w:ascii="Times New Roman" w:eastAsia="Times New Roman" w:hAnsi="Times New Roman" w:cs="Times New Roman"/>
          <w:sz w:val="24"/>
          <w:szCs w:val="24"/>
          <w:lang w:eastAsia="ru-RU"/>
        </w:rPr>
        <w:t xml:space="preserve"> хранение автомобилей производится также в одноэтажных гаражах боксового типа (располагаемых массивами или отдельно). </w:t>
      </w:r>
    </w:p>
    <w:p w:rsidR="00B52E17" w:rsidRPr="00B52E17" w:rsidRDefault="00B52E17" w:rsidP="00B52E17">
      <w:pPr>
        <w:spacing w:before="120" w:after="60" w:line="240" w:lineRule="auto"/>
        <w:ind w:firstLine="567"/>
        <w:jc w:val="both"/>
        <w:rPr>
          <w:rFonts w:ascii="Times New Roman" w:eastAsia="Times New Roman" w:hAnsi="Times New Roman" w:cs="Times New Roman"/>
          <w:sz w:val="24"/>
          <w:szCs w:val="24"/>
          <w:lang w:eastAsia="ru-RU"/>
        </w:rPr>
      </w:pPr>
      <w:r w:rsidRPr="00B52E17">
        <w:rPr>
          <w:rFonts w:ascii="Times New Roman" w:eastAsia="Times New Roman" w:hAnsi="Times New Roman" w:cs="Times New Roman"/>
          <w:sz w:val="24"/>
          <w:szCs w:val="24"/>
          <w:lang w:eastAsia="ru-RU"/>
        </w:rPr>
        <w:t>На территории пос</w:t>
      </w:r>
      <w:r w:rsidR="004471CD">
        <w:rPr>
          <w:rFonts w:ascii="Times New Roman" w:eastAsia="Times New Roman" w:hAnsi="Times New Roman" w:cs="Times New Roman"/>
          <w:sz w:val="24"/>
          <w:szCs w:val="24"/>
          <w:lang w:eastAsia="ru-RU"/>
        </w:rPr>
        <w:t>еления в г. Емва</w:t>
      </w:r>
      <w:r>
        <w:rPr>
          <w:rFonts w:ascii="Times New Roman" w:eastAsia="Times New Roman" w:hAnsi="Times New Roman" w:cs="Times New Roman"/>
          <w:sz w:val="24"/>
          <w:szCs w:val="24"/>
          <w:lang w:eastAsia="ru-RU"/>
        </w:rPr>
        <w:t xml:space="preserve"> располагаются 2 АЗС</w:t>
      </w:r>
      <w:r w:rsidRPr="00B52E17">
        <w:rPr>
          <w:rFonts w:ascii="Times New Roman" w:eastAsia="Times New Roman" w:hAnsi="Times New Roman" w:cs="Times New Roman"/>
          <w:sz w:val="24"/>
          <w:szCs w:val="24"/>
          <w:lang w:eastAsia="ru-RU"/>
        </w:rPr>
        <w:t xml:space="preserve">, а также 1 АГСЗ. Сведения о наличие крупных станций технического обслуживания отсутствуют, ремонт и обслуживание производится в мелких СТО, располагаемых на территории гаражных массивов. </w:t>
      </w:r>
    </w:p>
    <w:p w:rsidR="00F777DE" w:rsidRPr="008F0D1F" w:rsidRDefault="00F777DE" w:rsidP="008F0D1F">
      <w:pPr>
        <w:spacing w:before="100" w:beforeAutospacing="1" w:line="240" w:lineRule="auto"/>
        <w:ind w:firstLine="708"/>
        <w:jc w:val="center"/>
        <w:rPr>
          <w:rFonts w:ascii="Times New Roman" w:eastAsia="Times New Roman" w:hAnsi="Times New Roman" w:cs="Times New Roman"/>
          <w:b/>
          <w:color w:val="000000"/>
          <w:sz w:val="24"/>
          <w:szCs w:val="24"/>
          <w:lang w:eastAsia="ru-RU"/>
        </w:rPr>
      </w:pPr>
      <w:r w:rsidRPr="008F0D1F">
        <w:rPr>
          <w:rFonts w:ascii="Times New Roman" w:eastAsia="Times New Roman" w:hAnsi="Times New Roman" w:cs="Times New Roman"/>
          <w:b/>
          <w:color w:val="000000"/>
          <w:sz w:val="24"/>
          <w:szCs w:val="24"/>
          <w:lang w:eastAsia="ru-RU"/>
        </w:rPr>
        <w:t>Водный транспорт</w:t>
      </w:r>
    </w:p>
    <w:p w:rsidR="00F777DE" w:rsidRPr="00F777DE" w:rsidRDefault="00F777DE" w:rsidP="008F0D1F">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Регулярная </w:t>
      </w:r>
      <w:r w:rsidR="008F0D1F">
        <w:rPr>
          <w:rFonts w:ascii="Times New Roman" w:eastAsia="Times New Roman" w:hAnsi="Times New Roman" w:cs="Times New Roman"/>
          <w:color w:val="000000"/>
          <w:sz w:val="24"/>
          <w:szCs w:val="24"/>
          <w:lang w:eastAsia="ru-RU"/>
        </w:rPr>
        <w:t>переправа организована в г. Емва</w:t>
      </w:r>
      <w:r w:rsidRPr="00F777DE">
        <w:rPr>
          <w:rFonts w:ascii="Times New Roman" w:eastAsia="Times New Roman" w:hAnsi="Times New Roman" w:cs="Times New Roman"/>
          <w:color w:val="000000"/>
          <w:sz w:val="24"/>
          <w:szCs w:val="24"/>
          <w:lang w:eastAsia="ru-RU"/>
        </w:rPr>
        <w:t xml:space="preserve"> через р. Вымь для связи с населенными пунктами городского поселения. В последние годы прекратила свое существование переправа к д. Половники. Единственным способом сообщения с этим населенных пунктов является личный маломерный флот. В этой связи достаточно высоким является уровень обеспеченность населения личным маломерным флотом – 31 ед./1000 жит. Всего в поселении зарегистрировано 460 ед. маломерных судов. </w:t>
      </w:r>
    </w:p>
    <w:p w:rsidR="00F777DE" w:rsidRPr="008F0D1F" w:rsidRDefault="00F777DE" w:rsidP="008F0D1F">
      <w:pPr>
        <w:spacing w:before="100" w:beforeAutospacing="1" w:line="240" w:lineRule="auto"/>
        <w:ind w:firstLine="708"/>
        <w:jc w:val="center"/>
        <w:rPr>
          <w:rFonts w:ascii="Times New Roman" w:eastAsia="Times New Roman" w:hAnsi="Times New Roman" w:cs="Times New Roman"/>
          <w:b/>
          <w:color w:val="000000"/>
          <w:sz w:val="24"/>
          <w:szCs w:val="24"/>
          <w:lang w:eastAsia="ru-RU"/>
        </w:rPr>
      </w:pPr>
      <w:r w:rsidRPr="008F0D1F">
        <w:rPr>
          <w:rFonts w:ascii="Times New Roman" w:eastAsia="Times New Roman" w:hAnsi="Times New Roman" w:cs="Times New Roman"/>
          <w:b/>
          <w:color w:val="000000"/>
          <w:sz w:val="24"/>
          <w:szCs w:val="24"/>
          <w:lang w:eastAsia="ru-RU"/>
        </w:rPr>
        <w:t>Улично-дорожная сеть и транспортное обслуживание</w:t>
      </w:r>
    </w:p>
    <w:p w:rsidR="00F777DE" w:rsidRPr="008F0D1F" w:rsidRDefault="00F777DE" w:rsidP="008F0D1F">
      <w:pPr>
        <w:spacing w:before="100" w:beforeAutospacing="1" w:line="240" w:lineRule="auto"/>
        <w:ind w:firstLine="708"/>
        <w:jc w:val="center"/>
        <w:rPr>
          <w:rFonts w:ascii="Times New Roman" w:eastAsia="Times New Roman" w:hAnsi="Times New Roman" w:cs="Times New Roman"/>
          <w:color w:val="000000"/>
          <w:sz w:val="24"/>
          <w:szCs w:val="24"/>
          <w:u w:val="single"/>
          <w:lang w:eastAsia="ru-RU"/>
        </w:rPr>
      </w:pPr>
      <w:r w:rsidRPr="008F0D1F">
        <w:rPr>
          <w:rFonts w:ascii="Times New Roman" w:eastAsia="Times New Roman" w:hAnsi="Times New Roman" w:cs="Times New Roman"/>
          <w:color w:val="000000"/>
          <w:sz w:val="24"/>
          <w:szCs w:val="24"/>
          <w:u w:val="single"/>
          <w:lang w:eastAsia="ru-RU"/>
        </w:rPr>
        <w:t>Улично-дорожная сеть и транспортное обслуживание г. Емва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Структура улично-дорожной сети города представляет собой преимущественно прямоугольную планировочную схему с выраженным продольным направлением, представленным магистральными улицами – ул. Дзержинского, ул. Дорожная, ул. 60 лет Октября, являющимися продолжением а/д Сыктывкар – Ухта. Также важными продольными связями являются улицы: Коммунистическая, Октябрьская, Пионерская, Калинина</w:t>
      </w:r>
      <w:r w:rsidR="00D804AA">
        <w:rPr>
          <w:rFonts w:ascii="Times New Roman" w:eastAsia="Times New Roman" w:hAnsi="Times New Roman" w:cs="Times New Roman"/>
          <w:color w:val="000000"/>
          <w:sz w:val="24"/>
          <w:szCs w:val="24"/>
          <w:lang w:eastAsia="ru-RU"/>
        </w:rPr>
        <w:t>, Волгоградская, Сенюкова</w:t>
      </w:r>
      <w:r w:rsidRPr="00F777DE">
        <w:rPr>
          <w:rFonts w:ascii="Times New Roman" w:eastAsia="Times New Roman" w:hAnsi="Times New Roman" w:cs="Times New Roman"/>
          <w:color w:val="000000"/>
          <w:sz w:val="24"/>
          <w:szCs w:val="24"/>
          <w:lang w:eastAsia="ru-RU"/>
        </w:rPr>
        <w:t>.</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В поперечном направлении ярко выраженные основные направления отсутствуют, в качестве опорных можно выделить следующие улицы – ул. Хвойная–ул. Подгорная, ул. Московская, ул. Мечникова, ул. Гущина, ул. Первомайская, ул. 30 лет Победы, ул. Авиационная, ул. Куратова.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Общая протяженность улично-дорожной сети – 51 км, с твердым покрытием – 41,1 км, в т.</w:t>
      </w:r>
      <w:r w:rsidR="00F05AEF">
        <w:rPr>
          <w:rFonts w:ascii="Times New Roman" w:eastAsia="Times New Roman" w:hAnsi="Times New Roman" w:cs="Times New Roman"/>
          <w:color w:val="000000"/>
          <w:sz w:val="24"/>
          <w:szCs w:val="24"/>
          <w:lang w:eastAsia="ru-RU"/>
        </w:rPr>
        <w:t xml:space="preserve"> ч. с усовершенствова</w:t>
      </w:r>
      <w:r w:rsidRPr="00F777DE">
        <w:rPr>
          <w:rFonts w:ascii="Times New Roman" w:eastAsia="Times New Roman" w:hAnsi="Times New Roman" w:cs="Times New Roman"/>
          <w:color w:val="000000"/>
          <w:sz w:val="24"/>
          <w:szCs w:val="24"/>
          <w:lang w:eastAsia="ru-RU"/>
        </w:rPr>
        <w:t>ны – 32,9 км. П</w:t>
      </w:r>
      <w:r w:rsidR="00F05AEF">
        <w:rPr>
          <w:rFonts w:ascii="Times New Roman" w:eastAsia="Times New Roman" w:hAnsi="Times New Roman" w:cs="Times New Roman"/>
          <w:color w:val="000000"/>
          <w:sz w:val="24"/>
          <w:szCs w:val="24"/>
          <w:lang w:eastAsia="ru-RU"/>
        </w:rPr>
        <w:t>ротяженность тротуаров – 4,5 км,</w:t>
      </w:r>
      <w:r w:rsidRPr="00F777DE">
        <w:rPr>
          <w:rFonts w:ascii="Times New Roman" w:eastAsia="Times New Roman" w:hAnsi="Times New Roman" w:cs="Times New Roman"/>
          <w:color w:val="000000"/>
          <w:sz w:val="24"/>
          <w:szCs w:val="24"/>
          <w:lang w:eastAsia="ru-RU"/>
        </w:rPr>
        <w:t xml:space="preserve"> ширина проезжих частей составляет – 4-8 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Плотность магистральной сети на застроенных территориях составляет – 1,2 км/кв. км.</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Движение грузового автотранспорта по территории городской застройки запрещено, основным путем пропуска транзитных транспортных потоков является существующая объездная дорога, огибающая город с юго-восточной стороны. </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На пересечении улично-дорожной сети с магистральными улицами и дорогами располагается два крупных мостовых перехода через р. Кылтовка (по ул. Дзержинского и объездной дороге). </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 xml:space="preserve">Прохождение по территории города вдоль р. Вымь железнодорожной магистрали и наличие разветвленной сети подъездных путей разобщает городской центр, основные селитебные районы и прибрежные городские территории. Через железнодорожные пути организованы регулируемые переезды: по </w:t>
      </w:r>
      <w:r w:rsidR="00D804AA">
        <w:rPr>
          <w:rFonts w:ascii="Times New Roman" w:eastAsia="Times New Roman" w:hAnsi="Times New Roman" w:cs="Times New Roman"/>
          <w:color w:val="000000"/>
          <w:sz w:val="24"/>
          <w:szCs w:val="24"/>
          <w:lang w:eastAsia="ru-RU"/>
        </w:rPr>
        <w:t>ул. Московская</w:t>
      </w:r>
      <w:r w:rsidRPr="00F777DE">
        <w:rPr>
          <w:rFonts w:ascii="Times New Roman" w:eastAsia="Times New Roman" w:hAnsi="Times New Roman" w:cs="Times New Roman"/>
          <w:color w:val="000000"/>
          <w:sz w:val="24"/>
          <w:szCs w:val="24"/>
          <w:lang w:eastAsia="ru-RU"/>
        </w:rPr>
        <w:t>, ул. Куратова, ул. Сенюкова.</w:t>
      </w:r>
    </w:p>
    <w:p w:rsidR="00F777DE" w:rsidRPr="00F777DE"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Обслуживание населения общественным</w:t>
      </w:r>
      <w:r w:rsidR="00F05AEF">
        <w:rPr>
          <w:rFonts w:ascii="Times New Roman" w:eastAsia="Times New Roman" w:hAnsi="Times New Roman" w:cs="Times New Roman"/>
          <w:color w:val="000000"/>
          <w:sz w:val="24"/>
          <w:szCs w:val="24"/>
          <w:lang w:eastAsia="ru-RU"/>
        </w:rPr>
        <w:t xml:space="preserve"> транспортом находится на невысоком</w:t>
      </w:r>
      <w:r w:rsidRPr="00F777DE">
        <w:rPr>
          <w:rFonts w:ascii="Times New Roman" w:eastAsia="Times New Roman" w:hAnsi="Times New Roman" w:cs="Times New Roman"/>
          <w:color w:val="000000"/>
          <w:sz w:val="24"/>
          <w:szCs w:val="24"/>
          <w:lang w:eastAsia="ru-RU"/>
        </w:rPr>
        <w:t xml:space="preserve"> уровне. Ежедневное автобусное сообщение имеет лишь г. Емва, однако даже в административном центре Княжпогостского района отсутствует не только автовокзал, но и автостанция. Введен в эксплуатацию новый железнодорожный вокзал. </w:t>
      </w:r>
    </w:p>
    <w:p w:rsidR="00BE661F" w:rsidRPr="005029D4" w:rsidRDefault="00F777DE" w:rsidP="00F777DE">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F777DE">
        <w:rPr>
          <w:rFonts w:ascii="Times New Roman" w:eastAsia="Times New Roman" w:hAnsi="Times New Roman" w:cs="Times New Roman"/>
          <w:color w:val="000000"/>
          <w:sz w:val="24"/>
          <w:szCs w:val="24"/>
          <w:lang w:eastAsia="ru-RU"/>
        </w:rPr>
        <w:t>Улично-дорожная сеть г. Емва в основном отвечает сложившимся в городе направлениям главных транспортных связей. Однако, имеют усовершенствованное покрытие и благоустроены лишь улицы и дороги центральной части. Наличие объездной дороги города благоприятно сказывается на транспортной ситуации в его селитебной части, в то же время отсутствует достаточное количество выходов городских улиц и дорог на данную трассу.</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D0DD9" w:rsidP="00E511D0">
      <w:pPr>
        <w:spacing w:before="100" w:before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w:t>
      </w:r>
      <w:r w:rsidR="00E511D0" w:rsidRPr="005029D4">
        <w:rPr>
          <w:rFonts w:ascii="Times New Roman" w:eastAsia="Times New Roman" w:hAnsi="Times New Roman" w:cs="Times New Roman"/>
          <w:b/>
          <w:bCs/>
          <w:color w:val="000000"/>
          <w:sz w:val="24"/>
          <w:szCs w:val="24"/>
          <w:lang w:eastAsia="ru-RU"/>
        </w:rPr>
        <w:t xml:space="preserve"> Анализ состава парка транспортных средств и уров</w:t>
      </w:r>
      <w:r>
        <w:rPr>
          <w:rFonts w:ascii="Times New Roman" w:eastAsia="Times New Roman" w:hAnsi="Times New Roman" w:cs="Times New Roman"/>
          <w:b/>
          <w:bCs/>
          <w:color w:val="000000"/>
          <w:sz w:val="24"/>
          <w:szCs w:val="24"/>
          <w:lang w:eastAsia="ru-RU"/>
        </w:rPr>
        <w:t xml:space="preserve">ня автомобилизации в </w:t>
      </w:r>
      <w:r w:rsidR="00E511D0" w:rsidRPr="005029D4">
        <w:rPr>
          <w:rFonts w:ascii="Times New Roman" w:eastAsia="Times New Roman" w:hAnsi="Times New Roman" w:cs="Times New Roman"/>
          <w:b/>
          <w:bCs/>
          <w:color w:val="000000"/>
          <w:sz w:val="24"/>
          <w:szCs w:val="24"/>
          <w:lang w:eastAsia="ru-RU"/>
        </w:rPr>
        <w:t>городском поселении</w:t>
      </w:r>
      <w:r>
        <w:rPr>
          <w:rFonts w:ascii="Times New Roman" w:eastAsia="Times New Roman" w:hAnsi="Times New Roman" w:cs="Times New Roman"/>
          <w:b/>
          <w:bCs/>
          <w:color w:val="000000"/>
          <w:sz w:val="24"/>
          <w:szCs w:val="24"/>
          <w:lang w:eastAsia="ru-RU"/>
        </w:rPr>
        <w:t xml:space="preserve"> «Емва»</w:t>
      </w:r>
      <w:r w:rsidR="00E511D0" w:rsidRPr="005029D4">
        <w:rPr>
          <w:rFonts w:ascii="Times New Roman" w:eastAsia="Times New Roman" w:hAnsi="Times New Roman" w:cs="Times New Roman"/>
          <w:b/>
          <w:bCs/>
          <w:color w:val="000000"/>
          <w:sz w:val="24"/>
          <w:szCs w:val="24"/>
          <w:lang w:eastAsia="ru-RU"/>
        </w:rPr>
        <w:t>, обеспеченность парковками</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(в среднем по 5% в год).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D0DD9" w:rsidP="00E511D0">
      <w:pPr>
        <w:spacing w:before="100" w:before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w:t>
      </w:r>
      <w:r w:rsidR="00E511D0" w:rsidRPr="005029D4">
        <w:rPr>
          <w:rFonts w:ascii="Times New Roman" w:eastAsia="Times New Roman" w:hAnsi="Times New Roman" w:cs="Times New Roman"/>
          <w:b/>
          <w:bCs/>
          <w:color w:val="000000"/>
          <w:sz w:val="24"/>
          <w:szCs w:val="24"/>
          <w:lang w:eastAsia="ru-RU"/>
        </w:rPr>
        <w:t xml:space="preserve"> Характеристика работы транспортных средств общего пользования, включая анализ пассажиропотока</w:t>
      </w:r>
    </w:p>
    <w:p w:rsidR="00E511D0" w:rsidRPr="005029D4" w:rsidRDefault="00E511D0" w:rsidP="00ED0DD9">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Пассажирский транспорт </w:t>
      </w:r>
      <w:r w:rsidRPr="005029D4">
        <w:rPr>
          <w:rFonts w:ascii="Times New Roman" w:eastAsia="Times New Roman" w:hAnsi="Times New Roman" w:cs="Times New Roman"/>
          <w:color w:val="000000"/>
          <w:sz w:val="24"/>
          <w:szCs w:val="24"/>
          <w:lang w:eastAsia="ru-RU"/>
        </w:rPr>
        <w:t xml:space="preserve">является важнейшим элементом сферы обслуживания населения, без которого невозможно нормальное функционирование населения поселения.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общественным транспортом является </w:t>
      </w:r>
      <w:r w:rsidR="00090EB5">
        <w:rPr>
          <w:rFonts w:ascii="Times New Roman" w:eastAsia="Times New Roman" w:hAnsi="Times New Roman" w:cs="Times New Roman"/>
          <w:color w:val="000000"/>
          <w:sz w:val="24"/>
          <w:szCs w:val="24"/>
          <w:lang w:eastAsia="ru-RU"/>
        </w:rPr>
        <w:t>микроавтобус. Автобусное движение осуществляется до пст. Кылтово, д. Половники.</w:t>
      </w:r>
    </w:p>
    <w:p w:rsidR="00E511D0" w:rsidRPr="005029D4" w:rsidRDefault="00B52E17"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Пассажиропоток в г. Емва</w:t>
      </w:r>
      <w:r w:rsidR="00E511D0" w:rsidRPr="005029D4">
        <w:rPr>
          <w:rFonts w:ascii="Times New Roman" w:eastAsia="Times New Roman" w:hAnsi="Times New Roman" w:cs="Times New Roman"/>
          <w:color w:val="000000"/>
          <w:sz w:val="24"/>
          <w:szCs w:val="24"/>
          <w:lang w:eastAsia="ru-RU"/>
        </w:rPr>
        <w:t xml:space="preserve"> по месяцам </w:t>
      </w:r>
      <w:r>
        <w:rPr>
          <w:rFonts w:ascii="Times New Roman" w:eastAsia="Times New Roman" w:hAnsi="Times New Roman" w:cs="Times New Roman"/>
          <w:color w:val="000000"/>
          <w:sz w:val="24"/>
          <w:szCs w:val="24"/>
          <w:lang w:eastAsia="ru-RU"/>
        </w:rPr>
        <w:t>за</w:t>
      </w:r>
      <w:r w:rsidR="00E511D0" w:rsidRPr="005029D4">
        <w:rPr>
          <w:rFonts w:ascii="Times New Roman" w:eastAsia="Times New Roman" w:hAnsi="Times New Roman" w:cs="Times New Roman"/>
          <w:color w:val="000000"/>
          <w:sz w:val="24"/>
          <w:szCs w:val="24"/>
          <w:lang w:eastAsia="ru-RU"/>
        </w:rPr>
        <w:t xml:space="preserve"> 2016</w:t>
      </w:r>
      <w:r>
        <w:rPr>
          <w:rFonts w:ascii="Times New Roman" w:eastAsia="Times New Roman" w:hAnsi="Times New Roman" w:cs="Times New Roman"/>
          <w:color w:val="000000"/>
          <w:sz w:val="24"/>
          <w:szCs w:val="24"/>
          <w:lang w:eastAsia="ru-RU"/>
        </w:rPr>
        <w:t xml:space="preserve"> </w:t>
      </w:r>
      <w:r w:rsidR="00E511D0" w:rsidRPr="005029D4">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од</w:t>
      </w:r>
      <w:r w:rsidR="00E511D0"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Таблица</w:t>
      </w:r>
      <w:r w:rsidR="00B52E17">
        <w:rPr>
          <w:rFonts w:ascii="Times New Roman" w:eastAsia="Times New Roman" w:hAnsi="Times New Roman" w:cs="Times New Roman"/>
          <w:color w:val="000000"/>
          <w:sz w:val="24"/>
          <w:szCs w:val="24"/>
          <w:lang w:eastAsia="ru-RU"/>
        </w:rPr>
        <w:t xml:space="preserve"> № 5</w:t>
      </w:r>
    </w:p>
    <w:tbl>
      <w:tblPr>
        <w:tblW w:w="0" w:type="auto"/>
        <w:tblCellMar>
          <w:left w:w="0" w:type="dxa"/>
          <w:right w:w="0" w:type="dxa"/>
        </w:tblCellMar>
        <w:tblLook w:val="04A0" w:firstRow="1" w:lastRow="0" w:firstColumn="1" w:lastColumn="0" w:noHBand="0" w:noVBand="1"/>
      </w:tblPr>
      <w:tblGrid>
        <w:gridCol w:w="3081"/>
        <w:gridCol w:w="3081"/>
      </w:tblGrid>
      <w:tr w:rsidR="00E511D0" w:rsidRPr="005029D4" w:rsidTr="00E511D0">
        <w:trPr>
          <w:trHeight w:val="288"/>
        </w:trPr>
        <w:tc>
          <w:tcPr>
            <w:tcW w:w="3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11D0" w:rsidRPr="005029D4" w:rsidRDefault="00B52E17" w:rsidP="00392F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Месяцы 2017 года</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1D0" w:rsidRPr="005029D4" w:rsidRDefault="00E511D0" w:rsidP="00392F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Количе</w:t>
            </w:r>
            <w:r w:rsidR="00B52E17">
              <w:rPr>
                <w:rFonts w:ascii="Times New Roman" w:eastAsia="Times New Roman" w:hAnsi="Times New Roman" w:cs="Times New Roman"/>
                <w:sz w:val="24"/>
                <w:szCs w:val="24"/>
                <w:lang w:eastAsia="ru-RU"/>
              </w:rPr>
              <w:t>ство пассажиров по г. Емв</w:t>
            </w:r>
            <w:r w:rsidRPr="005029D4">
              <w:rPr>
                <w:rFonts w:ascii="Times New Roman" w:eastAsia="Times New Roman" w:hAnsi="Times New Roman" w:cs="Times New Roman"/>
                <w:sz w:val="24"/>
                <w:szCs w:val="24"/>
                <w:lang w:eastAsia="ru-RU"/>
              </w:rPr>
              <w:t>а</w:t>
            </w:r>
            <w:r w:rsidR="00B52E17">
              <w:rPr>
                <w:rFonts w:ascii="Times New Roman" w:eastAsia="Times New Roman" w:hAnsi="Times New Roman" w:cs="Times New Roman"/>
                <w:sz w:val="24"/>
                <w:szCs w:val="24"/>
                <w:lang w:eastAsia="ru-RU"/>
              </w:rPr>
              <w:t>,</w:t>
            </w:r>
            <w:r w:rsidRPr="005029D4">
              <w:rPr>
                <w:rFonts w:ascii="Times New Roman" w:eastAsia="Times New Roman" w:hAnsi="Times New Roman" w:cs="Times New Roman"/>
                <w:sz w:val="24"/>
                <w:szCs w:val="24"/>
                <w:lang w:eastAsia="ru-RU"/>
              </w:rPr>
              <w:t xml:space="preserve"> тыс. чел.</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февраль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март</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апрель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май</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июнь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sidRPr="005029D4">
              <w:rPr>
                <w:rFonts w:ascii="Times New Roman" w:eastAsia="Times New Roman" w:hAnsi="Times New Roman" w:cs="Times New Roman"/>
                <w:sz w:val="24"/>
                <w:szCs w:val="24"/>
                <w:lang w:eastAsia="ru-RU"/>
              </w:rPr>
              <w:t>июль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r>
      <w:tr w:rsidR="00B52E17" w:rsidRPr="005029D4" w:rsidTr="00B52E17">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E17" w:rsidRPr="005029D4" w:rsidRDefault="00B52E17"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B52E17" w:rsidRPr="005029D4" w:rsidRDefault="00392FA3" w:rsidP="00392FA3">
            <w:pPr>
              <w:spacing w:before="100" w:beforeAutospacing="1" w:after="100" w:afterAutospacing="1" w:line="12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r>
    </w:tbl>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Default="00E511D0" w:rsidP="00392FA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поселении наблюдается изменение интенсивности пассажиропотока в зависимости от времени года. Сезонная неравномерность выражается в снижении пассажиропотока в летний период года и относится на счет уменьшения поездок школьников.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w:t>
      </w:r>
      <w:r w:rsidR="00392FA3">
        <w:rPr>
          <w:rFonts w:ascii="Times New Roman" w:eastAsia="Times New Roman" w:hAnsi="Times New Roman" w:cs="Times New Roman"/>
          <w:color w:val="000000"/>
          <w:sz w:val="24"/>
          <w:szCs w:val="24"/>
          <w:lang w:eastAsia="ru-RU"/>
        </w:rPr>
        <w:t xml:space="preserve"> дня недели. Школьников младшего возраста в</w:t>
      </w:r>
      <w:r w:rsidRPr="005029D4">
        <w:rPr>
          <w:rFonts w:ascii="Times New Roman" w:eastAsia="Times New Roman" w:hAnsi="Times New Roman" w:cs="Times New Roman"/>
          <w:color w:val="000000"/>
          <w:sz w:val="24"/>
          <w:szCs w:val="24"/>
          <w:lang w:eastAsia="ru-RU"/>
        </w:rPr>
        <w:t xml:space="preserve"> период обучения для доставки учащихся в учебное образовательное учреждение организован</w:t>
      </w:r>
      <w:r w:rsidR="00392FA3">
        <w:rPr>
          <w:rFonts w:ascii="Times New Roman" w:eastAsia="Times New Roman" w:hAnsi="Times New Roman" w:cs="Times New Roman"/>
          <w:color w:val="000000"/>
          <w:sz w:val="24"/>
          <w:szCs w:val="24"/>
          <w:lang w:eastAsia="ru-RU"/>
        </w:rPr>
        <w:t>ы школьные</w:t>
      </w:r>
      <w:r w:rsidRPr="005029D4">
        <w:rPr>
          <w:rFonts w:ascii="Times New Roman" w:eastAsia="Times New Roman" w:hAnsi="Times New Roman" w:cs="Times New Roman"/>
          <w:color w:val="000000"/>
          <w:sz w:val="24"/>
          <w:szCs w:val="24"/>
          <w:lang w:eastAsia="ru-RU"/>
        </w:rPr>
        <w:t xml:space="preserve"> автобус</w:t>
      </w:r>
      <w:r w:rsidR="00392FA3">
        <w:rPr>
          <w:rFonts w:ascii="Times New Roman" w:eastAsia="Times New Roman" w:hAnsi="Times New Roman" w:cs="Times New Roman"/>
          <w:color w:val="000000"/>
          <w:sz w:val="24"/>
          <w:szCs w:val="24"/>
          <w:lang w:eastAsia="ru-RU"/>
        </w:rPr>
        <w:t>ы.</w:t>
      </w:r>
    </w:p>
    <w:p w:rsidR="00392FA3" w:rsidRPr="005029D4" w:rsidRDefault="00392FA3" w:rsidP="00392FA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4208C9"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2.7</w:t>
      </w:r>
      <w:r w:rsidR="00392FA3">
        <w:rPr>
          <w:rFonts w:ascii="Times New Roman" w:eastAsia="Times New Roman" w:hAnsi="Times New Roman" w:cs="Times New Roman"/>
          <w:b/>
          <w:bCs/>
          <w:color w:val="000000"/>
          <w:sz w:val="24"/>
          <w:szCs w:val="24"/>
          <w:lang w:eastAsia="ru-RU"/>
        </w:rPr>
        <w:t>.</w:t>
      </w:r>
      <w:r w:rsidR="00E511D0" w:rsidRPr="005029D4">
        <w:rPr>
          <w:rFonts w:ascii="Times New Roman" w:eastAsia="Times New Roman" w:hAnsi="Times New Roman" w:cs="Times New Roman"/>
          <w:b/>
          <w:bCs/>
          <w:color w:val="000000"/>
          <w:sz w:val="24"/>
          <w:szCs w:val="24"/>
          <w:lang w:eastAsia="ru-RU"/>
        </w:rPr>
        <w:t xml:space="preserve"> Характеристика условий немоторизированного передвижения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На территории поселения </w:t>
      </w:r>
      <w:r w:rsidRPr="005029D4">
        <w:rPr>
          <w:rFonts w:ascii="Times New Roman" w:eastAsia="Times New Roman" w:hAnsi="Times New Roman" w:cs="Times New Roman"/>
          <w:b/>
          <w:bCs/>
          <w:color w:val="000000"/>
          <w:sz w:val="24"/>
          <w:szCs w:val="24"/>
          <w:lang w:eastAsia="ru-RU"/>
        </w:rPr>
        <w:t>велосипедное движение </w:t>
      </w:r>
      <w:r w:rsidRPr="005029D4">
        <w:rPr>
          <w:rFonts w:ascii="Times New Roman" w:eastAsia="Times New Roman" w:hAnsi="Times New Roman" w:cs="Times New Roman"/>
          <w:color w:val="000000"/>
          <w:sz w:val="24"/>
          <w:szCs w:val="24"/>
          <w:lang w:eastAsia="ru-RU"/>
        </w:rPr>
        <w:t>в организованных формах не представлено и отдельной инфраструктуры не имеет.</w:t>
      </w:r>
    </w:p>
    <w:p w:rsidR="00E511D0" w:rsidRPr="005029D4" w:rsidRDefault="00E511D0" w:rsidP="00392FA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Улично-дорожная сеть </w:t>
      </w:r>
      <w:r w:rsidRPr="005029D4">
        <w:rPr>
          <w:rFonts w:ascii="Times New Roman" w:eastAsia="Times New Roman" w:hAnsi="Times New Roman" w:cs="Times New Roman"/>
          <w:color w:val="000000"/>
          <w:sz w:val="24"/>
          <w:szCs w:val="24"/>
          <w:lang w:eastAsia="ru-RU"/>
        </w:rPr>
        <w:t xml:space="preserve">внутри населенных пунктов, как правило, не благоустроена, </w:t>
      </w:r>
      <w:r w:rsidR="00392FA3">
        <w:rPr>
          <w:rFonts w:ascii="Times New Roman" w:eastAsia="Times New Roman" w:hAnsi="Times New Roman" w:cs="Times New Roman"/>
          <w:color w:val="000000"/>
          <w:sz w:val="24"/>
          <w:szCs w:val="24"/>
          <w:lang w:eastAsia="ru-RU"/>
        </w:rPr>
        <w:t xml:space="preserve">имеет грунтовое покрытие, </w:t>
      </w:r>
      <w:r w:rsidRPr="005029D4">
        <w:rPr>
          <w:rFonts w:ascii="Times New Roman" w:eastAsia="Times New Roman" w:hAnsi="Times New Roman" w:cs="Times New Roman"/>
          <w:color w:val="000000"/>
          <w:sz w:val="24"/>
          <w:szCs w:val="24"/>
          <w:lang w:eastAsia="ru-RU"/>
        </w:rPr>
        <w:t xml:space="preserve">требуется формирование пешеходных тротуаров, необходимых для упорядочения движения пешеходов, </w:t>
      </w:r>
      <w:r w:rsidR="00392FA3">
        <w:rPr>
          <w:rFonts w:ascii="Times New Roman" w:eastAsia="Times New Roman" w:hAnsi="Times New Roman" w:cs="Times New Roman"/>
          <w:color w:val="000000"/>
          <w:sz w:val="24"/>
          <w:szCs w:val="24"/>
          <w:lang w:eastAsia="ru-RU"/>
        </w:rPr>
        <w:t xml:space="preserve">ремонт и </w:t>
      </w:r>
      <w:r w:rsidRPr="005029D4">
        <w:rPr>
          <w:rFonts w:ascii="Times New Roman" w:eastAsia="Times New Roman" w:hAnsi="Times New Roman" w:cs="Times New Roman"/>
          <w:color w:val="000000"/>
          <w:sz w:val="24"/>
          <w:szCs w:val="24"/>
          <w:lang w:eastAsia="ru-RU"/>
        </w:rPr>
        <w:t>укладка асфальтобетонного покрыти</w:t>
      </w:r>
      <w:r w:rsidR="00392FA3">
        <w:rPr>
          <w:rFonts w:ascii="Times New Roman" w:eastAsia="Times New Roman" w:hAnsi="Times New Roman" w:cs="Times New Roman"/>
          <w:color w:val="000000"/>
          <w:sz w:val="24"/>
          <w:szCs w:val="24"/>
          <w:lang w:eastAsia="ru-RU"/>
        </w:rPr>
        <w:t>я</w:t>
      </w:r>
      <w:r w:rsidRPr="005029D4">
        <w:rPr>
          <w:rFonts w:ascii="Times New Roman" w:eastAsia="Times New Roman" w:hAnsi="Times New Roman" w:cs="Times New Roman"/>
          <w:color w:val="000000"/>
          <w:sz w:val="24"/>
          <w:szCs w:val="24"/>
          <w:lang w:eastAsia="ru-RU"/>
        </w:rPr>
        <w:t xml:space="preserve">. </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4208C9"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2.8</w:t>
      </w:r>
      <w:r w:rsidR="00392FA3">
        <w:rPr>
          <w:rFonts w:ascii="Times New Roman" w:eastAsia="Times New Roman" w:hAnsi="Times New Roman" w:cs="Times New Roman"/>
          <w:b/>
          <w:bCs/>
          <w:color w:val="000000"/>
          <w:sz w:val="24"/>
          <w:szCs w:val="24"/>
          <w:lang w:eastAsia="ru-RU"/>
        </w:rPr>
        <w:t>.</w:t>
      </w:r>
      <w:r w:rsidR="00E511D0" w:rsidRPr="005029D4">
        <w:rPr>
          <w:rFonts w:ascii="Times New Roman" w:eastAsia="Times New Roman" w:hAnsi="Times New Roman" w:cs="Times New Roman"/>
          <w:b/>
          <w:bCs/>
          <w:color w:val="000000"/>
          <w:sz w:val="24"/>
          <w:szCs w:val="24"/>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E511D0" w:rsidRPr="005029D4">
        <w:rPr>
          <w:rFonts w:ascii="Times New Roman" w:eastAsia="Times New Roman" w:hAnsi="Times New Roman" w:cs="Times New Roman"/>
          <w:color w:val="000000"/>
          <w:sz w:val="24"/>
          <w:szCs w:val="24"/>
          <w:lang w:eastAsia="ru-RU"/>
        </w:rPr>
        <w:t>.</w:t>
      </w:r>
    </w:p>
    <w:p w:rsidR="00E511D0" w:rsidRDefault="00E511D0" w:rsidP="00392FA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не имеет своих транспортных средств</w:t>
      </w:r>
      <w:r w:rsidR="00392FA3">
        <w:rPr>
          <w:rFonts w:ascii="Times New Roman" w:eastAsia="Times New Roman" w:hAnsi="Times New Roman" w:cs="Times New Roman"/>
          <w:color w:val="000000"/>
          <w:sz w:val="24"/>
          <w:szCs w:val="24"/>
          <w:lang w:eastAsia="ru-RU"/>
        </w:rPr>
        <w:t>,</w:t>
      </w:r>
      <w:r w:rsidRPr="005029D4">
        <w:rPr>
          <w:rFonts w:ascii="Times New Roman" w:eastAsia="Times New Roman" w:hAnsi="Times New Roman" w:cs="Times New Roman"/>
          <w:color w:val="000000"/>
          <w:sz w:val="24"/>
          <w:szCs w:val="24"/>
          <w:lang w:eastAsia="ru-RU"/>
        </w:rPr>
        <w:t xml:space="preserve"> спецтехники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392FA3" w:rsidRPr="005029D4" w:rsidRDefault="00392FA3" w:rsidP="00392FA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4208C9"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2.9</w:t>
      </w:r>
      <w:r w:rsidR="00392FA3">
        <w:rPr>
          <w:rFonts w:ascii="Times New Roman" w:eastAsia="Times New Roman" w:hAnsi="Times New Roman" w:cs="Times New Roman"/>
          <w:b/>
          <w:bCs/>
          <w:color w:val="000000"/>
          <w:sz w:val="24"/>
          <w:szCs w:val="24"/>
          <w:lang w:eastAsia="ru-RU"/>
        </w:rPr>
        <w:t xml:space="preserve">. </w:t>
      </w:r>
      <w:r w:rsidR="00E511D0" w:rsidRPr="005029D4">
        <w:rPr>
          <w:rFonts w:ascii="Times New Roman" w:eastAsia="Times New Roman" w:hAnsi="Times New Roman" w:cs="Times New Roman"/>
          <w:b/>
          <w:bCs/>
          <w:color w:val="000000"/>
          <w:sz w:val="24"/>
          <w:szCs w:val="24"/>
          <w:lang w:eastAsia="ru-RU"/>
        </w:rPr>
        <w:t>Анализ уровня безопасности дорожного 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Увеличение парка транспортных средств при снижении объемов строительства, реконструкции и ремонта автомобильных дорог, недостаточном финансировании на содержание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w:t>
      </w:r>
      <w:r w:rsidR="00392FA3">
        <w:rPr>
          <w:rFonts w:ascii="Times New Roman" w:eastAsia="Times New Roman" w:hAnsi="Times New Roman" w:cs="Times New Roman"/>
          <w:color w:val="000000"/>
          <w:sz w:val="24"/>
          <w:szCs w:val="24"/>
          <w:lang w:eastAsia="ru-RU"/>
        </w:rPr>
        <w:t xml:space="preserve">альных задач. </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 ДТП. Основными причинами совершения ДТП с тяжкими последствиями по данным Государственной инспекции безопасности д</w:t>
      </w:r>
      <w:r w:rsidR="005054FE">
        <w:rPr>
          <w:rFonts w:ascii="Times New Roman" w:eastAsia="Times New Roman" w:hAnsi="Times New Roman" w:cs="Times New Roman"/>
          <w:color w:val="000000"/>
          <w:sz w:val="24"/>
          <w:szCs w:val="24"/>
          <w:lang w:eastAsia="ru-RU"/>
        </w:rPr>
        <w:t>орожного движения Республики Коми</w:t>
      </w:r>
      <w:r w:rsidRPr="005029D4">
        <w:rPr>
          <w:rFonts w:ascii="Times New Roman" w:eastAsia="Times New Roman" w:hAnsi="Times New Roman" w:cs="Times New Roman"/>
          <w:color w:val="000000"/>
          <w:sz w:val="24"/>
          <w:szCs w:val="24"/>
          <w:lang w:eastAsia="ru-RU"/>
        </w:rPr>
        <w:t xml:space="preserve"> являются несоответствие скорости движения конкретным дорожным условиям,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В рамках ре</w:t>
      </w:r>
      <w:r w:rsidR="006D249D">
        <w:rPr>
          <w:rFonts w:ascii="Times New Roman" w:eastAsia="Times New Roman" w:hAnsi="Times New Roman" w:cs="Times New Roman"/>
          <w:color w:val="000000"/>
          <w:sz w:val="24"/>
          <w:szCs w:val="24"/>
          <w:lang w:eastAsia="ru-RU"/>
        </w:rPr>
        <w:t xml:space="preserve">ализации Программы в </w:t>
      </w:r>
      <w:r w:rsidRPr="005029D4">
        <w:rPr>
          <w:rFonts w:ascii="Times New Roman" w:eastAsia="Times New Roman" w:hAnsi="Times New Roman" w:cs="Times New Roman"/>
          <w:color w:val="000000"/>
          <w:sz w:val="24"/>
          <w:szCs w:val="24"/>
          <w:lang w:eastAsia="ru-RU"/>
        </w:rPr>
        <w:t xml:space="preserve">городском поселении </w:t>
      </w:r>
      <w:r w:rsidR="006D249D">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 xml:space="preserve">определены аварийно-опасные участки. </w:t>
      </w:r>
      <w:r w:rsidR="006D249D">
        <w:rPr>
          <w:rFonts w:ascii="Times New Roman" w:eastAsia="Times New Roman" w:hAnsi="Times New Roman" w:cs="Times New Roman"/>
          <w:color w:val="000000"/>
          <w:sz w:val="24"/>
          <w:szCs w:val="24"/>
          <w:lang w:eastAsia="ru-RU"/>
        </w:rPr>
        <w:t>Разработана и утверждена</w:t>
      </w:r>
      <w:r w:rsidR="006D249D" w:rsidRPr="006D249D">
        <w:rPr>
          <w:rFonts w:ascii="Times New Roman" w:eastAsia="Times New Roman" w:hAnsi="Times New Roman" w:cs="Times New Roman"/>
          <w:color w:val="000000"/>
          <w:sz w:val="24"/>
          <w:szCs w:val="24"/>
          <w:lang w:eastAsia="ru-RU"/>
        </w:rPr>
        <w:t xml:space="preserve"> схем</w:t>
      </w:r>
      <w:r w:rsidR="006D249D">
        <w:rPr>
          <w:rFonts w:ascii="Times New Roman" w:eastAsia="Times New Roman" w:hAnsi="Times New Roman" w:cs="Times New Roman"/>
          <w:color w:val="000000"/>
          <w:sz w:val="24"/>
          <w:szCs w:val="24"/>
          <w:lang w:eastAsia="ru-RU"/>
        </w:rPr>
        <w:t>а</w:t>
      </w:r>
      <w:r w:rsidR="006D249D" w:rsidRPr="006D249D">
        <w:rPr>
          <w:rFonts w:ascii="Times New Roman" w:eastAsia="Times New Roman" w:hAnsi="Times New Roman" w:cs="Times New Roman"/>
          <w:color w:val="000000"/>
          <w:sz w:val="24"/>
          <w:szCs w:val="24"/>
          <w:lang w:eastAsia="ru-RU"/>
        </w:rPr>
        <w:t xml:space="preserve"> организации дорожного движения на автомобильные дороги общего пользования местного значения</w:t>
      </w:r>
      <w:r w:rsidR="004208C9">
        <w:rPr>
          <w:rFonts w:ascii="Times New Roman" w:eastAsia="Times New Roman" w:hAnsi="Times New Roman" w:cs="Times New Roman"/>
          <w:color w:val="000000"/>
          <w:sz w:val="24"/>
          <w:szCs w:val="24"/>
          <w:lang w:eastAsia="ru-RU"/>
        </w:rPr>
        <w:t xml:space="preserve"> г. Емва</w:t>
      </w:r>
      <w:r w:rsidRPr="005029D4">
        <w:rPr>
          <w:rFonts w:ascii="Times New Roman" w:eastAsia="Times New Roman" w:hAnsi="Times New Roman" w:cs="Times New Roman"/>
          <w:color w:val="000000"/>
          <w:sz w:val="24"/>
          <w:szCs w:val="24"/>
          <w:lang w:eastAsia="ru-RU"/>
        </w:rPr>
        <w:t>.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E511D0" w:rsidRPr="005029D4" w:rsidRDefault="00E511D0" w:rsidP="004208C9">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 целью снижения остроты создавшейся проблемы необходимо применение программно- целевого метода, который позволит добиться:</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координации деятельности органов местного самоуправления в области обеспечения безопасности дорожного движения;</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Реализация Программы позволит:</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установить необходимые виды и объемы дорожных работ;</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обеспечить безопасность дорожного движения;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сформировать расходные обязательства по задачам, сконцентрировав финансовые ресурсы на реализации приоритетных задач.</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4208C9" w:rsidP="004208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2.10.</w:t>
      </w:r>
      <w:r w:rsidR="00E511D0" w:rsidRPr="005029D4">
        <w:rPr>
          <w:rFonts w:ascii="Times New Roman" w:eastAsia="Times New Roman" w:hAnsi="Times New Roman" w:cs="Times New Roman"/>
          <w:b/>
          <w:bCs/>
          <w:color w:val="000000"/>
          <w:sz w:val="24"/>
          <w:szCs w:val="24"/>
          <w:lang w:eastAsia="ru-RU"/>
        </w:rPr>
        <w:t xml:space="preserve"> Оценка уровня негативного воздействия транспортной инфраструктуры на окружающую среду,</w:t>
      </w:r>
      <w:r>
        <w:rPr>
          <w:rFonts w:ascii="Times New Roman" w:eastAsia="Times New Roman" w:hAnsi="Times New Roman" w:cs="Times New Roman"/>
          <w:color w:val="000000"/>
          <w:sz w:val="24"/>
          <w:szCs w:val="24"/>
          <w:lang w:eastAsia="ru-RU"/>
        </w:rPr>
        <w:t xml:space="preserve"> </w:t>
      </w:r>
      <w:r w:rsidR="00E511D0" w:rsidRPr="005029D4">
        <w:rPr>
          <w:rFonts w:ascii="Times New Roman" w:eastAsia="Times New Roman" w:hAnsi="Times New Roman" w:cs="Times New Roman"/>
          <w:b/>
          <w:bCs/>
          <w:color w:val="000000"/>
          <w:sz w:val="24"/>
          <w:szCs w:val="24"/>
          <w:lang w:eastAsia="ru-RU"/>
        </w:rPr>
        <w:t>безопасность и здоровье населения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w:t>
      </w:r>
      <w:r w:rsidR="00B01C33">
        <w:rPr>
          <w:rFonts w:ascii="Times New Roman" w:eastAsia="Times New Roman" w:hAnsi="Times New Roman" w:cs="Times New Roman"/>
          <w:color w:val="000000"/>
          <w:sz w:val="24"/>
          <w:szCs w:val="24"/>
          <w:lang w:eastAsia="ru-RU"/>
        </w:rPr>
        <w:t xml:space="preserve">ащивание здесь овощей, </w:t>
      </w:r>
      <w:r w:rsidRPr="005029D4">
        <w:rPr>
          <w:rFonts w:ascii="Times New Roman" w:eastAsia="Times New Roman" w:hAnsi="Times New Roman" w:cs="Times New Roman"/>
          <w:color w:val="000000"/>
          <w:sz w:val="24"/>
          <w:szCs w:val="24"/>
          <w:lang w:eastAsia="ru-RU"/>
        </w:rPr>
        <w:t xml:space="preserve">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B01C33"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2.11.</w:t>
      </w:r>
      <w:r w:rsidR="00E511D0" w:rsidRPr="005029D4">
        <w:rPr>
          <w:rFonts w:ascii="Times New Roman" w:eastAsia="Times New Roman" w:hAnsi="Times New Roman" w:cs="Times New Roman"/>
          <w:b/>
          <w:bCs/>
          <w:color w:val="000000"/>
          <w:sz w:val="24"/>
          <w:szCs w:val="24"/>
          <w:lang w:eastAsia="ru-RU"/>
        </w:rPr>
        <w:t xml:space="preserve"> Характеристика существующих условий и перспектив развития и размещения транспортной инфр</w:t>
      </w:r>
      <w:r>
        <w:rPr>
          <w:rFonts w:ascii="Times New Roman" w:eastAsia="Times New Roman" w:hAnsi="Times New Roman" w:cs="Times New Roman"/>
          <w:b/>
          <w:bCs/>
          <w:color w:val="000000"/>
          <w:sz w:val="24"/>
          <w:szCs w:val="24"/>
          <w:lang w:eastAsia="ru-RU"/>
        </w:rPr>
        <w:t>аструктуры городского поселения «Емва»</w:t>
      </w:r>
    </w:p>
    <w:p w:rsidR="00E511D0" w:rsidRPr="005029D4" w:rsidRDefault="00B01C33"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w:t>
      </w:r>
      <w:r w:rsidR="00E511D0" w:rsidRPr="005029D4">
        <w:rPr>
          <w:rFonts w:ascii="Times New Roman" w:eastAsia="Times New Roman" w:hAnsi="Times New Roman" w:cs="Times New Roman"/>
          <w:color w:val="000000"/>
          <w:sz w:val="24"/>
          <w:szCs w:val="24"/>
          <w:lang w:eastAsia="ru-RU"/>
        </w:rPr>
        <w:t xml:space="preserve">городского поселения </w:t>
      </w:r>
      <w:r>
        <w:rPr>
          <w:rFonts w:ascii="Times New Roman" w:eastAsia="Times New Roman" w:hAnsi="Times New Roman" w:cs="Times New Roman"/>
          <w:color w:val="000000"/>
          <w:sz w:val="24"/>
          <w:szCs w:val="24"/>
          <w:lang w:eastAsia="ru-RU"/>
        </w:rPr>
        <w:t xml:space="preserve">«Емва» </w:t>
      </w:r>
      <w:r w:rsidR="00E511D0" w:rsidRPr="005029D4">
        <w:rPr>
          <w:rFonts w:ascii="Times New Roman" w:eastAsia="Times New Roman" w:hAnsi="Times New Roman" w:cs="Times New Roman"/>
          <w:color w:val="000000"/>
          <w:sz w:val="24"/>
          <w:szCs w:val="24"/>
          <w:lang w:eastAsia="ru-RU"/>
        </w:rPr>
        <w:t xml:space="preserve"> является </w:t>
      </w:r>
      <w:r w:rsidR="00AD0834">
        <w:rPr>
          <w:rFonts w:ascii="Times New Roman" w:eastAsia="Times New Roman" w:hAnsi="Times New Roman" w:cs="Times New Roman"/>
          <w:color w:val="000000"/>
          <w:sz w:val="24"/>
          <w:szCs w:val="24"/>
          <w:lang w:eastAsia="ru-RU"/>
        </w:rPr>
        <w:t xml:space="preserve">территорией опережающего социально-экономического развития, </w:t>
      </w:r>
      <w:r w:rsidR="00E511D0" w:rsidRPr="005029D4">
        <w:rPr>
          <w:rFonts w:ascii="Times New Roman" w:eastAsia="Times New Roman" w:hAnsi="Times New Roman" w:cs="Times New Roman"/>
          <w:color w:val="000000"/>
          <w:sz w:val="24"/>
          <w:szCs w:val="24"/>
          <w:lang w:eastAsia="ru-RU"/>
        </w:rPr>
        <w:t>привлекательной для инвесторов: высокий уровень коммунальной, социальной и логистической инфраструктуры, удобное расположение по отношению к федеральной автомобильной трассе и другие положительные факторы, перспективы развития транспортной инфраструктуры. С учетом сложившейся экономической ситуации в поселении и возможност</w:t>
      </w:r>
      <w:r w:rsidR="00AD0834">
        <w:rPr>
          <w:rFonts w:ascii="Times New Roman" w:eastAsia="Times New Roman" w:hAnsi="Times New Roman" w:cs="Times New Roman"/>
          <w:color w:val="000000"/>
          <w:sz w:val="24"/>
          <w:szCs w:val="24"/>
          <w:lang w:eastAsia="ru-RU"/>
        </w:rPr>
        <w:t>ей государства на период до 2030</w:t>
      </w:r>
      <w:r w:rsidR="00E511D0" w:rsidRPr="005029D4">
        <w:rPr>
          <w:rFonts w:ascii="Times New Roman" w:eastAsia="Times New Roman" w:hAnsi="Times New Roman" w:cs="Times New Roman"/>
          <w:color w:val="000000"/>
          <w:sz w:val="24"/>
          <w:szCs w:val="24"/>
          <w:lang w:eastAsia="ru-RU"/>
        </w:rPr>
        <w:t xml:space="preserve"> года высоких темпов развития транспортной инфраструктуры поселения не ожидается.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086DB2"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2.12. </w:t>
      </w:r>
      <w:r w:rsidR="00E511D0" w:rsidRPr="005029D4">
        <w:rPr>
          <w:rFonts w:ascii="Times New Roman" w:eastAsia="Times New Roman" w:hAnsi="Times New Roman" w:cs="Times New Roman"/>
          <w:b/>
          <w:bCs/>
          <w:color w:val="000000"/>
          <w:sz w:val="24"/>
          <w:szCs w:val="24"/>
          <w:lang w:eastAsia="ru-RU"/>
        </w:rPr>
        <w:t xml:space="preserve"> Оценка нормативно-правовой базы, необходимой для функционирования и развития транспортной инфраструктуры</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Программа комплексного развития транспо</w:t>
      </w:r>
      <w:r w:rsidR="00086DB2">
        <w:rPr>
          <w:rFonts w:ascii="Times New Roman" w:eastAsia="Times New Roman" w:hAnsi="Times New Roman" w:cs="Times New Roman"/>
          <w:color w:val="000000"/>
          <w:sz w:val="24"/>
          <w:szCs w:val="24"/>
          <w:lang w:eastAsia="ru-RU"/>
        </w:rPr>
        <w:t>ртной инфраструктуры</w:t>
      </w:r>
      <w:r w:rsidRPr="005029D4">
        <w:rPr>
          <w:rFonts w:ascii="Times New Roman" w:eastAsia="Times New Roman" w:hAnsi="Times New Roman" w:cs="Times New Roman"/>
          <w:color w:val="000000"/>
          <w:sz w:val="24"/>
          <w:szCs w:val="24"/>
          <w:lang w:eastAsia="ru-RU"/>
        </w:rPr>
        <w:t xml:space="preserve"> городского поселе</w:t>
      </w:r>
      <w:r w:rsidR="00086DB2">
        <w:rPr>
          <w:rFonts w:ascii="Times New Roman" w:eastAsia="Times New Roman" w:hAnsi="Times New Roman" w:cs="Times New Roman"/>
          <w:color w:val="000000"/>
          <w:sz w:val="24"/>
          <w:szCs w:val="24"/>
          <w:lang w:eastAsia="ru-RU"/>
        </w:rPr>
        <w:t>ния «Емва» на 2017 - 2030</w:t>
      </w:r>
      <w:r w:rsidRPr="005029D4">
        <w:rPr>
          <w:rFonts w:ascii="Times New Roman" w:eastAsia="Times New Roman" w:hAnsi="Times New Roman" w:cs="Times New Roman"/>
          <w:color w:val="000000"/>
          <w:sz w:val="24"/>
          <w:szCs w:val="24"/>
          <w:lang w:eastAsia="ru-RU"/>
        </w:rPr>
        <w:t xml:space="preserve"> подготовлена на основании: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Градостроительного кодекса РФ от 29 декабря 2004 №190 – ФЗ;</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29 декабря 2014года №456 – ФЗ «О внесении изменений в Градостроительный кодекс РФ и отдельные законные акты РФ»;</w:t>
      </w:r>
    </w:p>
    <w:p w:rsidR="00086DB2"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Федерального закона от 09.02.2007 № 16-ФЗ «О транспортной безопасности»;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поручения Президента Российской Федерации от 17 марта 2011 года Пр-701;</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постановление Правительства Российской Федера</w:t>
      </w:r>
      <w:r w:rsidR="004471CD">
        <w:rPr>
          <w:rFonts w:ascii="Times New Roman" w:eastAsia="Times New Roman" w:hAnsi="Times New Roman" w:cs="Times New Roman"/>
          <w:color w:val="000000"/>
          <w:sz w:val="24"/>
          <w:szCs w:val="24"/>
          <w:lang w:eastAsia="ru-RU"/>
        </w:rPr>
        <w:t xml:space="preserve">ции от 25 декабря 2015 года № </w:t>
      </w:r>
      <w:r w:rsidRPr="005029D4">
        <w:rPr>
          <w:rFonts w:ascii="Times New Roman" w:eastAsia="Times New Roman" w:hAnsi="Times New Roman" w:cs="Times New Roman"/>
          <w:color w:val="000000"/>
          <w:sz w:val="24"/>
          <w:szCs w:val="24"/>
          <w:lang w:eastAsia="ru-RU"/>
        </w:rPr>
        <w:t>1440 «Об утверждении требований к программам комплексного развития транспортной инфраструктуры поселений, городских округов»;</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00086DB2" w:rsidRPr="00086DB2">
        <w:rPr>
          <w:rFonts w:ascii="Times New Roman" w:eastAsia="Times New Roman" w:hAnsi="Times New Roman" w:cs="Times New Roman"/>
          <w:color w:val="000000"/>
          <w:sz w:val="24"/>
          <w:szCs w:val="24"/>
          <w:lang w:eastAsia="ru-RU"/>
        </w:rPr>
        <w:t xml:space="preserve">Решения Совета городского поселения от 27.12.2016 № II-5/24 «О бюджете городского поселения «Емва» на 2017 год и </w:t>
      </w:r>
      <w:r w:rsidR="00086DB2">
        <w:rPr>
          <w:rFonts w:ascii="Times New Roman" w:eastAsia="Times New Roman" w:hAnsi="Times New Roman" w:cs="Times New Roman"/>
          <w:color w:val="000000"/>
          <w:sz w:val="24"/>
          <w:szCs w:val="24"/>
          <w:lang w:eastAsia="ru-RU"/>
        </w:rPr>
        <w:t>плановый период 2018-2019 годы»</w:t>
      </w:r>
      <w:r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-применение экономических мер, стимулирующих инвестиции в объекты транспортной инфраструктуры;</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-координация федеральных органов исполнительной власти Омской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-разработка стандартов и регламентов эксплуатации и (или) использования объектов транспортной инфраструктуры.</w:t>
      </w:r>
    </w:p>
    <w:p w:rsidR="00E511D0" w:rsidRPr="005029D4" w:rsidRDefault="00086DB2" w:rsidP="008B791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2.13.</w:t>
      </w:r>
      <w:r w:rsidR="00E511D0" w:rsidRPr="005029D4">
        <w:rPr>
          <w:rFonts w:ascii="Times New Roman" w:eastAsia="Times New Roman" w:hAnsi="Times New Roman" w:cs="Times New Roman"/>
          <w:b/>
          <w:bCs/>
          <w:color w:val="000000"/>
          <w:sz w:val="24"/>
          <w:szCs w:val="24"/>
          <w:lang w:eastAsia="ru-RU"/>
        </w:rPr>
        <w:t xml:space="preserve"> Оценка финансирования транспортной инфраструктуры</w:t>
      </w:r>
      <w:r w:rsidR="008B791E">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Финансовой основой реализации муниципальной программы являются средств</w:t>
      </w:r>
      <w:r w:rsidR="00086DB2">
        <w:rPr>
          <w:rFonts w:ascii="Times New Roman" w:eastAsia="Times New Roman" w:hAnsi="Times New Roman" w:cs="Times New Roman"/>
          <w:color w:val="000000"/>
          <w:sz w:val="24"/>
          <w:szCs w:val="24"/>
          <w:lang w:eastAsia="ru-RU"/>
        </w:rPr>
        <w:t xml:space="preserve">а бюджета </w:t>
      </w:r>
      <w:r w:rsidRPr="005029D4">
        <w:rPr>
          <w:rFonts w:ascii="Times New Roman" w:eastAsia="Times New Roman" w:hAnsi="Times New Roman" w:cs="Times New Roman"/>
          <w:color w:val="000000"/>
          <w:sz w:val="24"/>
          <w:szCs w:val="24"/>
          <w:lang w:eastAsia="ru-RU"/>
        </w:rPr>
        <w:t>городского поселения</w:t>
      </w:r>
      <w:r w:rsidR="00086DB2">
        <w:rPr>
          <w:rFonts w:ascii="Times New Roman" w:eastAsia="Times New Roman" w:hAnsi="Times New Roman" w:cs="Times New Roman"/>
          <w:color w:val="000000"/>
          <w:sz w:val="24"/>
          <w:szCs w:val="24"/>
          <w:lang w:eastAsia="ru-RU"/>
        </w:rPr>
        <w:t xml:space="preserve"> «Емва»</w:t>
      </w:r>
      <w:r w:rsidRPr="005029D4">
        <w:rPr>
          <w:rFonts w:ascii="Times New Roman" w:eastAsia="Times New Roman" w:hAnsi="Times New Roman" w:cs="Times New Roman"/>
          <w:color w:val="000000"/>
          <w:sz w:val="24"/>
          <w:szCs w:val="24"/>
          <w:lang w:eastAsia="ru-RU"/>
        </w:rPr>
        <w:t>. Привлечени</w:t>
      </w:r>
      <w:r w:rsidR="00086DB2">
        <w:rPr>
          <w:rFonts w:ascii="Times New Roman" w:eastAsia="Times New Roman" w:hAnsi="Times New Roman" w:cs="Times New Roman"/>
          <w:color w:val="000000"/>
          <w:sz w:val="24"/>
          <w:szCs w:val="24"/>
          <w:lang w:eastAsia="ru-RU"/>
        </w:rPr>
        <w:t>е средств бюджета Республики Коми</w:t>
      </w:r>
      <w:r w:rsidRPr="005029D4">
        <w:rPr>
          <w:rFonts w:ascii="Times New Roman" w:eastAsia="Times New Roman" w:hAnsi="Times New Roman" w:cs="Times New Roman"/>
          <w:color w:val="000000"/>
          <w:sz w:val="24"/>
          <w:szCs w:val="24"/>
          <w:lang w:eastAsia="ru-RU"/>
        </w:rPr>
        <w:t xml:space="preserve">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086DB2"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w:t>
      </w:r>
      <w:r w:rsidR="00086DB2">
        <w:rPr>
          <w:rFonts w:ascii="Times New Roman" w:eastAsia="Times New Roman" w:hAnsi="Times New Roman" w:cs="Times New Roman"/>
          <w:color w:val="000000"/>
          <w:sz w:val="24"/>
          <w:szCs w:val="24"/>
          <w:lang w:eastAsia="ru-RU"/>
        </w:rPr>
        <w:t>жностями федерального и республиканского</w:t>
      </w:r>
      <w:r w:rsidRPr="005029D4">
        <w:rPr>
          <w:rFonts w:ascii="Times New Roman" w:eastAsia="Times New Roman" w:hAnsi="Times New Roman" w:cs="Times New Roman"/>
          <w:color w:val="000000"/>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086DB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III. Прогноз транспортного спроса, изменения объемов и характера передвижения населения и перевозок грузов на территории</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городского поселения</w:t>
      </w:r>
      <w:r w:rsidR="00086DB2">
        <w:rPr>
          <w:rFonts w:ascii="Times New Roman" w:eastAsia="Times New Roman" w:hAnsi="Times New Roman" w:cs="Times New Roman"/>
          <w:b/>
          <w:bCs/>
          <w:color w:val="000000"/>
          <w:sz w:val="24"/>
          <w:szCs w:val="24"/>
          <w:lang w:eastAsia="ru-RU"/>
        </w:rPr>
        <w:t xml:space="preserve"> «Емва»</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3.1</w:t>
      </w:r>
      <w:r w:rsidR="00086DB2">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социально – экономического и градост</w:t>
      </w:r>
      <w:r w:rsidR="00086DB2">
        <w:rPr>
          <w:rFonts w:ascii="Times New Roman" w:eastAsia="Times New Roman" w:hAnsi="Times New Roman" w:cs="Times New Roman"/>
          <w:b/>
          <w:bCs/>
          <w:color w:val="000000"/>
          <w:sz w:val="24"/>
          <w:szCs w:val="24"/>
          <w:lang w:eastAsia="ru-RU"/>
        </w:rPr>
        <w:t>роительного развития городского поселения «Емва»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E511D0" w:rsidRPr="005029D4" w:rsidRDefault="00086DB2"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511D0" w:rsidRPr="005029D4">
        <w:rPr>
          <w:rFonts w:ascii="Times New Roman" w:eastAsia="Times New Roman" w:hAnsi="Times New Roman" w:cs="Times New Roman"/>
          <w:color w:val="000000"/>
          <w:sz w:val="24"/>
          <w:szCs w:val="24"/>
          <w:lang w:eastAsia="ru-RU"/>
        </w:rPr>
        <w:t>транспортная доступность населенных пунктов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наличие трудовых ресурсов позволяет обеспечить потребности населения и расширение производства;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086DB2">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жилищный фонд муниципального о</w:t>
      </w:r>
      <w:r w:rsidR="00086DB2">
        <w:rPr>
          <w:rFonts w:ascii="Times New Roman" w:eastAsia="Times New Roman" w:hAnsi="Times New Roman" w:cs="Times New Roman"/>
          <w:color w:val="000000"/>
          <w:sz w:val="24"/>
          <w:szCs w:val="24"/>
          <w:lang w:eastAsia="ru-RU"/>
        </w:rPr>
        <w:t xml:space="preserve">бразования городского </w:t>
      </w:r>
      <w:r w:rsidRPr="005029D4">
        <w:rPr>
          <w:rFonts w:ascii="Times New Roman" w:eastAsia="Times New Roman" w:hAnsi="Times New Roman" w:cs="Times New Roman"/>
          <w:color w:val="000000"/>
          <w:sz w:val="24"/>
          <w:szCs w:val="24"/>
          <w:lang w:eastAsia="ru-RU"/>
        </w:rPr>
        <w:t xml:space="preserve">поселения </w:t>
      </w:r>
      <w:r w:rsidR="00086DB2">
        <w:rPr>
          <w:rFonts w:ascii="Times New Roman" w:eastAsia="Times New Roman" w:hAnsi="Times New Roman" w:cs="Times New Roman"/>
          <w:color w:val="000000"/>
          <w:sz w:val="24"/>
          <w:szCs w:val="24"/>
          <w:lang w:eastAsia="ru-RU"/>
        </w:rPr>
        <w:t>«Емва» составляет 355</w:t>
      </w:r>
      <w:r w:rsidRPr="005029D4">
        <w:rPr>
          <w:rFonts w:ascii="Times New Roman" w:eastAsia="Times New Roman" w:hAnsi="Times New Roman" w:cs="Times New Roman"/>
          <w:color w:val="000000"/>
          <w:sz w:val="24"/>
          <w:szCs w:val="24"/>
          <w:lang w:eastAsia="ru-RU"/>
        </w:rPr>
        <w:t xml:space="preserve"> тыс. кв. м, средняя жилищная обеспеченность на одного жите</w:t>
      </w:r>
      <w:r w:rsidR="00086DB2">
        <w:rPr>
          <w:rFonts w:ascii="Times New Roman" w:eastAsia="Times New Roman" w:hAnsi="Times New Roman" w:cs="Times New Roman"/>
          <w:color w:val="000000"/>
          <w:sz w:val="24"/>
          <w:szCs w:val="24"/>
          <w:lang w:eastAsia="ru-RU"/>
        </w:rPr>
        <w:t>ля составляет 25</w:t>
      </w:r>
      <w:r w:rsidRPr="005029D4">
        <w:rPr>
          <w:rFonts w:ascii="Times New Roman" w:eastAsia="Times New Roman" w:hAnsi="Times New Roman" w:cs="Times New Roman"/>
          <w:color w:val="000000"/>
          <w:sz w:val="24"/>
          <w:szCs w:val="24"/>
          <w:lang w:eastAsia="ru-RU"/>
        </w:rPr>
        <w:t xml:space="preserve"> кв. м. Площадь аварийного жилищного фонда на территории поселения составляет </w:t>
      </w:r>
      <w:r w:rsidR="00086DB2" w:rsidRPr="00086DB2">
        <w:rPr>
          <w:rFonts w:ascii="Times New Roman" w:eastAsia="Times New Roman" w:hAnsi="Times New Roman" w:cs="Times New Roman"/>
          <w:color w:val="000000"/>
          <w:sz w:val="24"/>
          <w:szCs w:val="24"/>
          <w:lang w:eastAsia="ru-RU"/>
        </w:rPr>
        <w:t>20 тыс. кв. м, что составляет 6 % от всего жилищного фонда</w:t>
      </w:r>
      <w:r w:rsidRPr="005029D4">
        <w:rPr>
          <w:rFonts w:ascii="Times New Roman" w:eastAsia="Times New Roman" w:hAnsi="Times New Roman" w:cs="Times New Roman"/>
          <w:color w:val="000000"/>
          <w:sz w:val="24"/>
          <w:szCs w:val="24"/>
          <w:lang w:eastAsia="ru-RU"/>
        </w:rPr>
        <w:t xml:space="preserve">. Средняя заработная плата населения не ниже минимальной оплаты труда. Поэтому оплата </w:t>
      </w:r>
      <w:r w:rsidR="00B311F7">
        <w:rPr>
          <w:rFonts w:ascii="Times New Roman" w:eastAsia="Times New Roman" w:hAnsi="Times New Roman" w:cs="Times New Roman"/>
          <w:color w:val="000000"/>
          <w:sz w:val="24"/>
          <w:szCs w:val="24"/>
          <w:lang w:eastAsia="ru-RU"/>
        </w:rPr>
        <w:t xml:space="preserve">коммунальных и жилищных услуг </w:t>
      </w:r>
      <w:r w:rsidRPr="005029D4">
        <w:rPr>
          <w:rFonts w:ascii="Times New Roman" w:eastAsia="Times New Roman" w:hAnsi="Times New Roman" w:cs="Times New Roman"/>
          <w:color w:val="000000"/>
          <w:sz w:val="24"/>
          <w:szCs w:val="24"/>
          <w:lang w:eastAsia="ru-RU"/>
        </w:rPr>
        <w:t>доступна для населения и осуществляется регулярно.</w:t>
      </w:r>
      <w:r w:rsidR="00B311F7">
        <w:rPr>
          <w:rFonts w:ascii="Times New Roman" w:eastAsia="Times New Roman" w:hAnsi="Times New Roman" w:cs="Times New Roman"/>
          <w:color w:val="000000"/>
          <w:sz w:val="24"/>
          <w:szCs w:val="24"/>
          <w:lang w:eastAsia="ru-RU"/>
        </w:rPr>
        <w:t xml:space="preserve"> Так же имеется задолженность предприятий и населения по оплате </w:t>
      </w:r>
      <w:r w:rsidR="00B311F7" w:rsidRPr="00B311F7">
        <w:rPr>
          <w:rFonts w:ascii="Times New Roman" w:eastAsia="Times New Roman" w:hAnsi="Times New Roman" w:cs="Times New Roman"/>
          <w:color w:val="000000"/>
          <w:sz w:val="24"/>
          <w:szCs w:val="24"/>
          <w:lang w:eastAsia="ru-RU"/>
        </w:rPr>
        <w:t>коммунальных и жилищных услуг</w:t>
      </w:r>
      <w:r w:rsidR="00B311F7">
        <w:rPr>
          <w:rFonts w:ascii="Times New Roman" w:eastAsia="Times New Roman" w:hAnsi="Times New Roman" w:cs="Times New Roman"/>
          <w:color w:val="000000"/>
          <w:sz w:val="24"/>
          <w:szCs w:val="24"/>
          <w:lang w:eastAsia="ru-RU"/>
        </w:rPr>
        <w:t>.</w:t>
      </w:r>
    </w:p>
    <w:p w:rsidR="008B791E" w:rsidRDefault="008B791E" w:rsidP="00E511D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Демографический прогноз</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 xml:space="preserve">Перспективную численность населения городского поселения «Емва» будут определять не столько демографические  тенденции последнего времени, сколько динамика экономического развития города.  </w:t>
      </w:r>
    </w:p>
    <w:p w:rsid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Учитывая положительные факторы развития городского поселения и отрицательные моменты, сдерживающие его развитие, перспективная численность населения ГП «Емва» к концу расчетного срока (2030 г.) может составить порядка 15 тыс. чел. Численность населения на первую очередь (2020 г.) определена в размере 13 тыс. чел.</w:t>
      </w:r>
    </w:p>
    <w:p w:rsidR="00E511D0" w:rsidRPr="005029D4" w:rsidRDefault="00E511D0"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Увеличен</w:t>
      </w:r>
      <w:r w:rsidR="00B311F7">
        <w:rPr>
          <w:rFonts w:ascii="Times New Roman" w:eastAsia="Times New Roman" w:hAnsi="Times New Roman" w:cs="Times New Roman"/>
          <w:color w:val="000000"/>
          <w:sz w:val="24"/>
          <w:szCs w:val="24"/>
          <w:lang w:eastAsia="ru-RU"/>
        </w:rPr>
        <w:t>ие рождаемости на период до 2030</w:t>
      </w:r>
      <w:r w:rsidRPr="005029D4">
        <w:rPr>
          <w:rFonts w:ascii="Times New Roman" w:eastAsia="Times New Roman" w:hAnsi="Times New Roman" w:cs="Times New Roman"/>
          <w:color w:val="000000"/>
          <w:sz w:val="24"/>
          <w:szCs w:val="24"/>
          <w:lang w:eastAsia="ru-RU"/>
        </w:rPr>
        <w:t xml:space="preserve"> года предполагается за счет:</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а так же на газификацию жилья;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улучшение оказания медпомощи беременным женщинам во время родов и диспансерного наблюдения ребенка в течение первого года жизни;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усиления материальной поддержки граждан, имеющих детей.</w:t>
      </w:r>
    </w:p>
    <w:p w:rsidR="00E511D0" w:rsidRPr="005029D4" w:rsidRDefault="00B311F7"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2020</w:t>
      </w:r>
      <w:r w:rsidR="00E511D0" w:rsidRPr="005029D4">
        <w:rPr>
          <w:rFonts w:ascii="Times New Roman" w:eastAsia="Times New Roman" w:hAnsi="Times New Roman" w:cs="Times New Roman"/>
          <w:color w:val="000000"/>
          <w:sz w:val="24"/>
          <w:szCs w:val="24"/>
          <w:lang w:eastAsia="ru-RU"/>
        </w:rPr>
        <w:t xml:space="preserve">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Рост миграционного сальдо в перспективе может быть связан с увеличением числа рабочих мест и сокращением численности выбывающих из поселения.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На расчетный срок демографическая ситуация поселения останется стабильной.</w:t>
      </w:r>
    </w:p>
    <w:p w:rsidR="00E511D0" w:rsidRPr="005029D4" w:rsidRDefault="00E511D0" w:rsidP="00E511D0">
      <w:pPr>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Экономический прогноз</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 xml:space="preserve">В масштабах Республики Коми городское поселение рассматривается как полюс роста второго порядка. </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 xml:space="preserve">Экономическое развитие </w:t>
      </w:r>
      <w:r>
        <w:rPr>
          <w:rFonts w:ascii="Times New Roman" w:eastAsia="Times New Roman" w:hAnsi="Times New Roman" w:cs="Times New Roman"/>
          <w:color w:val="000000"/>
          <w:sz w:val="24"/>
          <w:szCs w:val="24"/>
          <w:lang w:eastAsia="ru-RU"/>
        </w:rPr>
        <w:t>г. Емва</w:t>
      </w:r>
      <w:r w:rsidRPr="00B311F7">
        <w:rPr>
          <w:rFonts w:ascii="Times New Roman" w:eastAsia="Times New Roman" w:hAnsi="Times New Roman" w:cs="Times New Roman"/>
          <w:color w:val="000000"/>
          <w:sz w:val="24"/>
          <w:szCs w:val="24"/>
          <w:lang w:eastAsia="ru-RU"/>
        </w:rPr>
        <w:t xml:space="preserve"> будет определяться множеством факторов. </w:t>
      </w:r>
    </w:p>
    <w:p w:rsidR="00B311F7" w:rsidRPr="00B311F7" w:rsidRDefault="008B791E"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Промышленный потенциал, </w:t>
      </w:r>
      <w:r w:rsidR="00B311F7" w:rsidRPr="00B311F7">
        <w:rPr>
          <w:rFonts w:ascii="Times New Roman" w:eastAsia="Times New Roman" w:hAnsi="Times New Roman" w:cs="Times New Roman"/>
          <w:color w:val="000000"/>
          <w:sz w:val="24"/>
          <w:szCs w:val="24"/>
          <w:lang w:eastAsia="ru-RU"/>
        </w:rPr>
        <w:t>прежде всего</w:t>
      </w:r>
      <w:r>
        <w:rPr>
          <w:rFonts w:ascii="Times New Roman" w:eastAsia="Times New Roman" w:hAnsi="Times New Roman" w:cs="Times New Roman"/>
          <w:color w:val="000000"/>
          <w:sz w:val="24"/>
          <w:szCs w:val="24"/>
          <w:lang w:eastAsia="ru-RU"/>
        </w:rPr>
        <w:t>,</w:t>
      </w:r>
      <w:r w:rsidR="00B311F7" w:rsidRPr="00B311F7">
        <w:rPr>
          <w:rFonts w:ascii="Times New Roman" w:eastAsia="Times New Roman" w:hAnsi="Times New Roman" w:cs="Times New Roman"/>
          <w:color w:val="000000"/>
          <w:sz w:val="24"/>
          <w:szCs w:val="24"/>
          <w:lang w:eastAsia="ru-RU"/>
        </w:rPr>
        <w:t xml:space="preserve"> связан с лесозаготовкой и лесопереработкой: на расчетный срок сохранится и усилится лесопромышленный потенциал г. Емва, благодаря развитию завода ДВП и  освоению лесных массивов на севере района, за счет развития местного лесопиления и использования первичных и обработанных пиломатериалов в жилищном строит</w:t>
      </w:r>
      <w:r w:rsidR="00B311F7">
        <w:rPr>
          <w:rFonts w:ascii="Times New Roman" w:eastAsia="Times New Roman" w:hAnsi="Times New Roman" w:cs="Times New Roman"/>
          <w:color w:val="000000"/>
          <w:sz w:val="24"/>
          <w:szCs w:val="24"/>
          <w:lang w:eastAsia="ru-RU"/>
        </w:rPr>
        <w:t>ельстве</w:t>
      </w:r>
      <w:r w:rsidR="00B311F7" w:rsidRPr="00B311F7">
        <w:rPr>
          <w:rFonts w:ascii="Times New Roman" w:eastAsia="Times New Roman" w:hAnsi="Times New Roman" w:cs="Times New Roman"/>
          <w:color w:val="000000"/>
          <w:sz w:val="24"/>
          <w:szCs w:val="24"/>
          <w:lang w:eastAsia="ru-RU"/>
        </w:rPr>
        <w:t>.</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г. Емва </w:t>
      </w:r>
      <w:r w:rsidRPr="00B311F7">
        <w:rPr>
          <w:rFonts w:ascii="Times New Roman" w:eastAsia="Times New Roman" w:hAnsi="Times New Roman" w:cs="Times New Roman"/>
          <w:color w:val="000000"/>
          <w:sz w:val="24"/>
          <w:szCs w:val="24"/>
          <w:lang w:eastAsia="ru-RU"/>
        </w:rPr>
        <w:t xml:space="preserve">получит развитие агропромышленная деятельность </w:t>
      </w:r>
      <w:r w:rsidR="008B791E">
        <w:rPr>
          <w:rFonts w:ascii="Times New Roman" w:eastAsia="Times New Roman" w:hAnsi="Times New Roman" w:cs="Times New Roman"/>
          <w:color w:val="000000"/>
          <w:sz w:val="24"/>
          <w:szCs w:val="24"/>
          <w:lang w:eastAsia="ru-RU"/>
        </w:rPr>
        <w:t>мясо-</w:t>
      </w:r>
      <w:r w:rsidRPr="00B311F7">
        <w:rPr>
          <w:rFonts w:ascii="Times New Roman" w:eastAsia="Times New Roman" w:hAnsi="Times New Roman" w:cs="Times New Roman"/>
          <w:color w:val="000000"/>
          <w:sz w:val="24"/>
          <w:szCs w:val="24"/>
          <w:lang w:eastAsia="ru-RU"/>
        </w:rPr>
        <w:t>молочного направления.</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Городское поселение усилит свои позиции в качестве центра системы обслуживания.</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Функционирование исправительной колонии.</w:t>
      </w:r>
    </w:p>
    <w:p w:rsidR="00B311F7" w:rsidRP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Предполагается дальнейшее развитие всех видов внешнего транспорта и связанных с ним экспедиторских, финансовых, логистических и страховых услуг.</w:t>
      </w:r>
    </w:p>
    <w:p w:rsidR="00B311F7" w:rsidRDefault="00B311F7" w:rsidP="00B311F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311F7">
        <w:rPr>
          <w:rFonts w:ascii="Times New Roman" w:eastAsia="Times New Roman" w:hAnsi="Times New Roman" w:cs="Times New Roman"/>
          <w:color w:val="000000"/>
          <w:sz w:val="24"/>
          <w:szCs w:val="24"/>
          <w:lang w:eastAsia="ru-RU"/>
        </w:rPr>
        <w:t xml:space="preserve">В рассматриваемый период в </w:t>
      </w:r>
      <w:r>
        <w:rPr>
          <w:rFonts w:ascii="Times New Roman" w:eastAsia="Times New Roman" w:hAnsi="Times New Roman" w:cs="Times New Roman"/>
          <w:color w:val="000000"/>
          <w:sz w:val="24"/>
          <w:szCs w:val="24"/>
          <w:lang w:eastAsia="ru-RU"/>
        </w:rPr>
        <w:t>г. Емва</w:t>
      </w:r>
      <w:r w:rsidRPr="00B311F7">
        <w:rPr>
          <w:rFonts w:ascii="Times New Roman" w:eastAsia="Times New Roman" w:hAnsi="Times New Roman" w:cs="Times New Roman"/>
          <w:color w:val="000000"/>
          <w:sz w:val="24"/>
          <w:szCs w:val="24"/>
          <w:lang w:eastAsia="ru-RU"/>
        </w:rPr>
        <w:t xml:space="preserve"> расширятся сферы коммерческой деятельности, в первую очередь торговли и услуг, финансового обслуживания.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
    <w:p w:rsidR="00E511D0"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Мероприятия по развитию малого </w:t>
      </w:r>
      <w:r w:rsidR="008B791E">
        <w:rPr>
          <w:rFonts w:ascii="Times New Roman" w:eastAsia="Times New Roman" w:hAnsi="Times New Roman" w:cs="Times New Roman"/>
          <w:color w:val="000000"/>
          <w:sz w:val="24"/>
          <w:szCs w:val="24"/>
          <w:lang w:eastAsia="ru-RU"/>
        </w:rPr>
        <w:t xml:space="preserve">и среднего </w:t>
      </w:r>
      <w:r w:rsidRPr="005029D4">
        <w:rPr>
          <w:rFonts w:ascii="Times New Roman" w:eastAsia="Times New Roman" w:hAnsi="Times New Roman" w:cs="Times New Roman"/>
          <w:color w:val="000000"/>
          <w:sz w:val="24"/>
          <w:szCs w:val="24"/>
          <w:lang w:eastAsia="ru-RU"/>
        </w:rPr>
        <w:t>предпринимательства:</w:t>
      </w:r>
    </w:p>
    <w:p w:rsidR="008B791E" w:rsidRPr="005029D4" w:rsidRDefault="008B791E" w:rsidP="008B791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муниципальной программы «</w:t>
      </w:r>
      <w:r w:rsidRPr="008B791E">
        <w:rPr>
          <w:rFonts w:ascii="Times New Roman" w:eastAsia="Times New Roman" w:hAnsi="Times New Roman" w:cs="Times New Roman"/>
          <w:color w:val="000000"/>
          <w:sz w:val="24"/>
          <w:szCs w:val="24"/>
          <w:lang w:eastAsia="ru-RU"/>
        </w:rPr>
        <w:t>Развитие малого и среднего предпринимательства на территории городского поселения «Емва» на 2017-2020 годы</w:t>
      </w:r>
      <w:r>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оказание организационной и консультативной помощи начинающим предпринимателям;</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разработк</w:t>
      </w:r>
      <w:r w:rsidR="00B311F7">
        <w:rPr>
          <w:rFonts w:ascii="Times New Roman" w:eastAsia="Times New Roman" w:hAnsi="Times New Roman" w:cs="Times New Roman"/>
          <w:color w:val="000000"/>
          <w:sz w:val="24"/>
          <w:szCs w:val="24"/>
          <w:lang w:eastAsia="ru-RU"/>
        </w:rPr>
        <w:t>а мер по адресной поддержке малого и среднего предпринимательства</w:t>
      </w:r>
      <w:r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снижение уровня административных барьеров;</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формирование конкурентной среды;</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B311F7">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расширение информационно-консультационного поля в сфере предпринимательства.</w:t>
      </w:r>
    </w:p>
    <w:p w:rsidR="008B791E"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 </w:t>
      </w:r>
    </w:p>
    <w:p w:rsidR="00E511D0"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Сохранение многофункционального профиля экономики поселения является основой его устойчивого развития. В перспективе возрастет доля таких направлений как транспортные услуги и логистика, торговля, социальное обслуживание, малое </w:t>
      </w:r>
      <w:r w:rsidR="008B791E">
        <w:rPr>
          <w:rFonts w:ascii="Times New Roman" w:eastAsia="Times New Roman" w:hAnsi="Times New Roman" w:cs="Times New Roman"/>
          <w:color w:val="000000"/>
          <w:sz w:val="24"/>
          <w:szCs w:val="24"/>
          <w:lang w:eastAsia="ru-RU"/>
        </w:rPr>
        <w:t xml:space="preserve">и среднее </w:t>
      </w:r>
      <w:r w:rsidRPr="005029D4">
        <w:rPr>
          <w:rFonts w:ascii="Times New Roman" w:eastAsia="Times New Roman" w:hAnsi="Times New Roman" w:cs="Times New Roman"/>
          <w:color w:val="000000"/>
          <w:sz w:val="24"/>
          <w:szCs w:val="24"/>
          <w:lang w:eastAsia="ru-RU"/>
        </w:rPr>
        <w:t>предпринимательство.</w:t>
      </w:r>
    </w:p>
    <w:p w:rsidR="008B791E" w:rsidRPr="005029D4" w:rsidRDefault="008B791E"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8B791E" w:rsidRDefault="00E511D0" w:rsidP="008B791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029D4">
        <w:rPr>
          <w:rFonts w:ascii="Times New Roman" w:eastAsia="Times New Roman" w:hAnsi="Times New Roman" w:cs="Times New Roman"/>
          <w:b/>
          <w:bCs/>
          <w:color w:val="000000"/>
          <w:sz w:val="24"/>
          <w:szCs w:val="24"/>
          <w:lang w:eastAsia="ru-RU"/>
        </w:rPr>
        <w:t>3.2</w:t>
      </w:r>
      <w:r w:rsidR="008B791E">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т</w:t>
      </w:r>
      <w:r w:rsidR="008B791E">
        <w:rPr>
          <w:rFonts w:ascii="Times New Roman" w:eastAsia="Times New Roman" w:hAnsi="Times New Roman" w:cs="Times New Roman"/>
          <w:b/>
          <w:bCs/>
          <w:color w:val="000000"/>
          <w:sz w:val="24"/>
          <w:szCs w:val="24"/>
          <w:lang w:eastAsia="ru-RU"/>
        </w:rPr>
        <w:t xml:space="preserve">ранспортного спроса </w:t>
      </w:r>
      <w:r w:rsidRPr="005029D4">
        <w:rPr>
          <w:rFonts w:ascii="Times New Roman" w:eastAsia="Times New Roman" w:hAnsi="Times New Roman" w:cs="Times New Roman"/>
          <w:b/>
          <w:bCs/>
          <w:color w:val="000000"/>
          <w:sz w:val="24"/>
          <w:szCs w:val="24"/>
          <w:lang w:eastAsia="ru-RU"/>
        </w:rPr>
        <w:t>городского поселения</w:t>
      </w:r>
      <w:r w:rsidR="008B791E">
        <w:rPr>
          <w:rFonts w:ascii="Times New Roman" w:eastAsia="Times New Roman" w:hAnsi="Times New Roman" w:cs="Times New Roman"/>
          <w:b/>
          <w:bCs/>
          <w:color w:val="000000"/>
          <w:sz w:val="24"/>
          <w:szCs w:val="24"/>
          <w:lang w:eastAsia="ru-RU"/>
        </w:rPr>
        <w:t xml:space="preserve"> «Емва»</w:t>
      </w:r>
      <w:r w:rsidRPr="005029D4">
        <w:rPr>
          <w:rFonts w:ascii="Times New Roman" w:eastAsia="Times New Roman" w:hAnsi="Times New Roman" w:cs="Times New Roman"/>
          <w:b/>
          <w:bCs/>
          <w:color w:val="000000"/>
          <w:sz w:val="24"/>
          <w:szCs w:val="24"/>
          <w:lang w:eastAsia="ru-RU"/>
        </w:rPr>
        <w:t>, объемов и характера передвижения и перевозок грузов по видам транспорта, име</w:t>
      </w:r>
      <w:r w:rsidR="008B791E">
        <w:rPr>
          <w:rFonts w:ascii="Times New Roman" w:eastAsia="Times New Roman" w:hAnsi="Times New Roman" w:cs="Times New Roman"/>
          <w:b/>
          <w:bCs/>
          <w:color w:val="000000"/>
          <w:sz w:val="24"/>
          <w:szCs w:val="24"/>
          <w:lang w:eastAsia="ru-RU"/>
        </w:rPr>
        <w:t>ющегося на территории поселения</w:t>
      </w:r>
    </w:p>
    <w:p w:rsidR="008B791E"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r w:rsidR="008B791E">
        <w:rPr>
          <w:rFonts w:ascii="Times New Roman" w:eastAsia="Times New Roman" w:hAnsi="Times New Roman" w:cs="Times New Roman"/>
          <w:b/>
          <w:bCs/>
          <w:color w:val="000000"/>
          <w:sz w:val="24"/>
          <w:szCs w:val="24"/>
          <w:lang w:eastAsia="ru-RU"/>
        </w:rPr>
        <w:tab/>
      </w:r>
      <w:r w:rsidRPr="005029D4">
        <w:rPr>
          <w:rFonts w:ascii="Times New Roman" w:eastAsia="Times New Roman" w:hAnsi="Times New Roman" w:cs="Times New Roman"/>
          <w:color w:val="000000"/>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w:t>
      </w:r>
      <w:r w:rsidR="008B791E">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Обследование пассажиропотоков проводится в соответствии с действующими нормативными документами.      </w:t>
      </w:r>
    </w:p>
    <w:p w:rsidR="008B791E" w:rsidRDefault="008B791E"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B791E" w:rsidRDefault="00E511D0" w:rsidP="00B5081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029D4">
        <w:rPr>
          <w:rFonts w:ascii="Times New Roman" w:eastAsia="Times New Roman" w:hAnsi="Times New Roman" w:cs="Times New Roman"/>
          <w:b/>
          <w:bCs/>
          <w:color w:val="000000"/>
          <w:sz w:val="24"/>
          <w:szCs w:val="24"/>
          <w:lang w:eastAsia="ru-RU"/>
        </w:rPr>
        <w:t>3.3</w:t>
      </w:r>
      <w:r w:rsidR="00B50817">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развития транспортной инфраструктуры по видам транспорта, имеющегося на т</w:t>
      </w:r>
      <w:r w:rsidR="00B50817">
        <w:rPr>
          <w:rFonts w:ascii="Times New Roman" w:eastAsia="Times New Roman" w:hAnsi="Times New Roman" w:cs="Times New Roman"/>
          <w:b/>
          <w:bCs/>
          <w:color w:val="000000"/>
          <w:sz w:val="24"/>
          <w:szCs w:val="24"/>
          <w:lang w:eastAsia="ru-RU"/>
        </w:rPr>
        <w:t>ерритории городского поселения «Емва»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r w:rsidR="008E5B65">
        <w:rPr>
          <w:rFonts w:ascii="Times New Roman" w:eastAsia="Times New Roman" w:hAnsi="Times New Roman" w:cs="Times New Roman"/>
          <w:b/>
          <w:bCs/>
          <w:color w:val="000000"/>
          <w:sz w:val="24"/>
          <w:szCs w:val="24"/>
          <w:lang w:eastAsia="ru-RU"/>
        </w:rPr>
        <w:tab/>
      </w:r>
      <w:r w:rsidRPr="005029D4">
        <w:rPr>
          <w:rFonts w:ascii="Times New Roman" w:eastAsia="Times New Roman" w:hAnsi="Times New Roman" w:cs="Times New Roman"/>
          <w:color w:val="000000"/>
          <w:sz w:val="24"/>
          <w:szCs w:val="24"/>
          <w:lang w:eastAsia="ru-RU"/>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w:t>
      </w:r>
      <w:r w:rsidR="008E5B65">
        <w:rPr>
          <w:rFonts w:ascii="Times New Roman" w:eastAsia="Times New Roman" w:hAnsi="Times New Roman" w:cs="Times New Roman"/>
          <w:color w:val="000000"/>
          <w:sz w:val="24"/>
          <w:szCs w:val="24"/>
          <w:lang w:eastAsia="ru-RU"/>
        </w:rPr>
        <w:t>территории Поселения используется в качестве паромной переправы через р. Вымь в г. Емва</w:t>
      </w:r>
      <w:r w:rsidRPr="005029D4">
        <w:rPr>
          <w:rFonts w:ascii="Times New Roman" w:eastAsia="Times New Roman" w:hAnsi="Times New Roman" w:cs="Times New Roman"/>
          <w:color w:val="000000"/>
          <w:sz w:val="24"/>
          <w:szCs w:val="24"/>
          <w:lang w:eastAsia="ru-RU"/>
        </w:rPr>
        <w:t>.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Автомойки, автосервисы, АЗС на территории поселения имеются.</w:t>
      </w:r>
    </w:p>
    <w:p w:rsidR="008E5B65"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 </w:t>
      </w:r>
    </w:p>
    <w:p w:rsidR="008E5B65" w:rsidRDefault="00E511D0" w:rsidP="008E5B6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согласно п. 11.27, потребность в АЗС составляет: одна топливораздаточная колонка на 1200 легковых автомобилей; </w:t>
      </w:r>
    </w:p>
    <w:p w:rsidR="008E5B65" w:rsidRDefault="00E511D0" w:rsidP="008E5B6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согласно п. 11.26, потребность в СТО составляет: один пост на 200 легковых автомобилей; </w:t>
      </w:r>
    </w:p>
    <w:p w:rsidR="008E5B65" w:rsidRDefault="00E511D0" w:rsidP="008E5B6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E511D0" w:rsidRPr="005029D4" w:rsidRDefault="00E511D0" w:rsidP="008E5B65">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w:t>
      </w:r>
      <w:r w:rsidR="008E5B65">
        <w:rPr>
          <w:rFonts w:ascii="Times New Roman" w:eastAsia="Times New Roman" w:hAnsi="Times New Roman" w:cs="Times New Roman"/>
          <w:color w:val="000000"/>
          <w:sz w:val="24"/>
          <w:szCs w:val="24"/>
          <w:lang w:eastAsia="ru-RU"/>
        </w:rPr>
        <w:t xml:space="preserve">еспечено СТО.   На сегодняшний день требуется  строительство </w:t>
      </w:r>
      <w:r w:rsidRPr="005029D4">
        <w:rPr>
          <w:rFonts w:ascii="Times New Roman" w:eastAsia="Times New Roman" w:hAnsi="Times New Roman" w:cs="Times New Roman"/>
          <w:color w:val="000000"/>
          <w:sz w:val="24"/>
          <w:szCs w:val="24"/>
          <w:lang w:eastAsia="ru-RU"/>
        </w:rPr>
        <w:t xml:space="preserve">гаражей </w:t>
      </w:r>
      <w:r w:rsidR="008E5B65">
        <w:rPr>
          <w:rFonts w:ascii="Times New Roman" w:eastAsia="Times New Roman" w:hAnsi="Times New Roman" w:cs="Times New Roman"/>
          <w:color w:val="000000"/>
          <w:sz w:val="24"/>
          <w:szCs w:val="24"/>
          <w:lang w:eastAsia="ru-RU"/>
        </w:rPr>
        <w:t>и автомобильных стоянок</w:t>
      </w:r>
      <w:r w:rsidRPr="005029D4">
        <w:rPr>
          <w:rFonts w:ascii="Times New Roman" w:eastAsia="Times New Roman" w:hAnsi="Times New Roman" w:cs="Times New Roman"/>
          <w:color w:val="000000"/>
          <w:sz w:val="24"/>
          <w:szCs w:val="24"/>
          <w:lang w:eastAsia="ru-RU"/>
        </w:rPr>
        <w:t xml:space="preserve">, так как </w:t>
      </w:r>
      <w:r w:rsidR="008E5B65">
        <w:rPr>
          <w:rFonts w:ascii="Times New Roman" w:eastAsia="Times New Roman" w:hAnsi="Times New Roman" w:cs="Times New Roman"/>
          <w:color w:val="000000"/>
          <w:sz w:val="24"/>
          <w:szCs w:val="24"/>
          <w:lang w:eastAsia="ru-RU"/>
        </w:rPr>
        <w:t>придомовые территории многоквартирных жилых домов не обеспечивают</w:t>
      </w:r>
      <w:r w:rsidRPr="005029D4">
        <w:rPr>
          <w:rFonts w:ascii="Times New Roman" w:eastAsia="Times New Roman" w:hAnsi="Times New Roman" w:cs="Times New Roman"/>
          <w:color w:val="000000"/>
          <w:sz w:val="24"/>
          <w:szCs w:val="24"/>
          <w:lang w:eastAsia="ru-RU"/>
        </w:rPr>
        <w:t xml:space="preserve"> потребность в местах постоянного хранения индивидуальных легковых автомобилей</w:t>
      </w:r>
      <w:r w:rsidRPr="005029D4">
        <w:rPr>
          <w:rFonts w:ascii="Times New Roman" w:eastAsia="Times New Roman" w:hAnsi="Times New Roman" w:cs="Times New Roman"/>
          <w:b/>
          <w:bCs/>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8E5B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3.4</w:t>
      </w:r>
      <w:r w:rsidR="008E5B65">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развития </w:t>
      </w:r>
      <w:r w:rsidR="008E5B65">
        <w:rPr>
          <w:rFonts w:ascii="Times New Roman" w:eastAsia="Times New Roman" w:hAnsi="Times New Roman" w:cs="Times New Roman"/>
          <w:b/>
          <w:bCs/>
          <w:color w:val="000000"/>
          <w:sz w:val="24"/>
          <w:szCs w:val="24"/>
          <w:lang w:eastAsia="ru-RU"/>
        </w:rPr>
        <w:t>дорожной сети городского поселения «Емва»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В результате реализации Программы планируется достигнуть следующих показателей: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sidRP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sidRP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sidRP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 xml:space="preserve">ежегодный ремонт автомобильных дорог общего пользования </w:t>
      </w:r>
      <w:r w:rsidR="00AF4503">
        <w:rPr>
          <w:rFonts w:ascii="Times New Roman" w:eastAsia="Times New Roman" w:hAnsi="Times New Roman" w:cs="Times New Roman"/>
          <w:color w:val="000000"/>
          <w:sz w:val="24"/>
          <w:szCs w:val="24"/>
          <w:lang w:eastAsia="ru-RU"/>
        </w:rPr>
        <w:t>местного значения</w:t>
      </w:r>
      <w:r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sidRPr="00AF4503">
        <w:rPr>
          <w:rFonts w:ascii="Times New Roman" w:eastAsia="Times New Roman" w:hAnsi="Times New Roman" w:cs="Times New Roman"/>
          <w:color w:val="000000"/>
          <w:sz w:val="24"/>
          <w:szCs w:val="24"/>
          <w:lang w:eastAsia="ru-RU"/>
        </w:rPr>
        <w:t xml:space="preserve"> </w:t>
      </w:r>
      <w:r w:rsidR="00AF4503">
        <w:rPr>
          <w:rFonts w:ascii="Times New Roman" w:eastAsia="Times New Roman" w:hAnsi="Times New Roman" w:cs="Times New Roman"/>
          <w:color w:val="000000"/>
          <w:sz w:val="24"/>
          <w:szCs w:val="24"/>
          <w:lang w:eastAsia="ru-RU"/>
        </w:rPr>
        <w:t>строительство</w:t>
      </w:r>
      <w:r w:rsidRPr="005029D4">
        <w:rPr>
          <w:rFonts w:ascii="Times New Roman" w:eastAsia="Times New Roman" w:hAnsi="Times New Roman" w:cs="Times New Roman"/>
          <w:color w:val="000000"/>
          <w:sz w:val="24"/>
          <w:szCs w:val="24"/>
          <w:lang w:eastAsia="ru-RU"/>
        </w:rPr>
        <w:t xml:space="preserve"> тротуаров в населенных пунктах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Существующие риски по возможности достижения прогнозируемых результатов:</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r w:rsidRPr="005029D4">
        <w:rPr>
          <w:rFonts w:ascii="Times New Roman" w:eastAsia="Times New Roman" w:hAnsi="Times New Roman" w:cs="Times New Roman"/>
          <w:b/>
          <w:bCs/>
          <w:color w:val="000000"/>
          <w:sz w:val="24"/>
          <w:szCs w:val="24"/>
          <w:lang w:eastAsia="ru-RU"/>
        </w:rPr>
        <w:t>3.5</w:t>
      </w:r>
      <w:r w:rsidR="00AF4503">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уровня автомобилизации</w:t>
      </w:r>
      <w:r w:rsidR="00AF4503">
        <w:rPr>
          <w:rFonts w:ascii="Times New Roman" w:eastAsia="Times New Roman" w:hAnsi="Times New Roman" w:cs="Times New Roman"/>
          <w:b/>
          <w:bCs/>
          <w:color w:val="000000"/>
          <w:sz w:val="24"/>
          <w:szCs w:val="24"/>
          <w:lang w:eastAsia="ru-RU"/>
        </w:rPr>
        <w:t>, параметров дорожного 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По общероссийскому статистическому прогноз</w:t>
      </w:r>
      <w:r w:rsidR="00AF4503">
        <w:rPr>
          <w:rFonts w:ascii="Times New Roman" w:eastAsia="Times New Roman" w:hAnsi="Times New Roman" w:cs="Times New Roman"/>
          <w:color w:val="000000"/>
          <w:sz w:val="24"/>
          <w:szCs w:val="24"/>
          <w:lang w:eastAsia="ru-RU"/>
        </w:rPr>
        <w:t>у на долгосрочный период до 2030</w:t>
      </w:r>
      <w:r w:rsidRPr="005029D4">
        <w:rPr>
          <w:rFonts w:ascii="Times New Roman" w:eastAsia="Times New Roman" w:hAnsi="Times New Roman" w:cs="Times New Roman"/>
          <w:color w:val="000000"/>
          <w:sz w:val="24"/>
          <w:szCs w:val="24"/>
          <w:lang w:eastAsia="ru-RU"/>
        </w:rPr>
        <w:t xml:space="preserve"> года обеспеченность жителей индивидуальными легковы</w:t>
      </w:r>
      <w:r w:rsidR="00AF4503">
        <w:rPr>
          <w:rFonts w:ascii="Times New Roman" w:eastAsia="Times New Roman" w:hAnsi="Times New Roman" w:cs="Times New Roman"/>
          <w:color w:val="000000"/>
          <w:sz w:val="24"/>
          <w:szCs w:val="24"/>
          <w:lang w:eastAsia="ru-RU"/>
        </w:rPr>
        <w:t>ми автомобилями составит: в 2017</w:t>
      </w:r>
      <w:r w:rsidRPr="005029D4">
        <w:rPr>
          <w:rFonts w:ascii="Times New Roman" w:eastAsia="Times New Roman" w:hAnsi="Times New Roman" w:cs="Times New Roman"/>
          <w:color w:val="000000"/>
          <w:sz w:val="24"/>
          <w:szCs w:val="24"/>
          <w:lang w:eastAsia="ru-RU"/>
        </w:rPr>
        <w:t xml:space="preserve"> году</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- 88 автомобилей на 1000 жителей</w:t>
      </w:r>
      <w:r w:rsidR="00AF4503">
        <w:rPr>
          <w:rFonts w:ascii="Times New Roman" w:eastAsia="Times New Roman" w:hAnsi="Times New Roman" w:cs="Times New Roman"/>
          <w:color w:val="000000"/>
          <w:sz w:val="24"/>
          <w:szCs w:val="24"/>
          <w:lang w:eastAsia="ru-RU"/>
        </w:rPr>
        <w:t>,</w:t>
      </w:r>
      <w:r w:rsidRPr="005029D4">
        <w:rPr>
          <w:rFonts w:ascii="Times New Roman" w:eastAsia="Times New Roman" w:hAnsi="Times New Roman" w:cs="Times New Roman"/>
          <w:color w:val="000000"/>
          <w:sz w:val="24"/>
          <w:szCs w:val="24"/>
          <w:lang w:eastAsia="ru-RU"/>
        </w:rPr>
        <w:t xml:space="preserve"> в 2020 году</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110 ав</w:t>
      </w:r>
      <w:r w:rsidR="00AF4503">
        <w:rPr>
          <w:rFonts w:ascii="Times New Roman" w:eastAsia="Times New Roman" w:hAnsi="Times New Roman" w:cs="Times New Roman"/>
          <w:color w:val="000000"/>
          <w:sz w:val="24"/>
          <w:szCs w:val="24"/>
          <w:lang w:eastAsia="ru-RU"/>
        </w:rPr>
        <w:t>томобилей на 1000 жителей, в 2030</w:t>
      </w:r>
      <w:r w:rsidRPr="005029D4">
        <w:rPr>
          <w:rFonts w:ascii="Times New Roman" w:eastAsia="Times New Roman" w:hAnsi="Times New Roman" w:cs="Times New Roman"/>
          <w:color w:val="000000"/>
          <w:sz w:val="24"/>
          <w:szCs w:val="24"/>
          <w:lang w:eastAsia="ru-RU"/>
        </w:rPr>
        <w:t xml:space="preserve"> году</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w:t>
      </w:r>
      <w:r w:rsidR="00AF4503">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125 автомобилей на 1000 жителей</w:t>
      </w:r>
      <w:r w:rsidR="00AF4503">
        <w:rPr>
          <w:rFonts w:ascii="Times New Roman" w:eastAsia="Times New Roman" w:hAnsi="Times New Roman" w:cs="Times New Roman"/>
          <w:color w:val="000000"/>
          <w:sz w:val="24"/>
          <w:szCs w:val="24"/>
          <w:lang w:eastAsia="ru-RU"/>
        </w:rPr>
        <w:t>.</w:t>
      </w:r>
      <w:r w:rsidRPr="005029D4">
        <w:rPr>
          <w:rFonts w:ascii="Times New Roman" w:eastAsia="Times New Roman" w:hAnsi="Times New Roman" w:cs="Times New Roman"/>
          <w:color w:val="000000"/>
          <w:sz w:val="24"/>
          <w:szCs w:val="24"/>
          <w:lang w:eastAsia="ru-RU"/>
        </w:rPr>
        <w:t xml:space="preserve"> 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w:t>
      </w:r>
      <w:r w:rsidR="006644F6">
        <w:rPr>
          <w:rFonts w:ascii="Times New Roman" w:eastAsia="Times New Roman" w:hAnsi="Times New Roman" w:cs="Times New Roman"/>
          <w:color w:val="000000"/>
          <w:sz w:val="24"/>
          <w:szCs w:val="24"/>
          <w:lang w:eastAsia="ru-RU"/>
        </w:rPr>
        <w:t>орожного движения на перекрестках</w:t>
      </w:r>
      <w:r w:rsidRPr="005029D4">
        <w:rPr>
          <w:rFonts w:ascii="Times New Roman" w:eastAsia="Times New Roman" w:hAnsi="Times New Roman" w:cs="Times New Roman"/>
          <w:color w:val="000000"/>
          <w:sz w:val="24"/>
          <w:szCs w:val="24"/>
          <w:lang w:eastAsia="ru-RU"/>
        </w:rPr>
        <w:t>.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среднего пассажиропотока в автобусах. По полученному прогнозу среднее арифметическое значение плотн</w:t>
      </w:r>
      <w:r w:rsidR="006644F6">
        <w:rPr>
          <w:rFonts w:ascii="Times New Roman" w:eastAsia="Times New Roman" w:hAnsi="Times New Roman" w:cs="Times New Roman"/>
          <w:color w:val="000000"/>
          <w:sz w:val="24"/>
          <w:szCs w:val="24"/>
          <w:lang w:eastAsia="ru-RU"/>
        </w:rPr>
        <w:t xml:space="preserve">ости улично-дорожной сети с 2017 г. до 2030 </w:t>
      </w:r>
      <w:r w:rsidRPr="005029D4">
        <w:rPr>
          <w:rFonts w:ascii="Times New Roman" w:eastAsia="Times New Roman" w:hAnsi="Times New Roman" w:cs="Times New Roman"/>
          <w:color w:val="000000"/>
          <w:sz w:val="24"/>
          <w:szCs w:val="24"/>
          <w:lang w:eastAsia="ru-RU"/>
        </w:rPr>
        <w:t>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A060AC" w:rsidRDefault="00E511D0" w:rsidP="00A060A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3.6</w:t>
      </w:r>
      <w:r w:rsidR="006644F6">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показателей безопасности дорожного движения поселения</w:t>
      </w:r>
    </w:p>
    <w:p w:rsidR="00E511D0" w:rsidRPr="005029D4" w:rsidRDefault="00A060AC" w:rsidP="00A060A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F0E73">
        <w:rPr>
          <w:rFonts w:ascii="Times New Roman" w:eastAsia="Times New Roman" w:hAnsi="Times New Roman" w:cs="Times New Roman"/>
          <w:color w:val="000000"/>
          <w:sz w:val="24"/>
          <w:szCs w:val="24"/>
          <w:lang w:eastAsia="ru-RU"/>
        </w:rPr>
        <w:t>В поселении в 2016</w:t>
      </w:r>
      <w:r w:rsidR="00E511D0" w:rsidRPr="00CF0E73">
        <w:rPr>
          <w:rFonts w:ascii="Times New Roman" w:eastAsia="Times New Roman" w:hAnsi="Times New Roman" w:cs="Times New Roman"/>
          <w:color w:val="000000"/>
          <w:sz w:val="24"/>
          <w:szCs w:val="24"/>
          <w:lang w:eastAsia="ru-RU"/>
        </w:rPr>
        <w:t xml:space="preserve"> году зарегистрировано </w:t>
      </w:r>
      <w:r w:rsidR="0085138B">
        <w:rPr>
          <w:rFonts w:ascii="Times New Roman" w:eastAsia="Times New Roman" w:hAnsi="Times New Roman" w:cs="Times New Roman"/>
          <w:color w:val="000000"/>
          <w:sz w:val="24"/>
          <w:szCs w:val="24"/>
          <w:lang w:eastAsia="ru-RU"/>
        </w:rPr>
        <w:t>107</w:t>
      </w:r>
      <w:r w:rsidR="00E511D0" w:rsidRPr="00CF0E73">
        <w:rPr>
          <w:rFonts w:ascii="Times New Roman" w:eastAsia="Times New Roman" w:hAnsi="Times New Roman" w:cs="Times New Roman"/>
          <w:color w:val="000000"/>
          <w:sz w:val="24"/>
          <w:szCs w:val="24"/>
          <w:lang w:eastAsia="ru-RU"/>
        </w:rPr>
        <w:t xml:space="preserve"> дорожно-транспортных происшествий, в результате которых, погиб </w:t>
      </w:r>
      <w:r w:rsidR="00E511D0" w:rsidRPr="0085138B">
        <w:rPr>
          <w:rFonts w:ascii="Times New Roman" w:eastAsia="Times New Roman" w:hAnsi="Times New Roman" w:cs="Times New Roman"/>
          <w:color w:val="000000"/>
          <w:sz w:val="24"/>
          <w:szCs w:val="24"/>
          <w:lang w:eastAsia="ru-RU"/>
        </w:rPr>
        <w:t>1</w:t>
      </w:r>
      <w:r w:rsidR="00E511D0" w:rsidRPr="00CF0E73">
        <w:rPr>
          <w:rFonts w:ascii="Times New Roman" w:eastAsia="Times New Roman" w:hAnsi="Times New Roman" w:cs="Times New Roman"/>
          <w:color w:val="000000"/>
          <w:sz w:val="24"/>
          <w:szCs w:val="24"/>
          <w:lang w:eastAsia="ru-RU"/>
        </w:rPr>
        <w:t xml:space="preserve"> человек и получили травмы </w:t>
      </w:r>
      <w:r w:rsidR="0085138B">
        <w:rPr>
          <w:rFonts w:ascii="Times New Roman" w:eastAsia="Times New Roman" w:hAnsi="Times New Roman" w:cs="Times New Roman"/>
          <w:color w:val="000000"/>
          <w:sz w:val="24"/>
          <w:szCs w:val="24"/>
          <w:lang w:eastAsia="ru-RU"/>
        </w:rPr>
        <w:t>7</w:t>
      </w:r>
      <w:r w:rsidR="00E511D0" w:rsidRPr="00CF0E73">
        <w:rPr>
          <w:rFonts w:ascii="Times New Roman" w:eastAsia="Times New Roman" w:hAnsi="Times New Roman" w:cs="Times New Roman"/>
          <w:color w:val="000000"/>
          <w:sz w:val="24"/>
          <w:szCs w:val="24"/>
          <w:lang w:eastAsia="ru-RU"/>
        </w:rPr>
        <w:t xml:space="preserve"> человек. Возможно ухудшение ситуации по следующим причинам:</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постоянно возрастающая мобильность населения;</w:t>
      </w:r>
    </w:p>
    <w:p w:rsidR="00E511D0" w:rsidRPr="005029D4" w:rsidRDefault="00717E51"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511D0" w:rsidRPr="005029D4">
        <w:rPr>
          <w:rFonts w:ascii="Times New Roman" w:eastAsia="Times New Roman" w:hAnsi="Times New Roman" w:cs="Times New Roman"/>
          <w:color w:val="000000"/>
          <w:sz w:val="24"/>
          <w:szCs w:val="24"/>
          <w:lang w:eastAsia="ru-RU"/>
        </w:rPr>
        <w:t>пренебрежение требованиями безопасности дорожного движения со стороны участников движения;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недостаточный технический уровень дорожного хозяйства;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несовершенство технических средств организации дорожного 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Чтобы не допустить негативного развития ситуации, необходимо:</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повышение правового сознания и предупреждения опасного поведения среди населения, в том числе среди несовершеннолетних;</w:t>
      </w:r>
    </w:p>
    <w:p w:rsidR="00717E51"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 xml:space="preserve">повышение уровня обустройства автомобильных дорог общего пользования; </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717E51">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установка дорожных знаков.</w:t>
      </w:r>
    </w:p>
    <w:p w:rsidR="00E511D0"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Если в расчетный срок данные мероприятия осуществятся, то прогноз показателей безопасности дорожного движения будет благоприятный.</w:t>
      </w:r>
    </w:p>
    <w:p w:rsidR="00717E51" w:rsidRPr="005029D4" w:rsidRDefault="00717E51"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3.7</w:t>
      </w:r>
      <w:r w:rsidR="00717E51">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Прогноз негативного воздействия транспортной инфраструктуры на окружающую среду и здоровье населения</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мотивация перехода транспортных средств на экологически чистые виды топлива.</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Для снижения вредного воздействия транспорта на окружающую среду и возникающих ущербов необходимо:</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E511D0" w:rsidRPr="005029D4" w:rsidRDefault="00E511D0" w:rsidP="00E511D0">
      <w:pPr>
        <w:spacing w:before="100" w:before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w:t>
      </w:r>
      <w:r w:rsidR="00337AAA">
        <w:rPr>
          <w:rFonts w:ascii="Times New Roman" w:eastAsia="Times New Roman" w:hAnsi="Times New Roman" w:cs="Times New Roman"/>
          <w:color w:val="000000"/>
          <w:sz w:val="24"/>
          <w:szCs w:val="24"/>
          <w:lang w:eastAsia="ru-RU"/>
        </w:rPr>
        <w:t>х барьеров вдоль автомобильных дорог</w:t>
      </w:r>
      <w:r w:rsidRPr="005029D4">
        <w:rPr>
          <w:rFonts w:ascii="Times New Roman" w:eastAsia="Times New Roman" w:hAnsi="Times New Roman" w:cs="Times New Roman"/>
          <w:color w:val="000000"/>
          <w:sz w:val="24"/>
          <w:szCs w:val="24"/>
          <w:lang w:eastAsia="ru-RU"/>
        </w:rPr>
        <w:t xml:space="preserve"> для снижения уровня шумового воздействия и загрязнения прилегающих территорий.</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Для снижения вредного воздействия автомобильного транспорта на окружающую среду необходимо:</w:t>
      </w:r>
    </w:p>
    <w:p w:rsidR="00E511D0"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337AAA">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обеспечить увеличение применения более экономичных автомобилей с более низким расходом моторного топлива.</w:t>
      </w:r>
    </w:p>
    <w:p w:rsidR="00337AAA" w:rsidRPr="005029D4" w:rsidRDefault="00337AAA"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337AAA" w:rsidP="00E511D0">
      <w:pPr>
        <w:spacing w:before="100" w:before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V</w:t>
      </w:r>
      <w:r w:rsidR="00E511D0" w:rsidRPr="005029D4">
        <w:rPr>
          <w:rFonts w:ascii="Times New Roman" w:eastAsia="Times New Roman" w:hAnsi="Times New Roman" w:cs="Times New Roman"/>
          <w:b/>
          <w:bCs/>
          <w:color w:val="000000"/>
          <w:sz w:val="24"/>
          <w:szCs w:val="24"/>
          <w:lang w:eastAsia="ru-RU"/>
        </w:rPr>
        <w:t>. Укрупненная оценка принципиальных вариантов развития транспор</w:t>
      </w:r>
      <w:r>
        <w:rPr>
          <w:rFonts w:ascii="Times New Roman" w:eastAsia="Times New Roman" w:hAnsi="Times New Roman" w:cs="Times New Roman"/>
          <w:b/>
          <w:bCs/>
          <w:color w:val="000000"/>
          <w:sz w:val="24"/>
          <w:szCs w:val="24"/>
          <w:lang w:eastAsia="ru-RU"/>
        </w:rPr>
        <w:t xml:space="preserve">тной инфраструктуры </w:t>
      </w:r>
      <w:r w:rsidR="00E511D0" w:rsidRPr="005029D4">
        <w:rPr>
          <w:rFonts w:ascii="Times New Roman" w:eastAsia="Times New Roman" w:hAnsi="Times New Roman" w:cs="Times New Roman"/>
          <w:b/>
          <w:bCs/>
          <w:color w:val="000000"/>
          <w:sz w:val="24"/>
          <w:szCs w:val="24"/>
          <w:lang w:eastAsia="ru-RU"/>
        </w:rPr>
        <w:t>городского поселения</w:t>
      </w:r>
      <w:r>
        <w:rPr>
          <w:rFonts w:ascii="Times New Roman" w:eastAsia="Times New Roman" w:hAnsi="Times New Roman" w:cs="Times New Roman"/>
          <w:b/>
          <w:bCs/>
          <w:color w:val="000000"/>
          <w:sz w:val="24"/>
          <w:szCs w:val="24"/>
          <w:lang w:eastAsia="ru-RU"/>
        </w:rPr>
        <w:t xml:space="preserve"> «Емва»</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E511D0" w:rsidRPr="005029D4" w:rsidRDefault="00E511D0" w:rsidP="00EF3A75">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Вариант 1 (базовый). </w:t>
      </w:r>
      <w:r w:rsidRPr="005029D4">
        <w:rPr>
          <w:rFonts w:ascii="Times New Roman" w:eastAsia="Times New Roman" w:hAnsi="Times New Roman" w:cs="Times New Roman"/>
          <w:color w:val="000000"/>
          <w:sz w:val="24"/>
          <w:szCs w:val="24"/>
          <w:lang w:eastAsia="ru-RU"/>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w:t>
      </w:r>
      <w:r w:rsidR="00EF3A75">
        <w:rPr>
          <w:rFonts w:ascii="Times New Roman" w:eastAsia="Times New Roman" w:hAnsi="Times New Roman" w:cs="Times New Roman"/>
          <w:color w:val="000000"/>
          <w:sz w:val="24"/>
          <w:szCs w:val="24"/>
          <w:lang w:eastAsia="ru-RU"/>
        </w:rPr>
        <w:t xml:space="preserve"> санкциям и санкционной политики</w:t>
      </w:r>
      <w:r w:rsidRPr="005029D4">
        <w:rPr>
          <w:rFonts w:ascii="Times New Roman" w:eastAsia="Times New Roman" w:hAnsi="Times New Roman" w:cs="Times New Roman"/>
          <w:color w:val="000000"/>
          <w:sz w:val="24"/>
          <w:szCs w:val="24"/>
          <w:lang w:eastAsia="ru-RU"/>
        </w:rPr>
        <w:t xml:space="preserve"> Европейского союза.</w:t>
      </w:r>
    </w:p>
    <w:p w:rsidR="00E511D0" w:rsidRPr="005029D4" w:rsidRDefault="00E511D0" w:rsidP="00EF3A75">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Вариант 2 (умеренно-оптимистичный). </w:t>
      </w:r>
      <w:r w:rsidR="00EF3A75">
        <w:rPr>
          <w:rFonts w:ascii="Times New Roman" w:eastAsia="Times New Roman" w:hAnsi="Times New Roman" w:cs="Times New Roman"/>
          <w:color w:val="000000"/>
          <w:sz w:val="24"/>
          <w:szCs w:val="24"/>
          <w:lang w:eastAsia="ru-RU"/>
        </w:rPr>
        <w:t>На территории П</w:t>
      </w:r>
      <w:r w:rsidRPr="005029D4">
        <w:rPr>
          <w:rFonts w:ascii="Times New Roman" w:eastAsia="Times New Roman" w:hAnsi="Times New Roman" w:cs="Times New Roman"/>
          <w:color w:val="000000"/>
          <w:sz w:val="24"/>
          <w:szCs w:val="24"/>
          <w:lang w:eastAsia="ru-RU"/>
        </w:rPr>
        <w:t>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E511D0" w:rsidRDefault="00E511D0" w:rsidP="00EF3A75">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Вариант 3 (экономически обоснованный). </w:t>
      </w:r>
      <w:r w:rsidR="00EF3A75">
        <w:rPr>
          <w:rFonts w:ascii="Times New Roman" w:eastAsia="Times New Roman" w:hAnsi="Times New Roman" w:cs="Times New Roman"/>
          <w:color w:val="000000"/>
          <w:sz w:val="24"/>
          <w:szCs w:val="24"/>
          <w:lang w:eastAsia="ru-RU"/>
        </w:rPr>
        <w:t>На территории П</w:t>
      </w:r>
      <w:r w:rsidRPr="005029D4">
        <w:rPr>
          <w:rFonts w:ascii="Times New Roman" w:eastAsia="Times New Roman" w:hAnsi="Times New Roman" w:cs="Times New Roman"/>
          <w:color w:val="000000"/>
          <w:sz w:val="24"/>
          <w:szCs w:val="24"/>
          <w:lang w:eastAsia="ru-RU"/>
        </w:rPr>
        <w:t>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улично-дорожн</w:t>
      </w:r>
      <w:r w:rsidR="00EF3A75">
        <w:rPr>
          <w:rFonts w:ascii="Times New Roman" w:eastAsia="Times New Roman" w:hAnsi="Times New Roman" w:cs="Times New Roman"/>
          <w:color w:val="000000"/>
          <w:sz w:val="24"/>
          <w:szCs w:val="24"/>
          <w:lang w:eastAsia="ru-RU"/>
        </w:rPr>
        <w:t>ой сети в П</w:t>
      </w:r>
      <w:r w:rsidRPr="005029D4">
        <w:rPr>
          <w:rFonts w:ascii="Times New Roman" w:eastAsia="Times New Roman" w:hAnsi="Times New Roman" w:cs="Times New Roman"/>
          <w:color w:val="000000"/>
          <w:sz w:val="24"/>
          <w:szCs w:val="24"/>
          <w:lang w:eastAsia="ru-RU"/>
        </w:rPr>
        <w:t>оселении, предполагает рост транспортной инфраструктуры опережающими темпами, развитие инфраструктуры пассажирских перевозок.</w:t>
      </w:r>
    </w:p>
    <w:p w:rsidR="00EF3A75" w:rsidRPr="005029D4" w:rsidRDefault="00EF3A75" w:rsidP="00EF3A75">
      <w:pPr>
        <w:spacing w:before="100" w:before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E511D0" w:rsidP="00E511D0">
      <w:pPr>
        <w:spacing w:before="100" w:before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V. Перечень мероприятий (инвестиционных проектов) по проектированию, строительству, реконструкции объектов транспор</w:t>
      </w:r>
      <w:r w:rsidR="00EF3A75">
        <w:rPr>
          <w:rFonts w:ascii="Times New Roman" w:eastAsia="Times New Roman" w:hAnsi="Times New Roman" w:cs="Times New Roman"/>
          <w:b/>
          <w:bCs/>
          <w:color w:val="000000"/>
          <w:sz w:val="24"/>
          <w:szCs w:val="24"/>
          <w:lang w:eastAsia="ru-RU"/>
        </w:rPr>
        <w:t xml:space="preserve">тной инфраструктуры </w:t>
      </w:r>
      <w:r w:rsidRPr="005029D4">
        <w:rPr>
          <w:rFonts w:ascii="Times New Roman" w:eastAsia="Times New Roman" w:hAnsi="Times New Roman" w:cs="Times New Roman"/>
          <w:b/>
          <w:bCs/>
          <w:color w:val="000000"/>
          <w:sz w:val="24"/>
          <w:szCs w:val="24"/>
          <w:lang w:eastAsia="ru-RU"/>
        </w:rPr>
        <w:t xml:space="preserve">городского поселения </w:t>
      </w:r>
      <w:r w:rsidR="00EF3A75">
        <w:rPr>
          <w:rFonts w:ascii="Times New Roman" w:eastAsia="Times New Roman" w:hAnsi="Times New Roman" w:cs="Times New Roman"/>
          <w:b/>
          <w:bCs/>
          <w:color w:val="000000"/>
          <w:sz w:val="24"/>
          <w:szCs w:val="24"/>
          <w:lang w:eastAsia="ru-RU"/>
        </w:rPr>
        <w:t xml:space="preserve">«Емва», </w:t>
      </w:r>
      <w:r w:rsidRPr="005029D4">
        <w:rPr>
          <w:rFonts w:ascii="Times New Roman" w:eastAsia="Times New Roman" w:hAnsi="Times New Roman" w:cs="Times New Roman"/>
          <w:b/>
          <w:bCs/>
          <w:color w:val="000000"/>
          <w:sz w:val="24"/>
          <w:szCs w:val="24"/>
          <w:lang w:eastAsia="ru-RU"/>
        </w:rPr>
        <w:t>предлагаемого к реализации варианта развития</w:t>
      </w:r>
    </w:p>
    <w:p w:rsidR="00E511D0"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w:t>
      </w:r>
      <w:r w:rsidR="00EF3A75">
        <w:rPr>
          <w:rFonts w:ascii="Times New Roman" w:eastAsia="Times New Roman" w:hAnsi="Times New Roman" w:cs="Times New Roman"/>
          <w:color w:val="000000"/>
          <w:sz w:val="24"/>
          <w:szCs w:val="24"/>
          <w:lang w:eastAsia="ru-RU"/>
        </w:rPr>
        <w:t xml:space="preserve">тся средства бюджета </w:t>
      </w:r>
      <w:r w:rsidRPr="005029D4">
        <w:rPr>
          <w:rFonts w:ascii="Times New Roman" w:eastAsia="Times New Roman" w:hAnsi="Times New Roman" w:cs="Times New Roman"/>
          <w:color w:val="000000"/>
          <w:sz w:val="24"/>
          <w:szCs w:val="24"/>
          <w:lang w:eastAsia="ru-RU"/>
        </w:rPr>
        <w:t xml:space="preserve"> городского поселения</w:t>
      </w:r>
      <w:r w:rsidR="00EF3A75">
        <w:rPr>
          <w:rFonts w:ascii="Times New Roman" w:eastAsia="Times New Roman" w:hAnsi="Times New Roman" w:cs="Times New Roman"/>
          <w:color w:val="000000"/>
          <w:sz w:val="24"/>
          <w:szCs w:val="24"/>
          <w:lang w:eastAsia="ru-RU"/>
        </w:rPr>
        <w:t xml:space="preserve"> «Емва»</w:t>
      </w:r>
      <w:r w:rsidRPr="005029D4">
        <w:rPr>
          <w:rFonts w:ascii="Times New Roman" w:eastAsia="Times New Roman" w:hAnsi="Times New Roman" w:cs="Times New Roman"/>
          <w:color w:val="000000"/>
          <w:sz w:val="24"/>
          <w:szCs w:val="24"/>
          <w:lang w:eastAsia="ru-RU"/>
        </w:rPr>
        <w:t>. 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мостов по реализации Программы формиру</w:t>
      </w:r>
      <w:r w:rsidR="00EF3A75">
        <w:rPr>
          <w:rFonts w:ascii="Times New Roman" w:eastAsia="Times New Roman" w:hAnsi="Times New Roman" w:cs="Times New Roman"/>
          <w:color w:val="000000"/>
          <w:sz w:val="24"/>
          <w:szCs w:val="24"/>
          <w:lang w:eastAsia="ru-RU"/>
        </w:rPr>
        <w:t xml:space="preserve">ется администрацией </w:t>
      </w:r>
      <w:r w:rsidRPr="005029D4">
        <w:rPr>
          <w:rFonts w:ascii="Times New Roman" w:eastAsia="Times New Roman" w:hAnsi="Times New Roman" w:cs="Times New Roman"/>
          <w:color w:val="000000"/>
          <w:sz w:val="24"/>
          <w:szCs w:val="24"/>
          <w:lang w:eastAsia="ru-RU"/>
        </w:rPr>
        <w:t xml:space="preserve">городского поселения </w:t>
      </w:r>
      <w:r w:rsidR="00EF3A75">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w:t>
      </w:r>
      <w:r w:rsidR="00EF3A75">
        <w:rPr>
          <w:rFonts w:ascii="Times New Roman" w:eastAsia="Times New Roman" w:hAnsi="Times New Roman" w:cs="Times New Roman"/>
          <w:color w:val="000000"/>
          <w:sz w:val="24"/>
          <w:szCs w:val="24"/>
          <w:lang w:eastAsia="ru-RU"/>
        </w:rPr>
        <w:t>нию в сфере дорожного хозяйства,</w:t>
      </w:r>
      <w:r w:rsidRPr="005029D4">
        <w:rPr>
          <w:rFonts w:ascii="Times New Roman" w:eastAsia="Times New Roman" w:hAnsi="Times New Roman" w:cs="Times New Roman"/>
          <w:color w:val="000000"/>
          <w:sz w:val="24"/>
          <w:szCs w:val="24"/>
          <w:lang w:eastAsia="ru-RU"/>
        </w:rPr>
        <w:t xml:space="preserve">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EF3A75" w:rsidRPr="005029D4" w:rsidRDefault="00EF3A75"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5.1. Мероприятия по развитию транспортной инфраструктуры по видам транспорта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Внесение изменений в структуру транспортной инфраструктуры по видам транспорта не планируется.</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5.2.</w:t>
      </w:r>
      <w:r w:rsidR="00EF3A75">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Мероприятия по развитию транспорта общего пользования, созданию транспортно-пересадочных узлов</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5.3.</w:t>
      </w:r>
      <w:r w:rsidR="00EF3A75">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По полученному прогнозу среднее арифметическое значение плотн</w:t>
      </w:r>
      <w:r w:rsidR="00EF3A75">
        <w:rPr>
          <w:rFonts w:ascii="Times New Roman" w:eastAsia="Times New Roman" w:hAnsi="Times New Roman" w:cs="Times New Roman"/>
          <w:color w:val="000000"/>
          <w:sz w:val="24"/>
          <w:szCs w:val="24"/>
          <w:lang w:eastAsia="ru-RU"/>
        </w:rPr>
        <w:t xml:space="preserve">ости улично-дорожной сети с 2017 г. до 2030 </w:t>
      </w:r>
      <w:r w:rsidRPr="005029D4">
        <w:rPr>
          <w:rFonts w:ascii="Times New Roman" w:eastAsia="Times New Roman" w:hAnsi="Times New Roman" w:cs="Times New Roman"/>
          <w:color w:val="000000"/>
          <w:sz w:val="24"/>
          <w:szCs w:val="24"/>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5.4.</w:t>
      </w:r>
      <w:r w:rsidR="00EF3A75">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Мероприятия по развитию инфраструктуры пешеходного и велосипедного передвижения</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5.5.</w:t>
      </w:r>
      <w:r w:rsidR="00EF3A75">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Мероприятия по развитию инфраструктуры для грузового транспорта, транспортных средств коммунальных и дорожных служб</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F3A7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5.6.</w:t>
      </w:r>
      <w:r w:rsidR="00EF3A75">
        <w:rPr>
          <w:rFonts w:ascii="Times New Roman" w:eastAsia="Times New Roman" w:hAnsi="Times New Roman" w:cs="Times New Roman"/>
          <w:b/>
          <w:bCs/>
          <w:color w:val="000000"/>
          <w:sz w:val="24"/>
          <w:szCs w:val="24"/>
          <w:lang w:eastAsia="ru-RU"/>
        </w:rPr>
        <w:t xml:space="preserve"> </w:t>
      </w:r>
      <w:r w:rsidRPr="005029D4">
        <w:rPr>
          <w:rFonts w:ascii="Times New Roman" w:eastAsia="Times New Roman" w:hAnsi="Times New Roman" w:cs="Times New Roman"/>
          <w:b/>
          <w:bCs/>
          <w:color w:val="000000"/>
          <w:sz w:val="24"/>
          <w:szCs w:val="24"/>
          <w:lang w:eastAsia="ru-RU"/>
        </w:rPr>
        <w:t>Мероприятия по развитию сети автомобильных дорог общего пользовани</w:t>
      </w:r>
      <w:r w:rsidR="00EF3A75">
        <w:rPr>
          <w:rFonts w:ascii="Times New Roman" w:eastAsia="Times New Roman" w:hAnsi="Times New Roman" w:cs="Times New Roman"/>
          <w:b/>
          <w:bCs/>
          <w:color w:val="000000"/>
          <w:sz w:val="24"/>
          <w:szCs w:val="24"/>
          <w:lang w:eastAsia="ru-RU"/>
        </w:rPr>
        <w:t xml:space="preserve">я местного значения </w:t>
      </w:r>
      <w:r w:rsidRPr="005029D4">
        <w:rPr>
          <w:rFonts w:ascii="Times New Roman" w:eastAsia="Times New Roman" w:hAnsi="Times New Roman" w:cs="Times New Roman"/>
          <w:b/>
          <w:bCs/>
          <w:color w:val="000000"/>
          <w:sz w:val="24"/>
          <w:szCs w:val="24"/>
          <w:lang w:eastAsia="ru-RU"/>
        </w:rPr>
        <w:t>городского поселения</w:t>
      </w:r>
      <w:r w:rsidR="00EF3A75">
        <w:rPr>
          <w:rFonts w:ascii="Times New Roman" w:eastAsia="Times New Roman" w:hAnsi="Times New Roman" w:cs="Times New Roman"/>
          <w:b/>
          <w:bCs/>
          <w:color w:val="000000"/>
          <w:sz w:val="24"/>
          <w:szCs w:val="24"/>
          <w:lang w:eastAsia="ru-RU"/>
        </w:rPr>
        <w:t xml:space="preserve"> «Емва»</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целях развития сети дорог поселения планируются: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5.7</w:t>
      </w:r>
      <w:r w:rsidR="00EF3A75">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информирование граждан о правилах и требованиях в области обеспечения безопасности дорожного движения;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обучение молодежи для профилактики детского дорожно-транспортного травматизма;</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замена и установка дорожных знаков для организации дорожного движения;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установка и обновление информационных панно с указанием телефонов спасательных служб и экстренной медицинской помощи.</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Из вышеперечисленного следует, что на расчетный срок основными мероприятиями развития транспор</w:t>
      </w:r>
      <w:r w:rsidR="00EF3A75">
        <w:rPr>
          <w:rFonts w:ascii="Times New Roman" w:eastAsia="Times New Roman" w:hAnsi="Times New Roman" w:cs="Times New Roman"/>
          <w:color w:val="000000"/>
          <w:sz w:val="24"/>
          <w:szCs w:val="24"/>
          <w:lang w:eastAsia="ru-RU"/>
        </w:rPr>
        <w:t xml:space="preserve">тной инфраструктуры </w:t>
      </w:r>
      <w:r w:rsidRPr="005029D4">
        <w:rPr>
          <w:rFonts w:ascii="Times New Roman" w:eastAsia="Times New Roman" w:hAnsi="Times New Roman" w:cs="Times New Roman"/>
          <w:color w:val="000000"/>
          <w:sz w:val="24"/>
          <w:szCs w:val="24"/>
          <w:lang w:eastAsia="ru-RU"/>
        </w:rPr>
        <w:t xml:space="preserve">городского поселения </w:t>
      </w:r>
      <w:r w:rsidR="00EF3A75">
        <w:rPr>
          <w:rFonts w:ascii="Times New Roman" w:eastAsia="Times New Roman" w:hAnsi="Times New Roman" w:cs="Times New Roman"/>
          <w:color w:val="000000"/>
          <w:sz w:val="24"/>
          <w:szCs w:val="24"/>
          <w:lang w:eastAsia="ru-RU"/>
        </w:rPr>
        <w:t xml:space="preserve">«Емва» </w:t>
      </w:r>
      <w:r w:rsidRPr="005029D4">
        <w:rPr>
          <w:rFonts w:ascii="Times New Roman" w:eastAsia="Times New Roman" w:hAnsi="Times New Roman" w:cs="Times New Roman"/>
          <w:color w:val="000000"/>
          <w:sz w:val="24"/>
          <w:szCs w:val="24"/>
          <w:lang w:eastAsia="ru-RU"/>
        </w:rPr>
        <w:t>должны стать:</w:t>
      </w:r>
    </w:p>
    <w:p w:rsidR="00E511D0" w:rsidRPr="005029D4" w:rsidRDefault="00EF3A75" w:rsidP="0058395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На первом этапе (2017-2020 </w:t>
      </w:r>
      <w:r w:rsidR="00E511D0" w:rsidRPr="005029D4">
        <w:rPr>
          <w:rFonts w:ascii="Times New Roman" w:eastAsia="Times New Roman" w:hAnsi="Times New Roman" w:cs="Times New Roman"/>
          <w:b/>
          <w:bCs/>
          <w:color w:val="000000"/>
          <w:sz w:val="24"/>
          <w:szCs w:val="24"/>
          <w:lang w:eastAsia="ru-RU"/>
        </w:rPr>
        <w:t>гг</w:t>
      </w:r>
      <w:r w:rsidR="00E511D0" w:rsidRPr="005029D4">
        <w:rPr>
          <w:rFonts w:ascii="Times New Roman" w:eastAsia="Times New Roman" w:hAnsi="Times New Roman" w:cs="Times New Roman"/>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содержание автомобильных дорог общего пользования местного значения и искусственных сооружений на них в полном объеме;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текущий ремонт дорожного покрытия существующей улично-дорожной сети;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проектирование и капитальный ремонт искусственных сооружений;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паспортизация всех бесхозяйных участков автомобильных дорог общего пользования местного значения;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EF3A75">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организация мероприятий по оказанию транспортных услуг населению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E511D0" w:rsidRPr="005029D4" w:rsidRDefault="00583959" w:rsidP="0058395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На втором этапе (2021-2025 </w:t>
      </w:r>
      <w:r w:rsidR="00E511D0" w:rsidRPr="005029D4">
        <w:rPr>
          <w:rFonts w:ascii="Times New Roman" w:eastAsia="Times New Roman" w:hAnsi="Times New Roman" w:cs="Times New Roman"/>
          <w:b/>
          <w:bCs/>
          <w:color w:val="000000"/>
          <w:sz w:val="24"/>
          <w:szCs w:val="24"/>
          <w:lang w:eastAsia="ru-RU"/>
        </w:rPr>
        <w:t>гг.):</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текущий ремонт дорожного покрытия существующей улично-дорожной сети;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организация мероприятий по оказанию транспортных услуг населению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проектирование и строительство тротуаров в населенных пунктах Поселения.</w:t>
      </w:r>
    </w:p>
    <w:p w:rsidR="00E511D0" w:rsidRPr="005029D4" w:rsidRDefault="00E511D0" w:rsidP="0058395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На тр</w:t>
      </w:r>
      <w:r w:rsidR="00583959">
        <w:rPr>
          <w:rFonts w:ascii="Times New Roman" w:eastAsia="Times New Roman" w:hAnsi="Times New Roman" w:cs="Times New Roman"/>
          <w:b/>
          <w:bCs/>
          <w:color w:val="000000"/>
          <w:sz w:val="24"/>
          <w:szCs w:val="24"/>
          <w:lang w:eastAsia="ru-RU"/>
        </w:rPr>
        <w:t>етье</w:t>
      </w:r>
      <w:r w:rsidR="00524C26">
        <w:rPr>
          <w:rFonts w:ascii="Times New Roman" w:eastAsia="Times New Roman" w:hAnsi="Times New Roman" w:cs="Times New Roman"/>
          <w:b/>
          <w:bCs/>
          <w:color w:val="000000"/>
          <w:sz w:val="24"/>
          <w:szCs w:val="24"/>
          <w:lang w:eastAsia="ru-RU"/>
        </w:rPr>
        <w:t>м этапе на перспективу (2026-20</w:t>
      </w:r>
      <w:r w:rsidR="00583959">
        <w:rPr>
          <w:rFonts w:ascii="Times New Roman" w:eastAsia="Times New Roman" w:hAnsi="Times New Roman" w:cs="Times New Roman"/>
          <w:b/>
          <w:bCs/>
          <w:color w:val="000000"/>
          <w:sz w:val="24"/>
          <w:szCs w:val="24"/>
          <w:lang w:eastAsia="ru-RU"/>
        </w:rPr>
        <w:t>30 гг.</w:t>
      </w:r>
      <w:r w:rsidRPr="005029D4">
        <w:rPr>
          <w:rFonts w:ascii="Times New Roman" w:eastAsia="Times New Roman" w:hAnsi="Times New Roman" w:cs="Times New Roman"/>
          <w:b/>
          <w:bCs/>
          <w:color w:val="000000"/>
          <w:sz w:val="24"/>
          <w:szCs w:val="24"/>
          <w:lang w:eastAsia="ru-RU"/>
        </w:rPr>
        <w:t>):</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текущий ремонт дорожного покрытия существующей улично-дорожной сети;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организация мероприятий по оказанию транспортных услуг населению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проектирование и создание велодорожек и веломаршрутов на территории Поселения;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583959">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создание новых объектов транспортной инфраструктуры, отвечающих прогнозируемым потребностям предприятий и населения.</w:t>
      </w:r>
    </w:p>
    <w:p w:rsidR="00E511D0" w:rsidRPr="005029D4" w:rsidRDefault="00E511D0" w:rsidP="0058395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 </w:t>
      </w:r>
    </w:p>
    <w:p w:rsidR="00E511D0" w:rsidRPr="005029D4" w:rsidRDefault="00E511D0" w:rsidP="0058395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Финансирование программы осуществляется за счет средств бюджетов разных уровней</w:t>
      </w:r>
      <w:r w:rsidR="00583959">
        <w:rPr>
          <w:rFonts w:ascii="Times New Roman" w:eastAsia="Times New Roman" w:hAnsi="Times New Roman" w:cs="Times New Roman"/>
          <w:color w:val="000000"/>
          <w:sz w:val="24"/>
          <w:szCs w:val="24"/>
          <w:lang w:eastAsia="ru-RU"/>
        </w:rPr>
        <w:t>,</w:t>
      </w:r>
      <w:r w:rsidRPr="005029D4">
        <w:rPr>
          <w:rFonts w:ascii="Times New Roman" w:eastAsia="Times New Roman" w:hAnsi="Times New Roman" w:cs="Times New Roman"/>
          <w:color w:val="000000"/>
          <w:sz w:val="24"/>
          <w:szCs w:val="24"/>
          <w:lang w:eastAsia="ru-RU"/>
        </w:rPr>
        <w:t xml:space="preserve"> в т.</w:t>
      </w:r>
      <w:r w:rsidR="00583959">
        <w:rPr>
          <w:rFonts w:ascii="Times New Roman" w:eastAsia="Times New Roman" w:hAnsi="Times New Roman" w:cs="Times New Roman"/>
          <w:color w:val="000000"/>
          <w:sz w:val="24"/>
          <w:szCs w:val="24"/>
          <w:lang w:eastAsia="ru-RU"/>
        </w:rPr>
        <w:t xml:space="preserve"> ч. и </w:t>
      </w:r>
      <w:r w:rsidRPr="005029D4">
        <w:rPr>
          <w:rFonts w:ascii="Times New Roman" w:eastAsia="Times New Roman" w:hAnsi="Times New Roman" w:cs="Times New Roman"/>
          <w:color w:val="000000"/>
          <w:sz w:val="24"/>
          <w:szCs w:val="24"/>
          <w:lang w:eastAsia="ru-RU"/>
        </w:rPr>
        <w:t>городского поселения</w:t>
      </w:r>
      <w:r w:rsidR="00583959">
        <w:rPr>
          <w:rFonts w:ascii="Times New Roman" w:eastAsia="Times New Roman" w:hAnsi="Times New Roman" w:cs="Times New Roman"/>
          <w:color w:val="000000"/>
          <w:sz w:val="24"/>
          <w:szCs w:val="24"/>
          <w:lang w:eastAsia="ru-RU"/>
        </w:rPr>
        <w:t xml:space="preserve"> «Емва»</w:t>
      </w:r>
      <w:r w:rsidRPr="005029D4">
        <w:rPr>
          <w:rFonts w:ascii="Times New Roman" w:eastAsia="Times New Roman" w:hAnsi="Times New Roman" w:cs="Times New Roman"/>
          <w:color w:val="000000"/>
          <w:sz w:val="24"/>
          <w:szCs w:val="24"/>
          <w:lang w:eastAsia="ru-RU"/>
        </w:rPr>
        <w:t>. 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w:t>
      </w: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val="en-US" w:eastAsia="ru-RU"/>
        </w:rPr>
        <w:t>P</w:t>
      </w:r>
      <w:r w:rsidRPr="005029D4">
        <w:rPr>
          <w:rFonts w:ascii="Times New Roman" w:eastAsia="Times New Roman" w:hAnsi="Times New Roman" w:cs="Times New Roman"/>
          <w:color w:val="000000"/>
          <w:sz w:val="24"/>
          <w:szCs w:val="24"/>
          <w:lang w:eastAsia="ru-RU"/>
        </w:rPr>
        <w:t>2 = </w:t>
      </w:r>
      <w:r w:rsidRPr="005029D4">
        <w:rPr>
          <w:rFonts w:ascii="Times New Roman" w:eastAsia="Times New Roman" w:hAnsi="Times New Roman" w:cs="Times New Roman"/>
          <w:color w:val="000000"/>
          <w:sz w:val="24"/>
          <w:szCs w:val="24"/>
          <w:lang w:val="en-US" w:eastAsia="ru-RU"/>
        </w:rPr>
        <w:t>SUM Ki</w:t>
      </w:r>
      <w:r w:rsidRPr="005029D4">
        <w:rPr>
          <w:rFonts w:ascii="Times New Roman" w:eastAsia="Times New Roman" w:hAnsi="Times New Roman" w:cs="Times New Roman"/>
          <w:color w:val="000000"/>
          <w:sz w:val="24"/>
          <w:szCs w:val="24"/>
          <w:lang w:eastAsia="ru-RU"/>
        </w:rPr>
        <w:t> / </w:t>
      </w:r>
      <w:r w:rsidRPr="005029D4">
        <w:rPr>
          <w:rFonts w:ascii="Times New Roman" w:eastAsia="Times New Roman" w:hAnsi="Times New Roman" w:cs="Times New Roman"/>
          <w:color w:val="000000"/>
          <w:sz w:val="24"/>
          <w:szCs w:val="24"/>
          <w:lang w:val="en-US" w:eastAsia="ru-RU"/>
        </w:rPr>
        <w:t>N</w:t>
      </w:r>
      <w:r w:rsidRPr="005029D4">
        <w:rPr>
          <w:rFonts w:ascii="Times New Roman" w:eastAsia="Times New Roman" w:hAnsi="Times New Roman" w:cs="Times New Roman"/>
          <w:color w:val="000000"/>
          <w:sz w:val="24"/>
          <w:szCs w:val="24"/>
          <w:lang w:eastAsia="ru-RU"/>
        </w:rPr>
        <w:t>, </w:t>
      </w:r>
      <w:r w:rsidRPr="005029D4">
        <w:rPr>
          <w:rFonts w:ascii="Times New Roman" w:eastAsia="Times New Roman" w:hAnsi="Times New Roman" w:cs="Times New Roman"/>
          <w:color w:val="000000"/>
          <w:sz w:val="24"/>
          <w:szCs w:val="24"/>
          <w:lang w:val="en-US" w:eastAsia="ru-RU"/>
        </w:rPr>
        <w:t>i</w:t>
      </w:r>
      <w:r w:rsidRPr="005029D4">
        <w:rPr>
          <w:rFonts w:ascii="Times New Roman" w:eastAsia="Times New Roman" w:hAnsi="Times New Roman" w:cs="Times New Roman"/>
          <w:color w:val="000000"/>
          <w:sz w:val="24"/>
          <w:szCs w:val="24"/>
          <w:lang w:eastAsia="ru-RU"/>
        </w:rPr>
        <w:t> = 1 (2),</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где: 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Ki = 100%. (4)</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Ki = 0%. (5)</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7.9. Итоговая оценка эффективности муниципальной программы осуществляется по формуле:</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Pитог = (P1 + P2) / 2, (6)</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где: Pитог - итоговая оценка эффективности муниципальной программы за отчетный год.</w:t>
      </w:r>
    </w:p>
    <w:p w:rsidR="00E511D0" w:rsidRPr="005029D4"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w:t>
      </w:r>
    </w:p>
    <w:p w:rsidR="00E511D0" w:rsidRDefault="00E511D0"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w:t>
      </w:r>
      <w:r w:rsidR="00583959">
        <w:rPr>
          <w:rFonts w:ascii="Times New Roman" w:eastAsia="Times New Roman" w:hAnsi="Times New Roman" w:cs="Times New Roman"/>
          <w:color w:val="000000"/>
          <w:sz w:val="24"/>
          <w:szCs w:val="24"/>
          <w:lang w:eastAsia="ru-RU"/>
        </w:rPr>
        <w:t xml:space="preserve">ми в финансовое управление администрации </w:t>
      </w:r>
      <w:r w:rsidRPr="005029D4">
        <w:rPr>
          <w:rFonts w:ascii="Times New Roman" w:eastAsia="Times New Roman" w:hAnsi="Times New Roman" w:cs="Times New Roman"/>
          <w:color w:val="000000"/>
          <w:sz w:val="24"/>
          <w:szCs w:val="24"/>
          <w:lang w:eastAsia="ru-RU"/>
        </w:rPr>
        <w:t>муниципального района</w:t>
      </w:r>
      <w:r w:rsidR="00583959">
        <w:rPr>
          <w:rFonts w:ascii="Times New Roman" w:eastAsia="Times New Roman" w:hAnsi="Times New Roman" w:cs="Times New Roman"/>
          <w:color w:val="000000"/>
          <w:sz w:val="24"/>
          <w:szCs w:val="24"/>
          <w:lang w:eastAsia="ru-RU"/>
        </w:rPr>
        <w:t xml:space="preserve"> «Княжпогостский»</w:t>
      </w:r>
      <w:r w:rsidRPr="005029D4">
        <w:rPr>
          <w:rFonts w:ascii="Times New Roman" w:eastAsia="Times New Roman" w:hAnsi="Times New Roman" w:cs="Times New Roman"/>
          <w:color w:val="000000"/>
          <w:sz w:val="24"/>
          <w:szCs w:val="24"/>
          <w:lang w:eastAsia="ru-RU"/>
        </w:rPr>
        <w:t>.</w:t>
      </w:r>
    </w:p>
    <w:p w:rsidR="00583959" w:rsidRPr="005029D4" w:rsidRDefault="00583959" w:rsidP="00E511D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511D0" w:rsidRPr="005029D4" w:rsidRDefault="00E511D0" w:rsidP="00E511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b/>
          <w:bCs/>
          <w:color w:val="000000"/>
          <w:sz w:val="24"/>
          <w:szCs w:val="24"/>
          <w:lang w:eastAsia="ru-RU"/>
        </w:rPr>
        <w:t>VIII</w:t>
      </w:r>
      <w:r w:rsidR="00583959">
        <w:rPr>
          <w:rFonts w:ascii="Times New Roman" w:eastAsia="Times New Roman" w:hAnsi="Times New Roman" w:cs="Times New Roman"/>
          <w:b/>
          <w:bCs/>
          <w:color w:val="000000"/>
          <w:sz w:val="24"/>
          <w:szCs w:val="24"/>
          <w:lang w:eastAsia="ru-RU"/>
        </w:rPr>
        <w:t>.</w:t>
      </w:r>
      <w:r w:rsidRPr="005029D4">
        <w:rPr>
          <w:rFonts w:ascii="Times New Roman" w:eastAsia="Times New Roman" w:hAnsi="Times New Roman" w:cs="Times New Roman"/>
          <w:b/>
          <w:bCs/>
          <w:color w:val="000000"/>
          <w:sz w:val="24"/>
          <w:szCs w:val="24"/>
          <w:lang w:eastAsia="ru-RU"/>
        </w:rPr>
        <w:t xml:space="preserve">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w:t>
      </w:r>
      <w:r w:rsidR="00843E8C">
        <w:rPr>
          <w:rFonts w:ascii="Times New Roman" w:eastAsia="Times New Roman" w:hAnsi="Times New Roman" w:cs="Times New Roman"/>
          <w:b/>
          <w:bCs/>
          <w:color w:val="000000"/>
          <w:sz w:val="24"/>
          <w:szCs w:val="24"/>
          <w:lang w:eastAsia="ru-RU"/>
        </w:rPr>
        <w:t>ктуры на территории городского поселения «Емва»</w:t>
      </w:r>
    </w:p>
    <w:p w:rsidR="00843E8C"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xml:space="preserve"> 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поселений.</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Следует отметить, что разработка и утверждение программ комплексного развития со</w:t>
      </w:r>
      <w:r w:rsidR="00843E8C">
        <w:rPr>
          <w:rFonts w:ascii="Times New Roman" w:eastAsia="Times New Roman" w:hAnsi="Times New Roman" w:cs="Times New Roman"/>
          <w:color w:val="000000"/>
          <w:sz w:val="24"/>
          <w:szCs w:val="24"/>
          <w:lang w:eastAsia="ru-RU"/>
        </w:rPr>
        <w:t>циальной инфраструктуры городских</w:t>
      </w:r>
      <w:r w:rsidRPr="005029D4">
        <w:rPr>
          <w:rFonts w:ascii="Times New Roman" w:eastAsia="Times New Roman" w:hAnsi="Times New Roman" w:cs="Times New Roman"/>
          <w:color w:val="000000"/>
          <w:sz w:val="24"/>
          <w:szCs w:val="24"/>
          <w:lang w:eastAsia="ru-RU"/>
        </w:rPr>
        <w:t xml:space="preserve">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утвержденных постановлением Правительства Российской Федерации от 1 октября 2015 г. № 1050). В то же время, разработка и утверждение таких программ по общему правилу, должна обеспечиваться органами местного самоуправления соответствующих муниципальных образований. Программа комплексного развития транспортной инфраструктуры поселения это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который входит и разработка генерального плана.</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применение экономических мер, стимулирующих инвестиции в объекты транспортной инфраструктуры;</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координация усилий федеральных органов исполнительной власти, органов испо</w:t>
      </w:r>
      <w:r w:rsidR="006B6DD8">
        <w:rPr>
          <w:rFonts w:ascii="Times New Roman" w:eastAsia="Times New Roman" w:hAnsi="Times New Roman" w:cs="Times New Roman"/>
          <w:color w:val="000000"/>
          <w:sz w:val="24"/>
          <w:szCs w:val="24"/>
          <w:lang w:eastAsia="ru-RU"/>
        </w:rPr>
        <w:t>лнительной власти Республики Коми</w:t>
      </w:r>
      <w:r w:rsidRPr="005029D4">
        <w:rPr>
          <w:rFonts w:ascii="Times New Roman" w:eastAsia="Times New Roman" w:hAnsi="Times New Roman" w:cs="Times New Roman"/>
          <w:color w:val="000000"/>
          <w:sz w:val="24"/>
          <w:szCs w:val="24"/>
          <w:lang w:eastAsia="ru-RU"/>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Для создания эффективной конкурентоспособной транспортной системы необходимы три основные составляющие:</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конкурентоспособные высококачественные транспортные услуги;</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E511D0" w:rsidRPr="005029D4" w:rsidRDefault="00E511D0" w:rsidP="00E511D0">
      <w:pPr>
        <w:spacing w:before="100" w:before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w:t>
      </w:r>
      <w:r w:rsidR="006B6DD8">
        <w:rPr>
          <w:rFonts w:ascii="Times New Roman" w:eastAsia="Times New Roman" w:hAnsi="Times New Roman" w:cs="Times New Roman"/>
          <w:color w:val="000000"/>
          <w:sz w:val="24"/>
          <w:szCs w:val="24"/>
          <w:lang w:eastAsia="ru-RU"/>
        </w:rPr>
        <w:t xml:space="preserve"> </w:t>
      </w:r>
      <w:r w:rsidRPr="005029D4">
        <w:rPr>
          <w:rFonts w:ascii="Times New Roman" w:eastAsia="Times New Roman" w:hAnsi="Times New Roman" w:cs="Times New Roman"/>
          <w:color w:val="000000"/>
          <w:sz w:val="24"/>
          <w:szCs w:val="24"/>
          <w:lang w:eastAsia="ru-RU"/>
        </w:rPr>
        <w:t>создание условий для превышения уровня предложения транспортных услуг над спросом.</w:t>
      </w:r>
    </w:p>
    <w:p w:rsidR="00E511D0" w:rsidRPr="005029D4" w:rsidRDefault="00E511D0" w:rsidP="00E511D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029D4">
        <w:rPr>
          <w:rFonts w:ascii="Times New Roman" w:eastAsia="Times New Roman" w:hAnsi="Times New Roman" w:cs="Times New Roman"/>
          <w:color w:val="000000"/>
          <w:sz w:val="24"/>
          <w:szCs w:val="24"/>
          <w:lang w:eastAsia="ru-RU"/>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E511D0" w:rsidRPr="005029D4" w:rsidRDefault="00E511D0">
      <w:pPr>
        <w:rPr>
          <w:sz w:val="24"/>
          <w:szCs w:val="24"/>
        </w:rPr>
      </w:pPr>
    </w:p>
    <w:sectPr w:rsidR="00E511D0" w:rsidRPr="005029D4" w:rsidSect="00ED2786">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C8" w:rsidRDefault="005A4EC8">
      <w:pPr>
        <w:spacing w:after="0" w:line="240" w:lineRule="auto"/>
      </w:pPr>
      <w:r>
        <w:separator/>
      </w:r>
    </w:p>
  </w:endnote>
  <w:endnote w:type="continuationSeparator" w:id="0">
    <w:p w:rsidR="005A4EC8" w:rsidRDefault="005A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rsidP="00ED0DD9">
    <w:pPr>
      <w:pStyle w:val="aa"/>
    </w:pPr>
    <w:r>
      <w:fldChar w:fldCharType="begin"/>
    </w:r>
    <w:r>
      <w:instrText xml:space="preserve">PAGE  </w:instrText>
    </w:r>
    <w:r>
      <w:fldChar w:fldCharType="end"/>
    </w:r>
  </w:p>
  <w:p w:rsidR="004471CD" w:rsidRDefault="004471CD" w:rsidP="00ED0DD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Pr="00195F8C" w:rsidRDefault="004471CD" w:rsidP="00ED0DD9">
    <w:pPr>
      <w:pStyle w:val="a8"/>
      <w:jc w:val="right"/>
    </w:pPr>
    <w:r>
      <w:fldChar w:fldCharType="begin"/>
    </w:r>
    <w:r>
      <w:instrText xml:space="preserve"> PAGE   \* MERGEFORMAT </w:instrText>
    </w:r>
    <w:r>
      <w:fldChar w:fldCharType="separate"/>
    </w:r>
    <w:r w:rsidR="005A4EC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Pr="003B0514" w:rsidRDefault="004471CD" w:rsidP="00ED0DD9">
    <w:pPr>
      <w:pStyle w:val="aa"/>
    </w:pPr>
    <w:r>
      <w:fldChar w:fldCharType="begin"/>
    </w:r>
    <w:r>
      <w:instrText xml:space="preserve"> PAGE   \* MERGEFORMAT </w:instrText>
    </w:r>
    <w:r>
      <w:fldChar w:fldCharType="separate"/>
    </w:r>
    <w:r w:rsidR="00E60180">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C8" w:rsidRDefault="005A4EC8">
      <w:pPr>
        <w:spacing w:after="0" w:line="240" w:lineRule="auto"/>
      </w:pPr>
      <w:r>
        <w:separator/>
      </w:r>
    </w:p>
  </w:footnote>
  <w:footnote w:type="continuationSeparator" w:id="0">
    <w:p w:rsidR="005A4EC8" w:rsidRDefault="005A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Pr="004D3452" w:rsidRDefault="004471CD" w:rsidP="00ED0D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Pr="003B0514" w:rsidRDefault="004471CD" w:rsidP="00ED0DD9">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CD" w:rsidRDefault="004471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5993"/>
    <w:multiLevelType w:val="multilevel"/>
    <w:tmpl w:val="168EA9EA"/>
    <w:lvl w:ilvl="0">
      <w:start w:val="1"/>
      <w:numFmt w:val="upperRoman"/>
      <w:lvlText w:val="%1."/>
      <w:lvlJc w:val="left"/>
      <w:pPr>
        <w:ind w:left="1080" w:hanging="720"/>
      </w:pPr>
      <w:rPr>
        <w:rFonts w:hint="default"/>
        <w:b/>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D0"/>
    <w:rsid w:val="00040A33"/>
    <w:rsid w:val="00086DB2"/>
    <w:rsid w:val="00090EB5"/>
    <w:rsid w:val="00116E1B"/>
    <w:rsid w:val="001553E4"/>
    <w:rsid w:val="00221EBF"/>
    <w:rsid w:val="00227D0B"/>
    <w:rsid w:val="00236611"/>
    <w:rsid w:val="00290159"/>
    <w:rsid w:val="002A362C"/>
    <w:rsid w:val="002D280A"/>
    <w:rsid w:val="00316CBD"/>
    <w:rsid w:val="00322758"/>
    <w:rsid w:val="0032391A"/>
    <w:rsid w:val="003239A1"/>
    <w:rsid w:val="00337AAA"/>
    <w:rsid w:val="00377D9B"/>
    <w:rsid w:val="00392FA3"/>
    <w:rsid w:val="003E454A"/>
    <w:rsid w:val="00403075"/>
    <w:rsid w:val="00405500"/>
    <w:rsid w:val="00411DB5"/>
    <w:rsid w:val="004208C9"/>
    <w:rsid w:val="004438D5"/>
    <w:rsid w:val="004471CD"/>
    <w:rsid w:val="005029D4"/>
    <w:rsid w:val="005054FE"/>
    <w:rsid w:val="00507F39"/>
    <w:rsid w:val="00524C26"/>
    <w:rsid w:val="00525930"/>
    <w:rsid w:val="00583959"/>
    <w:rsid w:val="00593F68"/>
    <w:rsid w:val="005A4EC8"/>
    <w:rsid w:val="006644F6"/>
    <w:rsid w:val="006B6DD8"/>
    <w:rsid w:val="006D249D"/>
    <w:rsid w:val="006D4297"/>
    <w:rsid w:val="00717E51"/>
    <w:rsid w:val="00783D22"/>
    <w:rsid w:val="00843E8C"/>
    <w:rsid w:val="0085138B"/>
    <w:rsid w:val="00896997"/>
    <w:rsid w:val="008B791E"/>
    <w:rsid w:val="008E5B65"/>
    <w:rsid w:val="008F0D1F"/>
    <w:rsid w:val="00A060AC"/>
    <w:rsid w:val="00A7233A"/>
    <w:rsid w:val="00AB1C52"/>
    <w:rsid w:val="00AD0834"/>
    <w:rsid w:val="00AF4503"/>
    <w:rsid w:val="00B01C33"/>
    <w:rsid w:val="00B03C4F"/>
    <w:rsid w:val="00B311F7"/>
    <w:rsid w:val="00B33521"/>
    <w:rsid w:val="00B45553"/>
    <w:rsid w:val="00B50817"/>
    <w:rsid w:val="00B52E17"/>
    <w:rsid w:val="00B7683C"/>
    <w:rsid w:val="00B852CC"/>
    <w:rsid w:val="00BE661F"/>
    <w:rsid w:val="00CF0E73"/>
    <w:rsid w:val="00D76AAF"/>
    <w:rsid w:val="00D804AA"/>
    <w:rsid w:val="00DD68DA"/>
    <w:rsid w:val="00DE17AD"/>
    <w:rsid w:val="00E511D0"/>
    <w:rsid w:val="00E60180"/>
    <w:rsid w:val="00EB4910"/>
    <w:rsid w:val="00ED0DD9"/>
    <w:rsid w:val="00ED2786"/>
    <w:rsid w:val="00EF3A75"/>
    <w:rsid w:val="00F05AEF"/>
    <w:rsid w:val="00F777DE"/>
    <w:rsid w:val="00F8087A"/>
    <w:rsid w:val="00FA1737"/>
    <w:rsid w:val="00FB4EC1"/>
    <w:rsid w:val="00FB6B42"/>
    <w:rsid w:val="00FD258F"/>
    <w:rsid w:val="00FF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285556-F203-4DB3-8005-9333D76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A1737"/>
    <w:pPr>
      <w:spacing w:after="0" w:line="240" w:lineRule="auto"/>
    </w:pPr>
    <w:rPr>
      <w:rFonts w:ascii="Calibri" w:eastAsia="Calibri" w:hAnsi="Calibri" w:cs="Times New Roman"/>
    </w:rPr>
  </w:style>
  <w:style w:type="character" w:customStyle="1" w:styleId="a4">
    <w:name w:val="Без интервала Знак"/>
    <w:link w:val="a3"/>
    <w:locked/>
    <w:rsid w:val="00FA1737"/>
    <w:rPr>
      <w:rFonts w:ascii="Calibri" w:eastAsia="Calibri" w:hAnsi="Calibri" w:cs="Times New Roman"/>
    </w:rPr>
  </w:style>
  <w:style w:type="paragraph" w:styleId="a5">
    <w:name w:val="Balloon Text"/>
    <w:basedOn w:val="a"/>
    <w:link w:val="a6"/>
    <w:uiPriority w:val="99"/>
    <w:semiHidden/>
    <w:unhideWhenUsed/>
    <w:rsid w:val="00FA1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737"/>
    <w:rPr>
      <w:rFonts w:ascii="Tahoma" w:hAnsi="Tahoma" w:cs="Tahoma"/>
      <w:sz w:val="16"/>
      <w:szCs w:val="16"/>
    </w:rPr>
  </w:style>
  <w:style w:type="paragraph" w:styleId="a7">
    <w:name w:val="List Paragraph"/>
    <w:basedOn w:val="a"/>
    <w:uiPriority w:val="34"/>
    <w:qFormat/>
    <w:rsid w:val="005029D4"/>
    <w:pPr>
      <w:ind w:left="720"/>
      <w:contextualSpacing/>
    </w:pPr>
  </w:style>
  <w:style w:type="paragraph" w:styleId="a8">
    <w:name w:val="header"/>
    <w:basedOn w:val="a"/>
    <w:link w:val="a9"/>
    <w:uiPriority w:val="99"/>
    <w:unhideWhenUsed/>
    <w:rsid w:val="002D28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280A"/>
  </w:style>
  <w:style w:type="paragraph" w:styleId="aa">
    <w:name w:val="footer"/>
    <w:basedOn w:val="a"/>
    <w:link w:val="ab"/>
    <w:uiPriority w:val="99"/>
    <w:unhideWhenUsed/>
    <w:rsid w:val="002D28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393">
      <w:bodyDiv w:val="1"/>
      <w:marLeft w:val="0"/>
      <w:marRight w:val="0"/>
      <w:marTop w:val="0"/>
      <w:marBottom w:val="0"/>
      <w:divBdr>
        <w:top w:val="none" w:sz="0" w:space="0" w:color="auto"/>
        <w:left w:val="none" w:sz="0" w:space="0" w:color="auto"/>
        <w:bottom w:val="none" w:sz="0" w:space="0" w:color="auto"/>
        <w:right w:val="none" w:sz="0" w:space="0" w:color="auto"/>
      </w:divBdr>
    </w:div>
    <w:div w:id="19055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5E9B-3618-480C-AA5D-8F9ACE7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13871</Words>
  <Characters>79067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40</cp:revision>
  <cp:lastPrinted>2017-08-23T06:40:00Z</cp:lastPrinted>
  <dcterms:created xsi:type="dcterms:W3CDTF">2017-07-13T06:35:00Z</dcterms:created>
  <dcterms:modified xsi:type="dcterms:W3CDTF">2018-01-30T06:49:00Z</dcterms:modified>
</cp:coreProperties>
</file>