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B7" w:rsidRPr="003C370F" w:rsidRDefault="009955B7" w:rsidP="009955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Приложение N 3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к Административному регламенту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предоставления государственной услуги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по проведению уведомительной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регистрации коллективных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договоров, соглашений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(Приказ Министерства труда и социальной защиты РК</w:t>
      </w:r>
    </w:p>
    <w:p w:rsidR="009955B7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 от 21.04.2015 N 764)</w:t>
      </w:r>
    </w:p>
    <w:p w:rsidR="003C370F" w:rsidRDefault="003C370F" w:rsidP="009955B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3C370F" w:rsidRPr="003C370F" w:rsidTr="003C370F">
        <w:tc>
          <w:tcPr>
            <w:tcW w:w="1413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>№</w:t>
            </w:r>
            <w:r w:rsidRPr="003C370F">
              <w:rPr>
                <w:rFonts w:ascii="Times New Roman" w:hAnsi="Times New Roman" w:cs="Times New Roman"/>
                <w:szCs w:val="22"/>
              </w:rPr>
              <w:t xml:space="preserve"> запроса   </w:t>
            </w:r>
          </w:p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Министерство труда, занятости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и социальной защиты Республики Коми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</w:t>
      </w: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охваченных соглашением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членов профсоюза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3C370F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Юридический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Почтовый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828"/>
      <w:bookmarkEnd w:id="0"/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ЗАЯВЛЕНИЕ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на проведение уведомительной регистрации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коллективных договоров, соглашений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Прошу предоставить государственную услугу 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8910"/>
      </w:tblGrid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Место получения результата предоставления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а) при личном обращении;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б) почтовым отправлением;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в) по адресу электронной почты;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г) через личный кабинет на портале государственных и муниципальных услуг (функций)</w:t>
            </w: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9356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91"/>
        <w:gridCol w:w="2098"/>
        <w:gridCol w:w="1701"/>
        <w:gridCol w:w="238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7372" w:type="dxa"/>
            <w:gridSpan w:val="4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1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083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8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38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Полноту и достоверность сведений, указанных в настоящем заявлении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прилагаемых к нему документах, гарантируем.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C370F">
        <w:rPr>
          <w:rFonts w:ascii="Times New Roman" w:hAnsi="Times New Roman" w:cs="Times New Roman"/>
          <w:sz w:val="22"/>
          <w:szCs w:val="22"/>
        </w:rPr>
        <w:t xml:space="preserve">_________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C370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Дата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>Подпись/ФИО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Заявление и документы гр. 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На предоставление государственной </w:t>
      </w:r>
      <w:proofErr w:type="gramStart"/>
      <w:r w:rsidRPr="003C370F">
        <w:rPr>
          <w:rFonts w:ascii="Times New Roman" w:hAnsi="Times New Roman" w:cs="Times New Roman"/>
          <w:sz w:val="22"/>
          <w:szCs w:val="22"/>
        </w:rPr>
        <w:t xml:space="preserve">услуги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3C370F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В виде (связи)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3C370F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C370F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 (расшифровка подписи специалиста)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Перечень представленных документов: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1418"/>
        <w:gridCol w:w="1418"/>
        <w:gridCol w:w="1418"/>
      </w:tblGrid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Оригинал/копия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Подлежит возврату</w:t>
            </w: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252"/>
      </w:tblGrid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принятия решения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4252"/>
      </w:tblGrid>
      <w:tr w:rsidR="003C370F" w:rsidRPr="003C370F" w:rsidTr="008859FA">
        <w:tc>
          <w:tcPr>
            <w:tcW w:w="2891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 w:colFirst="0" w:colLast="2"/>
            <w:r w:rsidRPr="003C370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</w:t>
            </w:r>
            <w:r w:rsidR="00D640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38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приема документа</w:t>
            </w:r>
          </w:p>
        </w:tc>
        <w:tc>
          <w:tcPr>
            <w:tcW w:w="4252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Подпись (фамилия, инициалы)</w:t>
            </w:r>
          </w:p>
        </w:tc>
      </w:tr>
      <w:bookmarkEnd w:id="1"/>
      <w:tr w:rsidR="003C370F" w:rsidRPr="003C370F" w:rsidTr="008859FA">
        <w:tc>
          <w:tcPr>
            <w:tcW w:w="28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DE9" w:rsidRPr="003C370F" w:rsidRDefault="00007DE9" w:rsidP="003C370F">
      <w:pPr>
        <w:pStyle w:val="ConsPlusNonformat"/>
        <w:jc w:val="both"/>
        <w:rPr>
          <w:rFonts w:ascii="Times New Roman" w:hAnsi="Times New Roman" w:cs="Times New Roman"/>
        </w:rPr>
      </w:pPr>
    </w:p>
    <w:sectPr w:rsidR="00007DE9" w:rsidRPr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5"/>
    <w:rsid w:val="00007DE9"/>
    <w:rsid w:val="003C370F"/>
    <w:rsid w:val="00666AC5"/>
    <w:rsid w:val="009955B7"/>
    <w:rsid w:val="00D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0BCB"/>
  <w15:chartTrackingRefBased/>
  <w15:docId w15:val="{34454344-6588-488A-A857-9223AA8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37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54FAF4937FA6FE167B9723C699AA326EDE01298E9799FA3779B3B41C9D2384F850CB5AF9C1519FV1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Оксана Дмитриевна</dc:creator>
  <cp:keywords/>
  <dc:description/>
  <cp:lastModifiedBy>Кирсанова Оксана Дмитриевна</cp:lastModifiedBy>
  <cp:revision>3</cp:revision>
  <dcterms:created xsi:type="dcterms:W3CDTF">2016-12-09T08:48:00Z</dcterms:created>
  <dcterms:modified xsi:type="dcterms:W3CDTF">2017-02-13T12:08:00Z</dcterms:modified>
</cp:coreProperties>
</file>