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3" w:rsidRPr="000B61D7" w:rsidRDefault="00D338C3" w:rsidP="000B61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0B61D7" w:rsidRPr="000B61D7">
          <w:rPr>
            <w:rFonts w:ascii="Times New Roman" w:hAnsi="Times New Roman" w:cs="Times New Roman"/>
            <w:b/>
            <w:sz w:val="28"/>
            <w:szCs w:val="28"/>
            <w:lang w:eastAsia="ru-RU"/>
          </w:rPr>
          <w:t>Занятие с главами поселений в Школе местного</w:t>
        </w:r>
        <w:r w:rsidR="00CE7793" w:rsidRPr="000B61D7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="000B61D7" w:rsidRPr="000B61D7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</w:t>
      </w:r>
    </w:p>
    <w:p w:rsidR="008733CA" w:rsidRDefault="00CE7793" w:rsidP="008733C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3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февраля 2020 г. в администрации МР «Княжпогостский» прошло очередное занятие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Школе местного самоуправления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руководителями городских и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главами 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сельских поселений района. </w:t>
      </w:r>
    </w:p>
    <w:p w:rsidR="00CE7793" w:rsidRPr="00CE7793" w:rsidRDefault="00CE7793" w:rsidP="008733C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рассмотрены актуальные вопросы, касающихся различных сфер деятельности органов местного самоуправления. </w:t>
      </w:r>
    </w:p>
    <w:p w:rsidR="00CE7793" w:rsidRPr="00CE7793" w:rsidRDefault="008733CA" w:rsidP="00CE779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вопросов было рассмотрено выполнение требований пожарной и антитеррористической безопасности. Основная цель вышеуказанных требований - н</w:t>
      </w:r>
      <w:r w:rsidR="00CE7793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действовать на 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</w:t>
      </w:r>
      <w:r w:rsidR="00CE7793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информационную работу на территории поселений, донести до жителей важность профилактических мероприятий.</w:t>
      </w:r>
    </w:p>
    <w:p w:rsidR="00CE7793" w:rsidRPr="00CE7793" w:rsidRDefault="00B40AE0" w:rsidP="00CE779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</w:t>
      </w:r>
      <w:r w:rsidR="00C4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C42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руководителями городских и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главами </w:t>
      </w:r>
      <w:r w:rsidR="00C42412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сельских поселений района</w:t>
      </w:r>
      <w:r w:rsidR="00C42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проведена деловая игра по установлению уровней террористической опасности.</w:t>
      </w:r>
    </w:p>
    <w:p w:rsidR="00520DAC" w:rsidRPr="00CE7793" w:rsidRDefault="0034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OperatorOO.FU\Downloads\6dqeD9uq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6dqeD9uqU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DAC" w:rsidRPr="00CE7793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3"/>
    <w:rsid w:val="000B61D7"/>
    <w:rsid w:val="00345B34"/>
    <w:rsid w:val="00520DAC"/>
    <w:rsid w:val="007E5A4E"/>
    <w:rsid w:val="008733CA"/>
    <w:rsid w:val="00B40AE0"/>
    <w:rsid w:val="00C42412"/>
    <w:rsid w:val="00CE7793"/>
    <w:rsid w:val="00CF6D66"/>
    <w:rsid w:val="00D3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2">
    <w:name w:val="heading 2"/>
    <w:basedOn w:val="a"/>
    <w:link w:val="20"/>
    <w:uiPriority w:val="9"/>
    <w:qFormat/>
    <w:rsid w:val="00C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7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793"/>
  </w:style>
  <w:style w:type="character" w:styleId="a4">
    <w:name w:val="Strong"/>
    <w:basedOn w:val="a0"/>
    <w:uiPriority w:val="22"/>
    <w:qFormat/>
    <w:rsid w:val="00CE7793"/>
    <w:rPr>
      <w:b/>
      <w:bCs/>
    </w:rPr>
  </w:style>
  <w:style w:type="paragraph" w:styleId="a5">
    <w:name w:val="Normal (Web)"/>
    <w:basedOn w:val="a"/>
    <w:uiPriority w:val="99"/>
    <w:semiHidden/>
    <w:unhideWhenUsed/>
    <w:rsid w:val="00C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ashrn.ru/glavnaya/365-soveshchanie-s-glavami-posel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OperatorOO</cp:lastModifiedBy>
  <cp:revision>3</cp:revision>
  <dcterms:created xsi:type="dcterms:W3CDTF">2020-02-05T12:32:00Z</dcterms:created>
  <dcterms:modified xsi:type="dcterms:W3CDTF">2020-02-05T13:21:00Z</dcterms:modified>
</cp:coreProperties>
</file>