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8F" w:rsidRDefault="00CC0FFF" w:rsidP="00B76B44">
      <w:pPr>
        <w:jc w:val="both"/>
        <w:rPr>
          <w:sz w:val="26"/>
          <w:szCs w:val="26"/>
        </w:rPr>
      </w:pPr>
      <w:r>
        <w:rPr>
          <w:sz w:val="26"/>
          <w:szCs w:val="26"/>
        </w:rPr>
        <w:t>Финансово</w:t>
      </w:r>
      <w:r w:rsidR="00232B55">
        <w:rPr>
          <w:sz w:val="26"/>
          <w:szCs w:val="26"/>
        </w:rPr>
        <w:t>-экономическое положение субъектов МСП</w:t>
      </w:r>
      <w:r w:rsidR="00882AA5">
        <w:rPr>
          <w:sz w:val="26"/>
          <w:szCs w:val="26"/>
        </w:rPr>
        <w:t>.</w:t>
      </w:r>
    </w:p>
    <w:p w:rsidR="00B76B44" w:rsidRDefault="00B76B44" w:rsidP="00B76B44">
      <w:pPr>
        <w:jc w:val="both"/>
        <w:rPr>
          <w:sz w:val="26"/>
          <w:szCs w:val="26"/>
        </w:rPr>
      </w:pPr>
    </w:p>
    <w:p w:rsidR="00B76B44" w:rsidRDefault="00B76B44" w:rsidP="00B76B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01.09.2025 информация отсутствует. Согласно п.1.33.60.1 Федерального плана статистических работ, предоставление информации об отдельных показателях, характеризующих имущественное и финансовое состояние организаций (по данным годовой бухгалтерской отчетности), в разрезе муниципальных образований осуществляется с ежегодной периодичностью после 18 сентября. При этом итоговые показатели формируются по двум группам: организации без субъектов малого предпринимательства и малые предприятия. Формирование показателей в целом по субъектам МСП не предусмотрено (по данным </w:t>
      </w:r>
      <w:proofErr w:type="spellStart"/>
      <w:r>
        <w:rPr>
          <w:sz w:val="26"/>
          <w:szCs w:val="26"/>
        </w:rPr>
        <w:t>Комистата</w:t>
      </w:r>
      <w:proofErr w:type="spellEnd"/>
      <w:r>
        <w:rPr>
          <w:sz w:val="26"/>
          <w:szCs w:val="26"/>
        </w:rPr>
        <w:t xml:space="preserve">). </w:t>
      </w:r>
    </w:p>
    <w:p w:rsidR="00882AA5" w:rsidRPr="00E977BB" w:rsidRDefault="00882AA5" w:rsidP="00E977BB">
      <w:pPr>
        <w:rPr>
          <w:sz w:val="26"/>
          <w:szCs w:val="26"/>
        </w:rPr>
      </w:pPr>
    </w:p>
    <w:sectPr w:rsidR="00882AA5" w:rsidRPr="00E977BB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878" w:rsidRDefault="00C94878" w:rsidP="00D566DE">
      <w:r>
        <w:separator/>
      </w:r>
    </w:p>
  </w:endnote>
  <w:endnote w:type="continuationSeparator" w:id="0">
    <w:p w:rsidR="00C94878" w:rsidRDefault="00C94878" w:rsidP="00D5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878" w:rsidRDefault="00C94878" w:rsidP="00D566DE">
      <w:r>
        <w:separator/>
      </w:r>
    </w:p>
  </w:footnote>
  <w:footnote w:type="continuationSeparator" w:id="0">
    <w:p w:rsidR="00C94878" w:rsidRDefault="00C94878" w:rsidP="00D5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57"/>
    <w:rsid w:val="00095173"/>
    <w:rsid w:val="0012078F"/>
    <w:rsid w:val="001729BB"/>
    <w:rsid w:val="00232B55"/>
    <w:rsid w:val="00254A2D"/>
    <w:rsid w:val="002653D5"/>
    <w:rsid w:val="002B0511"/>
    <w:rsid w:val="002C5C9F"/>
    <w:rsid w:val="00314E76"/>
    <w:rsid w:val="003B4857"/>
    <w:rsid w:val="004851B9"/>
    <w:rsid w:val="004B369D"/>
    <w:rsid w:val="004D1726"/>
    <w:rsid w:val="005A2F62"/>
    <w:rsid w:val="005C310A"/>
    <w:rsid w:val="00673E50"/>
    <w:rsid w:val="006F15CA"/>
    <w:rsid w:val="008135FD"/>
    <w:rsid w:val="00882AA5"/>
    <w:rsid w:val="0089192F"/>
    <w:rsid w:val="00A02316"/>
    <w:rsid w:val="00A60BBB"/>
    <w:rsid w:val="00AB795A"/>
    <w:rsid w:val="00AE6D26"/>
    <w:rsid w:val="00B76B44"/>
    <w:rsid w:val="00B90181"/>
    <w:rsid w:val="00BF7257"/>
    <w:rsid w:val="00C1539C"/>
    <w:rsid w:val="00C94878"/>
    <w:rsid w:val="00CC0FFF"/>
    <w:rsid w:val="00CD6C90"/>
    <w:rsid w:val="00D566DE"/>
    <w:rsid w:val="00DD44F0"/>
    <w:rsid w:val="00DF7E8B"/>
    <w:rsid w:val="00E7047A"/>
    <w:rsid w:val="00E977BB"/>
    <w:rsid w:val="00EC4FBF"/>
    <w:rsid w:val="00F34B1B"/>
    <w:rsid w:val="00FA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97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4</cp:revision>
  <cp:lastPrinted>2025-06-30T12:40:00Z</cp:lastPrinted>
  <dcterms:created xsi:type="dcterms:W3CDTF">2025-09-24T13:52:00Z</dcterms:created>
  <dcterms:modified xsi:type="dcterms:W3CDTF">2025-09-24T14:11:00Z</dcterms:modified>
</cp:coreProperties>
</file>