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Pr="00255982" w:rsidRDefault="00CF0BF6" w:rsidP="00CF0BF6">
      <w:pPr>
        <w:rPr>
          <w:sz w:val="28"/>
          <w:szCs w:val="28"/>
        </w:rPr>
      </w:pPr>
    </w:p>
    <w:p w:rsidR="0068124F" w:rsidRPr="00C22DD6" w:rsidRDefault="00984FE1" w:rsidP="00CF0BF6">
      <w:pPr>
        <w:rPr>
          <w:rFonts w:ascii="Times New Roman" w:hAnsi="Times New Roman" w:cs="Times New Roman"/>
          <w:sz w:val="25"/>
          <w:szCs w:val="25"/>
        </w:rPr>
      </w:pPr>
      <w:r w:rsidRPr="00C22DD6">
        <w:rPr>
          <w:rFonts w:ascii="Times New Roman" w:hAnsi="Times New Roman" w:cs="Times New Roman"/>
          <w:sz w:val="25"/>
          <w:szCs w:val="25"/>
        </w:rPr>
        <w:t xml:space="preserve">от </w:t>
      </w:r>
      <w:r w:rsidR="00A06F77">
        <w:rPr>
          <w:rFonts w:ascii="Times New Roman" w:hAnsi="Times New Roman" w:cs="Times New Roman"/>
          <w:sz w:val="25"/>
          <w:szCs w:val="25"/>
        </w:rPr>
        <w:t xml:space="preserve">24 </w:t>
      </w:r>
      <w:r w:rsidR="00997160" w:rsidRPr="00C22DD6">
        <w:rPr>
          <w:rFonts w:ascii="Times New Roman" w:hAnsi="Times New Roman" w:cs="Times New Roman"/>
          <w:sz w:val="25"/>
          <w:szCs w:val="25"/>
        </w:rPr>
        <w:t>ию</w:t>
      </w:r>
      <w:r w:rsidR="00420F32">
        <w:rPr>
          <w:rFonts w:ascii="Times New Roman" w:hAnsi="Times New Roman" w:cs="Times New Roman"/>
          <w:sz w:val="25"/>
          <w:szCs w:val="25"/>
        </w:rPr>
        <w:t>н</w:t>
      </w:r>
      <w:r w:rsidR="00997160" w:rsidRPr="00C22DD6">
        <w:rPr>
          <w:rFonts w:ascii="Times New Roman" w:hAnsi="Times New Roman" w:cs="Times New Roman"/>
          <w:sz w:val="25"/>
          <w:szCs w:val="25"/>
        </w:rPr>
        <w:t>я</w:t>
      </w:r>
      <w:r w:rsidR="0068124F" w:rsidRPr="00C22DD6">
        <w:rPr>
          <w:rFonts w:ascii="Times New Roman" w:hAnsi="Times New Roman" w:cs="Times New Roman"/>
          <w:sz w:val="25"/>
          <w:szCs w:val="25"/>
        </w:rPr>
        <w:t xml:space="preserve"> 202</w:t>
      </w:r>
      <w:r w:rsidR="00420F32">
        <w:rPr>
          <w:rFonts w:ascii="Times New Roman" w:hAnsi="Times New Roman" w:cs="Times New Roman"/>
          <w:sz w:val="25"/>
          <w:szCs w:val="25"/>
        </w:rPr>
        <w:t>6</w:t>
      </w:r>
      <w:r w:rsidR="009047F4" w:rsidRPr="00C22DD6">
        <w:rPr>
          <w:rFonts w:ascii="Times New Roman" w:hAnsi="Times New Roman" w:cs="Times New Roman"/>
          <w:sz w:val="25"/>
          <w:szCs w:val="25"/>
        </w:rPr>
        <w:t xml:space="preserve"> </w:t>
      </w:r>
      <w:r w:rsidR="0068124F" w:rsidRPr="00C22DD6">
        <w:rPr>
          <w:rFonts w:ascii="Times New Roman" w:hAnsi="Times New Roman" w:cs="Times New Roman"/>
          <w:sz w:val="25"/>
          <w:szCs w:val="25"/>
        </w:rPr>
        <w:t xml:space="preserve">г.                                                                                         </w:t>
      </w:r>
      <w:r w:rsidR="00C22DD6" w:rsidRPr="00C22DD6"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C22DD6">
        <w:rPr>
          <w:rFonts w:ascii="Times New Roman" w:hAnsi="Times New Roman" w:cs="Times New Roman"/>
          <w:sz w:val="25"/>
          <w:szCs w:val="25"/>
        </w:rPr>
        <w:t xml:space="preserve">  </w:t>
      </w:r>
      <w:r w:rsidR="00A06F77">
        <w:rPr>
          <w:rFonts w:ascii="Times New Roman" w:hAnsi="Times New Roman" w:cs="Times New Roman"/>
          <w:sz w:val="25"/>
          <w:szCs w:val="25"/>
        </w:rPr>
        <w:t xml:space="preserve">   </w:t>
      </w:r>
      <w:bookmarkStart w:id="0" w:name="_GoBack"/>
      <w:bookmarkEnd w:id="0"/>
      <w:r w:rsidR="00C22DD6">
        <w:rPr>
          <w:rFonts w:ascii="Times New Roman" w:hAnsi="Times New Roman" w:cs="Times New Roman"/>
          <w:sz w:val="25"/>
          <w:szCs w:val="25"/>
        </w:rPr>
        <w:t xml:space="preserve">  </w:t>
      </w:r>
      <w:r w:rsidR="00C22DD6" w:rsidRPr="00C22DD6">
        <w:rPr>
          <w:rFonts w:ascii="Times New Roman" w:hAnsi="Times New Roman" w:cs="Times New Roman"/>
          <w:sz w:val="25"/>
          <w:szCs w:val="25"/>
        </w:rPr>
        <w:t xml:space="preserve">    </w:t>
      </w:r>
      <w:r w:rsidR="0068124F" w:rsidRPr="00C22DD6">
        <w:rPr>
          <w:rFonts w:ascii="Times New Roman" w:hAnsi="Times New Roman" w:cs="Times New Roman"/>
          <w:sz w:val="25"/>
          <w:szCs w:val="25"/>
        </w:rPr>
        <w:t xml:space="preserve"> № </w:t>
      </w:r>
      <w:r w:rsidR="00A06F77">
        <w:rPr>
          <w:rFonts w:ascii="Times New Roman" w:hAnsi="Times New Roman" w:cs="Times New Roman"/>
          <w:sz w:val="25"/>
          <w:szCs w:val="25"/>
        </w:rPr>
        <w:t>618</w:t>
      </w:r>
      <w:r w:rsidRPr="00C22DD6">
        <w:rPr>
          <w:rFonts w:ascii="Times New Roman" w:hAnsi="Times New Roman" w:cs="Times New Roman"/>
          <w:sz w:val="25"/>
          <w:szCs w:val="25"/>
        </w:rPr>
        <w:t xml:space="preserve"> </w:t>
      </w:r>
    </w:p>
    <w:tbl>
      <w:tblPr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4785"/>
      </w:tblGrid>
      <w:tr w:rsidR="00B32B64" w:rsidRPr="00C22DD6" w:rsidTr="00812E1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DF43A5" w:rsidRPr="00C22DD6" w:rsidRDefault="00812E1E" w:rsidP="00C22DD6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</w:pP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О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б   утверждении   схемы   </w:t>
            </w:r>
            <w:r w:rsidR="00C22DD6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 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теплоснабжения </w:t>
            </w:r>
          </w:p>
          <w:p w:rsidR="00C40AAD" w:rsidRPr="00C22DD6" w:rsidRDefault="00997160" w:rsidP="00C22DD6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</w:pP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муниципального </w:t>
            </w:r>
            <w:r w:rsidR="005F317E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</w:t>
            </w:r>
            <w:r w:rsidR="00C22DD6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</w:t>
            </w: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округа «</w:t>
            </w:r>
            <w:proofErr w:type="spellStart"/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Княжпогостский</w:t>
            </w:r>
            <w:proofErr w:type="spellEnd"/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» </w:t>
            </w:r>
          </w:p>
          <w:p w:rsidR="00DF43A5" w:rsidRPr="00C22DD6" w:rsidRDefault="00C22DD6" w:rsidP="00C22DD6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</w:pP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в 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Республик</w:t>
            </w: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е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     Коми   на    </w:t>
            </w:r>
            <w:r w:rsidR="00A64C7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период до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20</w:t>
            </w:r>
            <w:r w:rsidR="00C40AAD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3</w:t>
            </w:r>
            <w:r w:rsidR="00DF43A5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6г.</w:t>
            </w:r>
          </w:p>
          <w:p w:rsidR="00B32B64" w:rsidRPr="00C22DD6" w:rsidRDefault="00DF43A5" w:rsidP="00A64C77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(актуализация на 202</w:t>
            </w:r>
            <w:r w:rsidR="00A64C77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>7</w:t>
            </w:r>
            <w:r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год)</w:t>
            </w:r>
            <w:r w:rsidR="00997160" w:rsidRPr="00C22DD6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2B64" w:rsidRPr="00C22DD6" w:rsidRDefault="00B32B64" w:rsidP="00B3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B32B64" w:rsidRPr="00C22DD6" w:rsidRDefault="00B32B64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AAD" w:rsidRPr="00C22DD6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 статьей 16 Федерального закона от 06.10.2003 № 131-ФЗ 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на основании 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протокола публичных слушаний от</w:t>
      </w:r>
      <w:r w:rsidR="00C22DD6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июня 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№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П и 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заключения о результатах публичных слушаний от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июня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№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2 –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DF43A5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З</w:t>
      </w:r>
    </w:p>
    <w:p w:rsidR="00C40AAD" w:rsidRPr="00C22DD6" w:rsidRDefault="00C40AAD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124F" w:rsidRPr="00C22DD6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ПОСТАНОВЛЯЮ:</w:t>
      </w:r>
    </w:p>
    <w:p w:rsidR="0068124F" w:rsidRPr="00C22DD6" w:rsidRDefault="0068124F" w:rsidP="0068124F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AAD" w:rsidRPr="00C22DD6" w:rsidRDefault="0068124F" w:rsidP="00812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1</w:t>
      </w:r>
      <w:r w:rsidR="00B32B6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 схему</w:t>
      </w:r>
      <w:proofErr w:type="gramEnd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теплоснабжения муниципального округа «</w:t>
      </w:r>
      <w:proofErr w:type="spellStart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 на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период до 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2036г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(актуализация на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7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г.) согласно приложению к настоящему постановлению.</w:t>
      </w:r>
    </w:p>
    <w:p w:rsidR="00C40AAD" w:rsidRPr="00C22DD6" w:rsidRDefault="00997160" w:rsidP="00812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2. Установить, что оригинал схемы теплоснабжения муниципального округа «</w:t>
      </w:r>
      <w:proofErr w:type="spellStart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Коми на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период до 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2036г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(актуализация на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 </w:t>
      </w:r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г.) хранится в отделе жилищно-коммунального и дорожного хозяйства управления муниципального хозяйства администрации муниципального округа «</w:t>
      </w:r>
      <w:proofErr w:type="spellStart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="00C40AAD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».</w:t>
      </w:r>
    </w:p>
    <w:p w:rsidR="00A64C77" w:rsidRPr="00A64C77" w:rsidRDefault="00C40AAD" w:rsidP="00A64C7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342303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B5555E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утратившим силу постановление администрации муниципального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от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18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июля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202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№ </w:t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547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r w:rsidR="00A64C77"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  утверждении   схемы     теплоснабжения </w:t>
      </w:r>
    </w:p>
    <w:p w:rsidR="00A12D04" w:rsidRPr="00C22DD6" w:rsidRDefault="00A64C77" w:rsidP="00A64C7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муниципального   округа «</w:t>
      </w:r>
      <w:proofErr w:type="spellStart"/>
      <w:r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» в Республике      Коми   на     2025   –   2036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гг.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(актуализация на 2026 го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д)</w:t>
      </w:r>
      <w:r w:rsidR="00A12D04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12D04" w:rsidRPr="00C22DD6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. Опубликовать настоящее постановление на официальном сайте муниципального округа «</w:t>
      </w:r>
      <w:proofErr w:type="spellStart"/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» (</w:t>
      </w:r>
      <w:hyperlink r:id="rId9" w:history="1">
        <w:r w:rsidRPr="00C22DD6">
          <w:rPr>
            <w:rStyle w:val="af0"/>
            <w:rFonts w:ascii="Times New Roman" w:eastAsia="Times New Roman" w:hAnsi="Times New Roman" w:cs="Times New Roman"/>
            <w:sz w:val="25"/>
            <w:szCs w:val="25"/>
            <w:lang w:val="en-US" w:eastAsia="ru-RU"/>
          </w:rPr>
          <w:t>www</w:t>
        </w:r>
        <w:r w:rsidRPr="00C22DD6">
          <w:rPr>
            <w:rStyle w:val="af0"/>
            <w:rFonts w:ascii="Times New Roman" w:eastAsia="Times New Roman" w:hAnsi="Times New Roman" w:cs="Times New Roman"/>
            <w:sz w:val="25"/>
            <w:szCs w:val="25"/>
            <w:lang w:eastAsia="ru-RU"/>
          </w:rPr>
          <w:t>.mrk11.ru</w:t>
        </w:r>
      </w:hyperlink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68124F" w:rsidRPr="00C22DD6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 за исполнением настоящего постановления возложить на заместителя руководителя администрации муниципального </w:t>
      </w:r>
      <w:r w:rsidR="0043208C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округа</w:t>
      </w:r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</w:t>
      </w:r>
      <w:proofErr w:type="spellStart"/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 </w:t>
      </w:r>
      <w:proofErr w:type="spellStart"/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А.И.Кузиванова</w:t>
      </w:r>
      <w:proofErr w:type="spellEnd"/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68124F" w:rsidRPr="00C22DD6" w:rsidRDefault="0068124F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A64C77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336D7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Настоящее постановление вступает в силу со дня его принятия.</w:t>
      </w:r>
    </w:p>
    <w:p w:rsidR="0068124F" w:rsidRPr="00C22DD6" w:rsidRDefault="0068124F" w:rsidP="0068124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64C77" w:rsidRDefault="00A64C77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64C77" w:rsidRDefault="00A64C77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8124F" w:rsidRPr="00C22DD6" w:rsidRDefault="005F317E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Глава муниципального округа «</w:t>
      </w:r>
      <w:proofErr w:type="spellStart"/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Княжпогостский</w:t>
      </w:r>
      <w:proofErr w:type="spellEnd"/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» -</w:t>
      </w:r>
      <w:r w:rsidR="0068124F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A3AA5" w:rsidRDefault="0068124F" w:rsidP="00C22DD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руководител</w:t>
      </w:r>
      <w:r w:rsidR="005F317E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ь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администрации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</w:t>
      </w:r>
      <w:r w:rsidR="005B74BC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255982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</w:t>
      </w:r>
      <w:r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F317E" w:rsidRPr="00C22DD6">
        <w:rPr>
          <w:rFonts w:ascii="Times New Roman" w:eastAsia="Times New Roman" w:hAnsi="Times New Roman" w:cs="Times New Roman"/>
          <w:sz w:val="25"/>
          <w:szCs w:val="25"/>
          <w:lang w:eastAsia="ru-RU"/>
        </w:rPr>
        <w:t>А. Л. Немчинов</w:t>
      </w:r>
    </w:p>
    <w:sectPr w:rsidR="005A3AA5" w:rsidSect="00C22D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92" w:rsidRDefault="00A36292" w:rsidP="00F17BDD">
      <w:pPr>
        <w:spacing w:after="0" w:line="240" w:lineRule="auto"/>
      </w:pPr>
      <w:r>
        <w:separator/>
      </w:r>
    </w:p>
  </w:endnote>
  <w:endnote w:type="continuationSeparator" w:id="0">
    <w:p w:rsidR="00A36292" w:rsidRDefault="00A36292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92" w:rsidRDefault="00A36292" w:rsidP="00F17BDD">
      <w:pPr>
        <w:spacing w:after="0" w:line="240" w:lineRule="auto"/>
      </w:pPr>
      <w:r>
        <w:separator/>
      </w:r>
    </w:p>
  </w:footnote>
  <w:footnote w:type="continuationSeparator" w:id="0">
    <w:p w:rsidR="00A36292" w:rsidRDefault="00A36292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BC641C"/>
    <w:multiLevelType w:val="hybridMultilevel"/>
    <w:tmpl w:val="15C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5B91"/>
    <w:multiLevelType w:val="hybridMultilevel"/>
    <w:tmpl w:val="48FEB07A"/>
    <w:lvl w:ilvl="0" w:tplc="FF609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112AF"/>
    <w:rsid w:val="000235DB"/>
    <w:rsid w:val="00025A3D"/>
    <w:rsid w:val="000330F8"/>
    <w:rsid w:val="00046036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B57E3"/>
    <w:rsid w:val="000C383F"/>
    <w:rsid w:val="000D5498"/>
    <w:rsid w:val="000E1252"/>
    <w:rsid w:val="000F4AB7"/>
    <w:rsid w:val="001117B5"/>
    <w:rsid w:val="00131677"/>
    <w:rsid w:val="001336D7"/>
    <w:rsid w:val="001546A9"/>
    <w:rsid w:val="00173B8D"/>
    <w:rsid w:val="00173C54"/>
    <w:rsid w:val="001740D2"/>
    <w:rsid w:val="00177178"/>
    <w:rsid w:val="001806DD"/>
    <w:rsid w:val="001A060B"/>
    <w:rsid w:val="001B594B"/>
    <w:rsid w:val="00217DFF"/>
    <w:rsid w:val="00226692"/>
    <w:rsid w:val="00231FF9"/>
    <w:rsid w:val="002351EF"/>
    <w:rsid w:val="00244910"/>
    <w:rsid w:val="00252B0C"/>
    <w:rsid w:val="0025563F"/>
    <w:rsid w:val="00255982"/>
    <w:rsid w:val="0027229B"/>
    <w:rsid w:val="002A4A3C"/>
    <w:rsid w:val="002B6799"/>
    <w:rsid w:val="002C2124"/>
    <w:rsid w:val="002C2ED4"/>
    <w:rsid w:val="002D5126"/>
    <w:rsid w:val="002D553B"/>
    <w:rsid w:val="002E785B"/>
    <w:rsid w:val="002F3081"/>
    <w:rsid w:val="0030658C"/>
    <w:rsid w:val="00314797"/>
    <w:rsid w:val="003173D4"/>
    <w:rsid w:val="00342303"/>
    <w:rsid w:val="00352691"/>
    <w:rsid w:val="003744E3"/>
    <w:rsid w:val="0039030E"/>
    <w:rsid w:val="00390787"/>
    <w:rsid w:val="00391DBC"/>
    <w:rsid w:val="003A766F"/>
    <w:rsid w:val="003C6829"/>
    <w:rsid w:val="003D73B6"/>
    <w:rsid w:val="00420F32"/>
    <w:rsid w:val="004235AD"/>
    <w:rsid w:val="0043077D"/>
    <w:rsid w:val="0043208C"/>
    <w:rsid w:val="00460474"/>
    <w:rsid w:val="004627D9"/>
    <w:rsid w:val="00483F36"/>
    <w:rsid w:val="0049036E"/>
    <w:rsid w:val="004B3612"/>
    <w:rsid w:val="004C6430"/>
    <w:rsid w:val="004C74E7"/>
    <w:rsid w:val="004E013F"/>
    <w:rsid w:val="004E32C6"/>
    <w:rsid w:val="004F50CA"/>
    <w:rsid w:val="004F6979"/>
    <w:rsid w:val="00507944"/>
    <w:rsid w:val="00513559"/>
    <w:rsid w:val="00546E1B"/>
    <w:rsid w:val="0054789D"/>
    <w:rsid w:val="00550027"/>
    <w:rsid w:val="0055540B"/>
    <w:rsid w:val="00561662"/>
    <w:rsid w:val="005637D2"/>
    <w:rsid w:val="005638D1"/>
    <w:rsid w:val="00565CA5"/>
    <w:rsid w:val="005A2EE5"/>
    <w:rsid w:val="005A3AA5"/>
    <w:rsid w:val="005B19A6"/>
    <w:rsid w:val="005B74BC"/>
    <w:rsid w:val="005C3F99"/>
    <w:rsid w:val="005D0944"/>
    <w:rsid w:val="005D0A85"/>
    <w:rsid w:val="005E34A4"/>
    <w:rsid w:val="005E679E"/>
    <w:rsid w:val="005F1376"/>
    <w:rsid w:val="005F317E"/>
    <w:rsid w:val="00603B29"/>
    <w:rsid w:val="00603CB3"/>
    <w:rsid w:val="00621604"/>
    <w:rsid w:val="00641154"/>
    <w:rsid w:val="006439FB"/>
    <w:rsid w:val="0067437D"/>
    <w:rsid w:val="00674499"/>
    <w:rsid w:val="00677CE1"/>
    <w:rsid w:val="0068124F"/>
    <w:rsid w:val="006B3F56"/>
    <w:rsid w:val="006B4F62"/>
    <w:rsid w:val="006C7DFA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1A96"/>
    <w:rsid w:val="00752F58"/>
    <w:rsid w:val="007818E1"/>
    <w:rsid w:val="007919A5"/>
    <w:rsid w:val="00795C0A"/>
    <w:rsid w:val="007A63F9"/>
    <w:rsid w:val="007B092C"/>
    <w:rsid w:val="007C3269"/>
    <w:rsid w:val="007C3A5D"/>
    <w:rsid w:val="007D28DE"/>
    <w:rsid w:val="007D6908"/>
    <w:rsid w:val="007D72D6"/>
    <w:rsid w:val="007E2346"/>
    <w:rsid w:val="007F1444"/>
    <w:rsid w:val="00806112"/>
    <w:rsid w:val="00812E1E"/>
    <w:rsid w:val="00815347"/>
    <w:rsid w:val="00816341"/>
    <w:rsid w:val="008355D2"/>
    <w:rsid w:val="00853EC3"/>
    <w:rsid w:val="00854F63"/>
    <w:rsid w:val="00887234"/>
    <w:rsid w:val="00896CFE"/>
    <w:rsid w:val="008A17BA"/>
    <w:rsid w:val="008B620E"/>
    <w:rsid w:val="008B702C"/>
    <w:rsid w:val="008E2508"/>
    <w:rsid w:val="008E77C1"/>
    <w:rsid w:val="009047F4"/>
    <w:rsid w:val="00917DCC"/>
    <w:rsid w:val="00931AB8"/>
    <w:rsid w:val="00943176"/>
    <w:rsid w:val="0095364D"/>
    <w:rsid w:val="00972ED5"/>
    <w:rsid w:val="00984FE1"/>
    <w:rsid w:val="00997160"/>
    <w:rsid w:val="009A2E12"/>
    <w:rsid w:val="009A32FA"/>
    <w:rsid w:val="009A7B80"/>
    <w:rsid w:val="009A7BB0"/>
    <w:rsid w:val="009B40C9"/>
    <w:rsid w:val="009D0EE0"/>
    <w:rsid w:val="009F18E3"/>
    <w:rsid w:val="00A06F77"/>
    <w:rsid w:val="00A103FA"/>
    <w:rsid w:val="00A12D04"/>
    <w:rsid w:val="00A229D4"/>
    <w:rsid w:val="00A36292"/>
    <w:rsid w:val="00A415B7"/>
    <w:rsid w:val="00A425D0"/>
    <w:rsid w:val="00A4267C"/>
    <w:rsid w:val="00A44E29"/>
    <w:rsid w:val="00A5489B"/>
    <w:rsid w:val="00A64C77"/>
    <w:rsid w:val="00A77307"/>
    <w:rsid w:val="00AA11E8"/>
    <w:rsid w:val="00AA6A50"/>
    <w:rsid w:val="00AB13EC"/>
    <w:rsid w:val="00AC5A95"/>
    <w:rsid w:val="00AC6963"/>
    <w:rsid w:val="00AD7A79"/>
    <w:rsid w:val="00AF39B8"/>
    <w:rsid w:val="00AF3ABB"/>
    <w:rsid w:val="00AF424A"/>
    <w:rsid w:val="00AF7AB3"/>
    <w:rsid w:val="00B32B64"/>
    <w:rsid w:val="00B3626E"/>
    <w:rsid w:val="00B51D36"/>
    <w:rsid w:val="00B52C45"/>
    <w:rsid w:val="00B53BAD"/>
    <w:rsid w:val="00B55437"/>
    <w:rsid w:val="00B5555E"/>
    <w:rsid w:val="00B56E3F"/>
    <w:rsid w:val="00B71654"/>
    <w:rsid w:val="00B80725"/>
    <w:rsid w:val="00B809F4"/>
    <w:rsid w:val="00B856B8"/>
    <w:rsid w:val="00B903F9"/>
    <w:rsid w:val="00B95713"/>
    <w:rsid w:val="00BA79C3"/>
    <w:rsid w:val="00BB23B2"/>
    <w:rsid w:val="00BC54FC"/>
    <w:rsid w:val="00BC5FA8"/>
    <w:rsid w:val="00BE1731"/>
    <w:rsid w:val="00BE6AE8"/>
    <w:rsid w:val="00BE79B3"/>
    <w:rsid w:val="00BF20E3"/>
    <w:rsid w:val="00C06196"/>
    <w:rsid w:val="00C10BE7"/>
    <w:rsid w:val="00C116BE"/>
    <w:rsid w:val="00C22DD6"/>
    <w:rsid w:val="00C40AAD"/>
    <w:rsid w:val="00C5643A"/>
    <w:rsid w:val="00C56EBF"/>
    <w:rsid w:val="00CA2F37"/>
    <w:rsid w:val="00CC7144"/>
    <w:rsid w:val="00CD222B"/>
    <w:rsid w:val="00CD3153"/>
    <w:rsid w:val="00CF0BF6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F43A5"/>
    <w:rsid w:val="00E231A7"/>
    <w:rsid w:val="00E35DB5"/>
    <w:rsid w:val="00E47FAD"/>
    <w:rsid w:val="00E76623"/>
    <w:rsid w:val="00E82190"/>
    <w:rsid w:val="00E850B6"/>
    <w:rsid w:val="00E95A1E"/>
    <w:rsid w:val="00EA27C5"/>
    <w:rsid w:val="00EB1FCF"/>
    <w:rsid w:val="00EB6E99"/>
    <w:rsid w:val="00EC308A"/>
    <w:rsid w:val="00ED637C"/>
    <w:rsid w:val="00EF0019"/>
    <w:rsid w:val="00EF5C22"/>
    <w:rsid w:val="00F000A0"/>
    <w:rsid w:val="00F0495F"/>
    <w:rsid w:val="00F0570A"/>
    <w:rsid w:val="00F17BDD"/>
    <w:rsid w:val="00F25F20"/>
    <w:rsid w:val="00F26F62"/>
    <w:rsid w:val="00F54C4C"/>
    <w:rsid w:val="00F70312"/>
    <w:rsid w:val="00F70CF2"/>
    <w:rsid w:val="00F862F1"/>
    <w:rsid w:val="00F90400"/>
    <w:rsid w:val="00F92602"/>
    <w:rsid w:val="00F97530"/>
    <w:rsid w:val="00FA26FE"/>
    <w:rsid w:val="00FA6D90"/>
    <w:rsid w:val="00FA791F"/>
    <w:rsid w:val="00FC196D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07A5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7E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124F"/>
  </w:style>
  <w:style w:type="character" w:styleId="af0">
    <w:name w:val="Hyperlink"/>
    <w:basedOn w:val="a0"/>
    <w:uiPriority w:val="99"/>
    <w:unhideWhenUsed/>
    <w:rsid w:val="00A1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rk1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59469-0F43-4BFC-A868-C228A4D9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11</cp:revision>
  <cp:lastPrinted>2024-09-20T07:26:00Z</cp:lastPrinted>
  <dcterms:created xsi:type="dcterms:W3CDTF">2025-07-07T07:14:00Z</dcterms:created>
  <dcterms:modified xsi:type="dcterms:W3CDTF">2026-06-29T08:44:00Z</dcterms:modified>
</cp:coreProperties>
</file>